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1" w:rsidRDefault="00630540" w:rsidP="0002053A">
      <w:pPr>
        <w:pStyle w:val="30"/>
        <w:shd w:val="clear" w:color="auto" w:fill="auto"/>
        <w:spacing w:after="0"/>
        <w:rPr>
          <w:lang w:val="en-US" w:bidi="en-US"/>
        </w:rPr>
      </w:pPr>
      <w:r>
        <w:rPr>
          <w:lang w:val="en-US" w:eastAsia="en-US" w:bidi="en-US"/>
        </w:rPr>
        <w:t>別記第４号様式(第５条関係</w:t>
      </w:r>
      <w:r w:rsidR="0002053A">
        <w:rPr>
          <w:rFonts w:hint="eastAsia"/>
          <w:lang w:val="en-US" w:bidi="en-US"/>
        </w:rPr>
        <w:t>)</w:t>
      </w:r>
    </w:p>
    <w:p w:rsidR="0002053A" w:rsidRDefault="0002053A" w:rsidP="0002053A">
      <w:pPr>
        <w:pStyle w:val="30"/>
        <w:shd w:val="clear" w:color="auto" w:fill="auto"/>
        <w:spacing w:after="0"/>
        <w:rPr>
          <w:lang w:val="en-US" w:bidi="en-US"/>
        </w:rPr>
      </w:pPr>
    </w:p>
    <w:p w:rsidR="0002053A" w:rsidRDefault="0002053A" w:rsidP="0002053A">
      <w:pPr>
        <w:pStyle w:val="30"/>
        <w:shd w:val="clear" w:color="auto" w:fill="auto"/>
        <w:spacing w:after="0"/>
        <w:jc w:val="center"/>
      </w:pPr>
      <w:r>
        <w:t>事</w:t>
      </w:r>
      <w:r>
        <w:rPr>
          <w:rFonts w:hint="eastAsia"/>
        </w:rPr>
        <w:t xml:space="preserve">　</w:t>
      </w:r>
      <w:r>
        <w:t>業</w:t>
      </w:r>
      <w:r>
        <w:rPr>
          <w:rFonts w:hint="eastAsia"/>
        </w:rPr>
        <w:t xml:space="preserve">　</w:t>
      </w:r>
      <w:r>
        <w:t>の</w:t>
      </w:r>
      <w:r>
        <w:rPr>
          <w:rFonts w:hint="eastAsia"/>
        </w:rPr>
        <w:t xml:space="preserve">　</w:t>
      </w:r>
      <w:r>
        <w:t>内</w:t>
      </w:r>
      <w:r>
        <w:rPr>
          <w:rFonts w:hint="eastAsia"/>
        </w:rPr>
        <w:t xml:space="preserve">　</w:t>
      </w:r>
      <w:r>
        <w:t>容</w:t>
      </w:r>
      <w:r>
        <w:rPr>
          <w:rFonts w:hint="eastAsia"/>
        </w:rPr>
        <w:t xml:space="preserve">　</w:t>
      </w:r>
      <w:r>
        <w:t>及</w:t>
      </w:r>
      <w:r>
        <w:rPr>
          <w:rFonts w:hint="eastAsia"/>
        </w:rPr>
        <w:t xml:space="preserve">　</w:t>
      </w:r>
      <w:r>
        <w:t>び</w:t>
      </w:r>
      <w:r>
        <w:rPr>
          <w:rFonts w:hint="eastAsia"/>
        </w:rPr>
        <w:t xml:space="preserve">　</w:t>
      </w:r>
      <w:r>
        <w:t>経</w:t>
      </w:r>
      <w:r>
        <w:rPr>
          <w:rFonts w:hint="eastAsia"/>
        </w:rPr>
        <w:t xml:space="preserve">　</w:t>
      </w:r>
      <w:r>
        <w:t>費</w:t>
      </w:r>
      <w:r>
        <w:rPr>
          <w:rFonts w:hint="eastAsia"/>
        </w:rPr>
        <w:t xml:space="preserve">　</w:t>
      </w:r>
      <w:r>
        <w:t>配</w:t>
      </w:r>
      <w:r>
        <w:rPr>
          <w:rFonts w:hint="eastAsia"/>
        </w:rPr>
        <w:t xml:space="preserve">　</w:t>
      </w:r>
      <w:r>
        <w:t>分</w:t>
      </w:r>
      <w:r>
        <w:rPr>
          <w:rFonts w:hint="eastAsia"/>
        </w:rPr>
        <w:t xml:space="preserve">　</w:t>
      </w:r>
      <w:r>
        <w:t>書</w:t>
      </w:r>
    </w:p>
    <w:p w:rsidR="0002053A" w:rsidRDefault="0002053A" w:rsidP="0002053A">
      <w:pPr>
        <w:pStyle w:val="16"/>
        <w:shd w:val="clear" w:color="auto" w:fill="auto"/>
      </w:pPr>
      <w:r>
        <w:t>事業の名称：</w:t>
      </w:r>
    </w:p>
    <w:tbl>
      <w:tblPr>
        <w:tblOverlap w:val="never"/>
        <w:tblW w:w="105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647"/>
        <w:gridCol w:w="1183"/>
        <w:gridCol w:w="739"/>
        <w:gridCol w:w="740"/>
        <w:gridCol w:w="683"/>
        <w:gridCol w:w="701"/>
        <w:gridCol w:w="560"/>
        <w:gridCol w:w="653"/>
        <w:gridCol w:w="560"/>
        <w:gridCol w:w="564"/>
        <w:gridCol w:w="760"/>
        <w:gridCol w:w="557"/>
        <w:gridCol w:w="648"/>
        <w:gridCol w:w="475"/>
        <w:gridCol w:w="560"/>
      </w:tblGrid>
      <w:tr w:rsidR="00947B44" w:rsidTr="00947B44">
        <w:trPr>
          <w:trHeight w:hRule="exact" w:val="38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5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施工</w:t>
            </w:r>
          </w:p>
          <w:p w:rsidR="00947B44" w:rsidRDefault="00947B44" w:rsidP="00947B44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場所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2053A">
            <w:pPr>
              <w:pStyle w:val="12"/>
              <w:shd w:val="clear" w:color="auto" w:fill="auto"/>
              <w:spacing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工種・</w:t>
            </w:r>
          </w:p>
          <w:p w:rsidR="00947B44" w:rsidRDefault="00947B44" w:rsidP="0002053A">
            <w:pPr>
              <w:pStyle w:val="12"/>
              <w:shd w:val="clear" w:color="auto" w:fill="auto"/>
              <w:spacing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品目・</w:t>
            </w:r>
          </w:p>
          <w:p w:rsidR="00947B44" w:rsidRDefault="00947B44" w:rsidP="0002053A">
            <w:pPr>
              <w:pStyle w:val="12"/>
              <w:shd w:val="clear" w:color="auto" w:fill="auto"/>
              <w:spacing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調査の</w:t>
            </w:r>
          </w:p>
          <w:p w:rsidR="00947B44" w:rsidRDefault="00947B44" w:rsidP="0002053A">
            <w:pPr>
              <w:pStyle w:val="12"/>
              <w:shd w:val="clear" w:color="auto" w:fill="auto"/>
              <w:spacing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種類等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FE219F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val="en-US" w:bidi="en-US"/>
              </w:rPr>
            </w:pPr>
            <w:r w:rsidRPr="00FE219F">
              <w:rPr>
                <w:rFonts w:hint="eastAsia"/>
                <w:sz w:val="18"/>
                <w:szCs w:val="18"/>
                <w:lang w:val="en-US" w:bidi="en-US"/>
              </w:rPr>
              <w:t>構造・工法・</w:t>
            </w:r>
          </w:p>
          <w:p w:rsidR="00947B44" w:rsidRDefault="00947B44" w:rsidP="00FE219F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val="en-US" w:bidi="en-US"/>
              </w:rPr>
            </w:pPr>
            <w:r>
              <w:rPr>
                <w:sz w:val="18"/>
                <w:szCs w:val="18"/>
                <w:lang w:val="en-US" w:bidi="en-US"/>
              </w:rPr>
              <w:t>規格・型式・</w:t>
            </w:r>
          </w:p>
          <w:p w:rsidR="00947B44" w:rsidRDefault="00947B44" w:rsidP="00FE219F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val="en-US" w:bidi="en-US"/>
              </w:rPr>
            </w:pPr>
            <w:r>
              <w:rPr>
                <w:rFonts w:hint="eastAsia"/>
                <w:sz w:val="18"/>
                <w:szCs w:val="18"/>
                <w:lang w:val="en-US" w:bidi="en-US"/>
              </w:rPr>
              <w:t>調　 査 　の</w:t>
            </w:r>
          </w:p>
          <w:p w:rsidR="00947B44" w:rsidRDefault="00947B44" w:rsidP="00FE219F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　 法 　等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事業量</w:t>
            </w:r>
          </w:p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又</w:t>
            </w:r>
            <w:r>
              <w:rPr>
                <w:rFonts w:hint="eastAsia"/>
                <w:sz w:val="18"/>
                <w:szCs w:val="18"/>
              </w:rPr>
              <w:t xml:space="preserve">　は</w:t>
            </w:r>
          </w:p>
          <w:p w:rsidR="00947B44" w:rsidRDefault="00947B44" w:rsidP="000D436D">
            <w:pPr>
              <w:pStyle w:val="1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数　</w:t>
            </w:r>
            <w:r>
              <w:rPr>
                <w:sz w:val="18"/>
                <w:szCs w:val="18"/>
              </w:rPr>
              <w:t>量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分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D517D9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国庫</w:t>
            </w:r>
          </w:p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補助</w:t>
            </w:r>
          </w:p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割合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 の </w:t>
            </w:r>
            <w:r>
              <w:rPr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訳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B44" w:rsidRDefault="00947B44" w:rsidP="00947B44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7B44" w:rsidTr="00947B44">
        <w:trPr>
          <w:trHeight w:val="215"/>
          <w:jc w:val="center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6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11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7B44" w:rsidRDefault="00947B44" w:rsidP="000D436D">
            <w:pPr>
              <w:pStyle w:val="12"/>
              <w:spacing w:line="240" w:lineRule="auto"/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費</w:t>
            </w:r>
          </w:p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の区分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工事費</w:t>
            </w:r>
          </w:p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の区分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事業費</w:t>
            </w:r>
          </w:p>
        </w:tc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B44" w:rsidRDefault="00947B44" w:rsidP="00947B44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国庫補助金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都道府</w:t>
            </w:r>
          </w:p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費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町</w:t>
            </w:r>
          </w:p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費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その他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計</w:t>
            </w: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B44" w:rsidRDefault="00AF3F5C" w:rsidP="00AF3F5C">
            <w:pPr>
              <w:jc w:val="center"/>
            </w:pPr>
            <w:r>
              <w:rPr>
                <w:sz w:val="18"/>
                <w:szCs w:val="18"/>
              </w:rPr>
              <w:t>備 考</w:t>
            </w:r>
          </w:p>
        </w:tc>
      </w:tr>
      <w:tr w:rsidR="00947B44" w:rsidTr="00947B44">
        <w:trPr>
          <w:trHeight w:val="414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64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118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47B44" w:rsidRDefault="00947B44" w:rsidP="000D436D">
            <w:pPr>
              <w:pStyle w:val="12"/>
              <w:spacing w:line="240" w:lineRule="auto"/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653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年割額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/>
        </w:tc>
      </w:tr>
      <w:tr w:rsidR="00947B44" w:rsidTr="00947B44">
        <w:trPr>
          <w:trHeight w:val="414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64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118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47B44" w:rsidRDefault="00947B44" w:rsidP="000D436D">
            <w:pPr>
              <w:pStyle w:val="12"/>
              <w:spacing w:line="240" w:lineRule="auto"/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/>
        </w:tc>
        <w:tc>
          <w:tcPr>
            <w:tcW w:w="653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B44" w:rsidRDefault="00947B44" w:rsidP="00947B44">
            <w:pPr>
              <w:pStyle w:val="12"/>
              <w:shd w:val="clear" w:color="auto" w:fill="auto"/>
              <w:spacing w:after="200" w:line="24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  <w:p w:rsidR="00947B44" w:rsidRDefault="00947B44" w:rsidP="00947B44">
            <w:pPr>
              <w:pStyle w:val="12"/>
              <w:shd w:val="clear" w:color="auto" w:fill="auto"/>
              <w:spacing w:after="20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B44" w:rsidRDefault="00947B44" w:rsidP="00947B44">
            <w:pPr>
              <w:pStyle w:val="12"/>
              <w:shd w:val="clear" w:color="auto" w:fill="auto"/>
              <w:spacing w:after="200" w:line="24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  <w:p w:rsidR="00947B44" w:rsidRDefault="00947B44" w:rsidP="00947B44">
            <w:pPr>
              <w:pStyle w:val="12"/>
              <w:shd w:val="clear" w:color="auto" w:fill="auto"/>
              <w:spacing w:after="20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760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after="2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B44" w:rsidRDefault="00947B44" w:rsidP="000D436D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7B44" w:rsidRDefault="00947B44" w:rsidP="000D436D"/>
        </w:tc>
      </w:tr>
      <w:tr w:rsidR="00947B44" w:rsidTr="00947B44">
        <w:trPr>
          <w:trHeight w:hRule="exact" w:val="290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rPr>
                <w:sz w:val="10"/>
                <w:szCs w:val="1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47B44" w:rsidRDefault="00947B44" w:rsidP="000D436D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B44" w:rsidRDefault="00947B44" w:rsidP="00947B44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B44" w:rsidRDefault="00947B44" w:rsidP="00947B44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B44" w:rsidRDefault="00947B44" w:rsidP="000D436D">
            <w:pPr>
              <w:rPr>
                <w:sz w:val="10"/>
                <w:szCs w:val="10"/>
              </w:rPr>
            </w:pPr>
          </w:p>
        </w:tc>
      </w:tr>
    </w:tbl>
    <w:p w:rsidR="00555419" w:rsidRDefault="00555419" w:rsidP="0002053A">
      <w:pPr>
        <w:pStyle w:val="30"/>
        <w:shd w:val="clear" w:color="auto" w:fill="auto"/>
        <w:spacing w:after="0"/>
        <w:rPr>
          <w:lang w:val="en-US"/>
        </w:rPr>
      </w:pPr>
    </w:p>
    <w:p w:rsidR="00555419" w:rsidRDefault="00555419" w:rsidP="00555419">
      <w:pPr>
        <w:pStyle w:val="30"/>
        <w:shd w:val="clear" w:color="auto" w:fill="auto"/>
        <w:spacing w:after="0"/>
      </w:pPr>
      <w:r>
        <w:rPr>
          <w:lang w:val="en-US" w:bidi="en-US"/>
        </w:rPr>
        <w:t>注：１</w:t>
      </w:r>
      <w:r>
        <w:rPr>
          <w:rFonts w:hint="eastAsia"/>
          <w:lang w:val="en-US" w:bidi="en-US"/>
        </w:rPr>
        <w:t xml:space="preserve">　</w:t>
      </w:r>
      <w:r>
        <w:t>経費の算出根拠となった書類(設計図書等)を添付すること。</w:t>
      </w:r>
    </w:p>
    <w:p w:rsidR="00555419" w:rsidRDefault="00555419" w:rsidP="00555419">
      <w:pPr>
        <w:pStyle w:val="30"/>
        <w:shd w:val="clear" w:color="auto" w:fill="auto"/>
        <w:spacing w:after="0"/>
        <w:ind w:firstLineChars="200" w:firstLine="360"/>
        <w:rPr>
          <w:lang w:val="en-US" w:bidi="en-US"/>
        </w:rPr>
      </w:pPr>
      <w:r>
        <w:rPr>
          <w:lang w:val="en-US" w:bidi="en-US"/>
        </w:rPr>
        <w:t>２</w:t>
      </w:r>
      <w:r>
        <w:rPr>
          <w:rFonts w:hint="eastAsia"/>
          <w:lang w:val="en-US" w:bidi="en-US"/>
        </w:rPr>
        <w:t xml:space="preserve">　</w:t>
      </w:r>
      <w:r>
        <w:rPr>
          <w:lang w:val="en-US" w:bidi="en-US"/>
        </w:rPr>
        <w:t>国庫債務負担行為に係る事業が３か年以上にわたる場合には、年割額の区分について適宜追加すること。</w:t>
      </w:r>
    </w:p>
    <w:p w:rsidR="00555419" w:rsidRDefault="00555419" w:rsidP="00555419">
      <w:pPr>
        <w:pStyle w:val="30"/>
        <w:shd w:val="clear" w:color="auto" w:fill="auto"/>
        <w:spacing w:after="0"/>
        <w:ind w:firstLineChars="200" w:firstLine="360"/>
        <w:rPr>
          <w:lang w:val="en-US" w:bidi="en-US"/>
        </w:rPr>
      </w:pPr>
      <w:bookmarkStart w:id="0" w:name="_GoBack"/>
      <w:bookmarkEnd w:id="0"/>
    </w:p>
    <w:sectPr w:rsidR="00555419" w:rsidSect="00555419">
      <w:pgSz w:w="11900" w:h="16840"/>
      <w:pgMar w:top="1393" w:right="1102" w:bottom="2388" w:left="1102" w:header="965" w:footer="1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55419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3C94B9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6D843EA-B5DE-4FC5-9780-590317B0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2</cp:revision>
  <cp:lastPrinted>2022-08-22T07:58:00Z</cp:lastPrinted>
  <dcterms:created xsi:type="dcterms:W3CDTF">2022-08-04T02:52:00Z</dcterms:created>
  <dcterms:modified xsi:type="dcterms:W3CDTF">2022-09-13T04:27:00Z</dcterms:modified>
</cp:coreProperties>
</file>