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544" w:rsidRPr="00063544" w:rsidRDefault="00063544" w:rsidP="00063544">
      <w:pPr>
        <w:pStyle w:val="10"/>
        <w:shd w:val="clear" w:color="auto" w:fill="auto"/>
        <w:spacing w:line="240" w:lineRule="auto"/>
        <w:ind w:left="0" w:firstLine="0"/>
        <w:rPr>
          <w:lang w:val="en-US"/>
        </w:rPr>
      </w:pPr>
      <w:bookmarkStart w:id="0" w:name="_GoBack"/>
      <w:bookmarkEnd w:id="0"/>
      <w:r>
        <w:rPr>
          <w:lang w:val="en-US" w:bidi="en-US"/>
        </w:rPr>
        <w:t>別記第１７号様式(第１０条関係)</w:t>
      </w:r>
    </w:p>
    <w:p w:rsidR="00063544" w:rsidRPr="00A9054B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</w:p>
    <w:p w:rsidR="00063544" w:rsidRPr="00A9054B" w:rsidRDefault="00063544" w:rsidP="00063544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補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助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事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業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等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実　績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報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告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書</w:t>
      </w:r>
    </w:p>
    <w:p w:rsidR="00063544" w:rsidRPr="00A9054B" w:rsidRDefault="00063544" w:rsidP="00063544">
      <w:pPr>
        <w:jc w:val="center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(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移転先地公共施設整備事業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  <w:t>)</w:t>
      </w:r>
    </w:p>
    <w:p w:rsidR="00063544" w:rsidRPr="00A9054B" w:rsidRDefault="00063544" w:rsidP="00063544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063544">
        <w:rPr>
          <w:rFonts w:ascii="ＭＳ 明朝" w:eastAsia="ＭＳ 明朝" w:hAnsi="ＭＳ 明朝" w:cs="ＭＳ 明朝"/>
          <w:color w:val="auto"/>
          <w:spacing w:val="500"/>
          <w:sz w:val="20"/>
          <w:szCs w:val="20"/>
          <w:fitText w:val="2300" w:id="-1471415547"/>
          <w:lang w:val="ja-JP" w:eastAsia="ja-JP" w:bidi="ja-JP"/>
        </w:rPr>
        <w:t>文書番</w:t>
      </w:r>
      <w:r w:rsidRPr="00063544">
        <w:rPr>
          <w:rFonts w:ascii="ＭＳ 明朝" w:eastAsia="ＭＳ 明朝" w:hAnsi="ＭＳ 明朝" w:cs="ＭＳ 明朝" w:hint="eastAsia"/>
          <w:color w:val="auto"/>
          <w:sz w:val="20"/>
          <w:szCs w:val="20"/>
          <w:fitText w:val="2300" w:id="-1471415547"/>
          <w:lang w:val="ja-JP" w:eastAsia="ja-JP" w:bidi="ja-JP"/>
        </w:rPr>
        <w:t>号</w:t>
      </w:r>
    </w:p>
    <w:p w:rsidR="00063544" w:rsidRPr="00A9054B" w:rsidRDefault="00063544" w:rsidP="00063544">
      <w:pPr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令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 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和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年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</w:t>
      </w:r>
      <w:r w:rsidRPr="00A9054B">
        <w:rPr>
          <w:rFonts w:ascii="ＭＳ 明朝" w:eastAsia="ＭＳ 明朝" w:hAnsi="ＭＳ 明朝" w:cs="ＭＳ 明朝"/>
          <w:color w:val="auto"/>
          <w:sz w:val="20"/>
          <w:szCs w:val="20"/>
          <w:lang w:val="ja-JP" w:eastAsia="ja-JP" w:bidi="ja-JP"/>
        </w:rPr>
        <w:t>月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val="ja-JP" w:eastAsia="ja-JP" w:bidi="ja-JP"/>
        </w:rPr>
        <w:t xml:space="preserve">　　日</w:t>
      </w:r>
    </w:p>
    <w:p w:rsidR="00063544" w:rsidRPr="00A9054B" w:rsidRDefault="00063544" w:rsidP="00063544">
      <w:pPr>
        <w:ind w:firstLineChars="400" w:firstLine="8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/>
          <w:noProof/>
          <w:color w:val="auto"/>
          <w:sz w:val="20"/>
          <w:szCs w:val="20"/>
          <w:lang w:eastAsia="ja-JP"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4D27A37" wp14:editId="19A73A05">
                <wp:simplePos x="0" y="0"/>
                <wp:positionH relativeFrom="column">
                  <wp:posOffset>1043353</wp:posOffset>
                </wp:positionH>
                <wp:positionV relativeFrom="paragraph">
                  <wp:posOffset>7045</wp:posOffset>
                </wp:positionV>
                <wp:extent cx="353683" cy="301925"/>
                <wp:effectExtent l="0" t="0" r="8890" b="31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AC9" w:rsidRPr="00EB33FA" w:rsidRDefault="000F7AC9" w:rsidP="0006354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B33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27A37" id="テキスト ボックス 20" o:spid="_x0000_s1037" type="#_x0000_t202" style="position:absolute;left:0;text-align:left;margin-left:82.15pt;margin-top:.55pt;width:27.85pt;height:23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" fillcolor="window" stroked="f" strokeweight=".5pt">
                <v:textbox>
                  <w:txbxContent>
                    <w:p w:rsidR="000F7AC9" w:rsidRPr="00EB33FA" w:rsidRDefault="000F7AC9" w:rsidP="0006354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EB33F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防衛局長</w:t>
      </w:r>
    </w:p>
    <w:p w:rsidR="00063544" w:rsidRPr="00A9054B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東海防衛支局長</w:t>
      </w:r>
    </w:p>
    <w:p w:rsidR="00063544" w:rsidRPr="00A9054B" w:rsidRDefault="00063544" w:rsidP="00063544">
      <w:pPr>
        <w:ind w:firstLineChars="100" w:firstLine="200"/>
        <w:rPr>
          <w:rFonts w:ascii="ＭＳ 明朝" w:eastAsia="ＭＳ 明朝" w:hAnsi="ＭＳ 明朝" w:cs="ＭＳ 明朝"/>
          <w:color w:val="auto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>（　　防衛支局長経由）</w:t>
      </w:r>
    </w:p>
    <w:p w:rsidR="00063544" w:rsidRPr="00A9054B" w:rsidRDefault="00063544" w:rsidP="00063544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申請者　住　所　　　　　　　　</w:t>
      </w:r>
    </w:p>
    <w:p w:rsidR="00063544" w:rsidRDefault="00063544" w:rsidP="00063544">
      <w:pPr>
        <w:wordWrap w:val="0"/>
        <w:jc w:val="right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 w:bidi="ja-JP"/>
        </w:rPr>
        <w:t xml:space="preserve">　　　　氏　名　　　　　　　　</w:t>
      </w:r>
    </w:p>
    <w:p w:rsidR="00063544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063544" w:rsidRDefault="00063544" w:rsidP="00063544">
      <w:pPr>
        <w:ind w:firstLineChars="100" w:firstLine="200"/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令和　　年　　月　　</w:t>
      </w:r>
      <w:proofErr w:type="gramStart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日付け</w:t>
      </w:r>
      <w:proofErr w:type="gramEnd"/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号で補助金交付決定の通知があっ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た　　　　　　　　　　　　</w:t>
      </w:r>
      <w:r w:rsidR="00533BA8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 xml:space="preserve">　　　</w:t>
      </w:r>
      <w:r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の令和　　年度における実績について、</w:t>
      </w:r>
      <w:r w:rsidRPr="00A9054B">
        <w:rPr>
          <w:rFonts w:ascii="ＭＳ 明朝" w:eastAsia="ＭＳ 明朝" w:hAnsi="ＭＳ 明朝" w:cs="ＭＳ 明朝" w:hint="eastAsia"/>
          <w:color w:val="auto"/>
          <w:sz w:val="20"/>
          <w:szCs w:val="20"/>
          <w:lang w:eastAsia="ja-JP"/>
        </w:rPr>
        <w:t>下記のとおり報告する。</w:t>
      </w:r>
    </w:p>
    <w:p w:rsidR="00063544" w:rsidRDefault="00063544" w:rsidP="00063544">
      <w:pPr>
        <w:pStyle w:val="a7"/>
      </w:pPr>
      <w:r w:rsidRPr="00A9054B">
        <w:rPr>
          <w:rFonts w:hint="eastAsia"/>
        </w:rPr>
        <w:t>記</w:t>
      </w:r>
    </w:p>
    <w:p w:rsidR="00063544" w:rsidRPr="00A9054B" w:rsidRDefault="00063544" w:rsidP="00063544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１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063544">
        <w:rPr>
          <w:rFonts w:ascii="ＭＳ 明朝" w:eastAsia="ＭＳ 明朝" w:hAnsi="ＭＳ 明朝"/>
          <w:spacing w:val="200"/>
          <w:sz w:val="20"/>
          <w:szCs w:val="20"/>
          <w:fitText w:val="1800" w:id="-1471413758"/>
        </w:rPr>
        <w:t>事業所要</w:t>
      </w:r>
      <w:r w:rsidRPr="00063544">
        <w:rPr>
          <w:rFonts w:ascii="ＭＳ 明朝" w:eastAsia="ＭＳ 明朝" w:hAnsi="ＭＳ 明朝"/>
          <w:sz w:val="20"/>
          <w:szCs w:val="20"/>
          <w:fitText w:val="1800" w:id="-1471413758"/>
        </w:rPr>
        <w:t>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063544" w:rsidRPr="00A9054B" w:rsidRDefault="00063544" w:rsidP="00063544">
      <w:pPr>
        <w:rPr>
          <w:rFonts w:ascii="ＭＳ 明朝" w:eastAsia="ＭＳ 明朝" w:hAnsi="ＭＳ 明朝"/>
          <w:sz w:val="20"/>
          <w:szCs w:val="20"/>
        </w:rPr>
      </w:pPr>
      <w:r w:rsidRPr="00A9054B">
        <w:rPr>
          <w:rFonts w:ascii="ＭＳ 明朝" w:eastAsia="ＭＳ 明朝" w:hAnsi="ＭＳ 明朝"/>
          <w:sz w:val="20"/>
          <w:szCs w:val="20"/>
        </w:rPr>
        <w:t>２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proofErr w:type="spellStart"/>
      <w:r w:rsidRPr="00063544">
        <w:rPr>
          <w:rFonts w:ascii="ＭＳ 明朝" w:eastAsia="ＭＳ 明朝" w:hAnsi="ＭＳ 明朝"/>
          <w:spacing w:val="28"/>
          <w:sz w:val="20"/>
          <w:szCs w:val="20"/>
          <w:fitText w:val="1800" w:id="-1471413759"/>
        </w:rPr>
        <w:t>補助金交付決定</w:t>
      </w:r>
      <w:r w:rsidRPr="00063544">
        <w:rPr>
          <w:rFonts w:ascii="ＭＳ 明朝" w:eastAsia="ＭＳ 明朝" w:hAnsi="ＭＳ 明朝"/>
          <w:spacing w:val="5"/>
          <w:sz w:val="20"/>
          <w:szCs w:val="20"/>
          <w:fitText w:val="1800" w:id="-1471413759"/>
        </w:rPr>
        <w:t>額</w:t>
      </w:r>
      <w:proofErr w:type="spellEnd"/>
      <w:r w:rsidRPr="00A9054B">
        <w:rPr>
          <w:rFonts w:ascii="ＭＳ 明朝" w:eastAsia="ＭＳ 明朝" w:hAnsi="ＭＳ 明朝"/>
          <w:sz w:val="20"/>
          <w:szCs w:val="20"/>
        </w:rPr>
        <w:t>：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　　　　　　　　</w:t>
      </w:r>
      <w:r w:rsidRPr="00A9054B">
        <w:rPr>
          <w:rFonts w:ascii="ＭＳ 明朝" w:eastAsia="ＭＳ 明朝" w:hAnsi="ＭＳ 明朝"/>
          <w:sz w:val="20"/>
          <w:szCs w:val="20"/>
        </w:rPr>
        <w:t>円</w:t>
      </w:r>
    </w:p>
    <w:p w:rsidR="00063544" w:rsidRPr="00A9054B" w:rsidRDefault="00063544" w:rsidP="00063544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３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年度末の収支の状況</w:t>
      </w:r>
      <w:r w:rsidRPr="00A9054B">
        <w:rPr>
          <w:rFonts w:ascii="ＭＳ 明朝" w:eastAsia="ＭＳ 明朝" w:hAnsi="ＭＳ 明朝"/>
          <w:sz w:val="20"/>
          <w:szCs w:val="20"/>
          <w:lang w:eastAsia="ja-JP"/>
        </w:rPr>
        <w:t>：収支精算書に記載のとおり</w:t>
      </w:r>
    </w:p>
    <w:p w:rsidR="00063544" w:rsidRPr="00A9054B" w:rsidRDefault="00063544" w:rsidP="00063544">
      <w:pPr>
        <w:rPr>
          <w:rFonts w:ascii="ＭＳ 明朝" w:eastAsia="ＭＳ 明朝" w:hAnsi="ＭＳ 明朝"/>
          <w:sz w:val="20"/>
          <w:szCs w:val="20"/>
          <w:lang w:eastAsia="ja-JP"/>
        </w:rPr>
      </w:pP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４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063544">
        <w:rPr>
          <w:rFonts w:ascii="ＭＳ 明朝" w:eastAsia="ＭＳ 明朝" w:hAnsi="ＭＳ 明朝" w:hint="eastAsia"/>
          <w:spacing w:val="120"/>
          <w:sz w:val="20"/>
          <w:szCs w:val="20"/>
          <w:fitText w:val="1800" w:id="-1471413760"/>
          <w:lang w:eastAsia="ja-JP"/>
        </w:rPr>
        <w:t>事業実施期</w:t>
      </w:r>
      <w:r w:rsidRPr="00063544">
        <w:rPr>
          <w:rFonts w:ascii="ＭＳ 明朝" w:eastAsia="ＭＳ 明朝" w:hAnsi="ＭＳ 明朝" w:hint="eastAsia"/>
          <w:sz w:val="20"/>
          <w:szCs w:val="20"/>
          <w:fitText w:val="1800" w:id="-1471413760"/>
          <w:lang w:eastAsia="ja-JP"/>
        </w:rPr>
        <w:t>間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：令和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日から令和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A9054B">
        <w:rPr>
          <w:rFonts w:ascii="ＭＳ 明朝" w:eastAsia="ＭＳ 明朝" w:hAnsi="ＭＳ 明朝" w:hint="eastAsia"/>
          <w:sz w:val="20"/>
          <w:szCs w:val="20"/>
          <w:lang w:eastAsia="ja-JP"/>
        </w:rPr>
        <w:t>日まで</w:t>
      </w:r>
    </w:p>
    <w:p w:rsidR="00063544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５　事業の内容及び年度末の出来高</w:t>
      </w:r>
    </w:p>
    <w:tbl>
      <w:tblPr>
        <w:tblpPr w:leftFromText="142" w:rightFromText="142" w:vertAnchor="text" w:horzAnchor="margin" w:tblpX="421" w:tblpY="50"/>
        <w:tblOverlap w:val="never"/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0"/>
        <w:gridCol w:w="1280"/>
        <w:gridCol w:w="740"/>
        <w:gridCol w:w="740"/>
        <w:gridCol w:w="830"/>
        <w:gridCol w:w="740"/>
        <w:gridCol w:w="1430"/>
        <w:gridCol w:w="928"/>
        <w:gridCol w:w="740"/>
      </w:tblGrid>
      <w:tr w:rsidR="00806E66" w:rsidTr="00806E66">
        <w:trPr>
          <w:trHeight w:hRule="exact" w:val="350"/>
        </w:trPr>
        <w:tc>
          <w:tcPr>
            <w:tcW w:w="1190" w:type="dxa"/>
            <w:vMerge w:val="restart"/>
            <w:shd w:val="clear" w:color="auto" w:fill="FFFFFF"/>
            <w:vAlign w:val="center"/>
          </w:tcPr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経費の区分</w:t>
            </w:r>
          </w:p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及び工事費</w:t>
            </w:r>
          </w:p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ind w:firstLineChars="50" w:firstLine="9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の区分</w:t>
            </w:r>
          </w:p>
        </w:tc>
        <w:tc>
          <w:tcPr>
            <w:tcW w:w="1280" w:type="dxa"/>
            <w:vMerge w:val="restart"/>
            <w:shd w:val="clear" w:color="auto" w:fill="FFFFFF"/>
            <w:vAlign w:val="center"/>
          </w:tcPr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工種・品目・</w:t>
            </w:r>
          </w:p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調査の種類等</w:t>
            </w:r>
          </w:p>
        </w:tc>
        <w:tc>
          <w:tcPr>
            <w:tcW w:w="1480" w:type="dxa"/>
            <w:gridSpan w:val="2"/>
            <w:shd w:val="clear" w:color="auto" w:fill="FFFFFF"/>
            <w:vAlign w:val="center"/>
          </w:tcPr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交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付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決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定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806E66" w:rsidRDefault="00806E66" w:rsidP="00806E66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　 来 　高</w:t>
            </w:r>
          </w:p>
        </w:tc>
        <w:tc>
          <w:tcPr>
            <w:tcW w:w="1430" w:type="dxa"/>
            <w:vMerge w:val="restart"/>
            <w:shd w:val="clear" w:color="auto" w:fill="FFFFFF"/>
            <w:vAlign w:val="center"/>
          </w:tcPr>
          <w:p w:rsidR="00806E66" w:rsidRPr="00EC3925" w:rsidRDefault="00806E66" w:rsidP="00063544">
            <w:pPr>
              <w:spacing w:after="120"/>
              <w:jc w:val="center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noProof/>
                <w:color w:val="auto"/>
                <w:sz w:val="16"/>
                <w:szCs w:val="16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299948" wp14:editId="24EA394C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206375</wp:posOffset>
                      </wp:positionV>
                      <wp:extent cx="749935" cy="508635"/>
                      <wp:effectExtent l="0" t="0" r="12065" b="2476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935" cy="50863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2AA05" id="大かっこ 21" o:spid="_x0000_s1026" type="#_x0000_t185" style="position:absolute;left:0;text-align:left;margin-left:3.85pt;margin-top:16.25pt;width:59.05pt;height:40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  <w:t>進捗率</w:t>
            </w:r>
          </w:p>
          <w:p w:rsidR="00806E66" w:rsidRPr="00EC3925" w:rsidRDefault="00806E66" w:rsidP="00063544">
            <w:pPr>
              <w:ind w:left="200" w:firstLineChars="50" w:firstLine="8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(B)</w:t>
            </w:r>
          </w:p>
          <w:p w:rsidR="00806E66" w:rsidRPr="00EC3925" w:rsidRDefault="00806E66" w:rsidP="00063544">
            <w:pPr>
              <w:spacing w:after="100"/>
              <w:ind w:left="600" w:firstLineChars="50" w:firstLine="80"/>
              <w:rPr>
                <w:rFonts w:ascii="ＭＳ 明朝" w:eastAsia="ＭＳ 明朝" w:hAnsi="ＭＳ 明朝" w:cs="ＭＳ 明朝"/>
                <w:color w:val="auto"/>
                <w:sz w:val="16"/>
                <w:szCs w:val="16"/>
                <w:lang w:val="ja-JP" w:eastAsia="ja-JP" w:bidi="ja-JP"/>
              </w:rPr>
            </w:pPr>
            <w:r w:rsidRPr="00EC3925">
              <w:rPr>
                <w:rFonts w:ascii="ＭＳ 明朝" w:eastAsia="ＭＳ 明朝" w:hAnsi="ＭＳ 明朝" w:cs="ＭＳ 明朝"/>
                <w:noProof/>
                <w:color w:val="auto"/>
                <w:sz w:val="16"/>
                <w:szCs w:val="16"/>
                <w:lang w:eastAsia="ja-JP" w:bidi="ar-S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8A4DFCB" wp14:editId="782A37A6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78105</wp:posOffset>
                      </wp:positionV>
                      <wp:extent cx="258445" cy="0"/>
                      <wp:effectExtent l="0" t="0" r="27305" b="190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34216" id="直線コネクタ 22" o:spid="_x0000_s1026" style="position:absolute;left:0;text-align:lef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5pt,6.15pt" to="30.8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EC3925">
              <w:rPr>
                <w:rFonts w:ascii="ＭＳ 明朝" w:eastAsia="ＭＳ 明朝" w:hAnsi="ＭＳ 明朝" w:cs="ＭＳ 明朝"/>
                <w:color w:val="auto"/>
                <w:sz w:val="16"/>
                <w:szCs w:val="16"/>
              </w:rPr>
              <w:t xml:space="preserve">× </w:t>
            </w:r>
            <w:r w:rsidRPr="00EC3925">
              <w:rPr>
                <w:rFonts w:ascii="Century" w:eastAsia="Century" w:hAnsi="Century" w:cs="Century"/>
                <w:color w:val="auto"/>
                <w:sz w:val="16"/>
                <w:szCs w:val="16"/>
              </w:rPr>
              <w:t>100</w:t>
            </w:r>
          </w:p>
          <w:p w:rsidR="00806E66" w:rsidRPr="009B5B59" w:rsidRDefault="00806E66" w:rsidP="00063544">
            <w:pPr>
              <w:pStyle w:val="12"/>
              <w:shd w:val="clear" w:color="auto" w:fill="auto"/>
              <w:spacing w:after="120" w:line="240" w:lineRule="auto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 xml:space="preserve">　 </w:t>
            </w: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(A)</w:t>
            </w:r>
          </w:p>
        </w:tc>
        <w:tc>
          <w:tcPr>
            <w:tcW w:w="928" w:type="dxa"/>
            <w:vMerge w:val="restart"/>
            <w:shd w:val="clear" w:color="auto" w:fill="FFFFFF"/>
            <w:vAlign w:val="center"/>
          </w:tcPr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　　庫</w:t>
            </w:r>
          </w:p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補助金の</w:t>
            </w:r>
          </w:p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交付済額</w:t>
            </w:r>
          </w:p>
        </w:tc>
        <w:tc>
          <w:tcPr>
            <w:tcW w:w="740" w:type="dxa"/>
            <w:vMerge w:val="restart"/>
            <w:shd w:val="clear" w:color="auto" w:fill="FFFFFF"/>
            <w:vAlign w:val="center"/>
          </w:tcPr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備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考</w:t>
            </w:r>
          </w:p>
        </w:tc>
      </w:tr>
      <w:tr w:rsidR="00806E66" w:rsidTr="00806E66">
        <w:trPr>
          <w:trHeight w:hRule="exact" w:val="1302"/>
        </w:trPr>
        <w:tc>
          <w:tcPr>
            <w:tcW w:w="1190" w:type="dxa"/>
            <w:vMerge/>
            <w:shd w:val="clear" w:color="auto" w:fill="FFFFFF"/>
            <w:vAlign w:val="center"/>
          </w:tcPr>
          <w:p w:rsidR="00806E66" w:rsidRDefault="00806E66" w:rsidP="000F7AC9">
            <w:pPr>
              <w:jc w:val="center"/>
            </w:pPr>
          </w:p>
        </w:tc>
        <w:tc>
          <w:tcPr>
            <w:tcW w:w="1280" w:type="dxa"/>
            <w:vMerge/>
            <w:shd w:val="clear" w:color="auto" w:fill="FFFFFF"/>
            <w:vAlign w:val="center"/>
          </w:tcPr>
          <w:p w:rsidR="00806E66" w:rsidRDefault="00806E66" w:rsidP="000F7AC9">
            <w:pPr>
              <w:jc w:val="center"/>
            </w:pPr>
          </w:p>
        </w:tc>
        <w:tc>
          <w:tcPr>
            <w:tcW w:w="740" w:type="dxa"/>
            <w:shd w:val="clear" w:color="auto" w:fill="FFFFFF"/>
          </w:tcPr>
          <w:p w:rsidR="00806E66" w:rsidRDefault="00806E66" w:rsidP="000F7AC9">
            <w:pPr>
              <w:pStyle w:val="12"/>
              <w:shd w:val="clear" w:color="auto" w:fill="auto"/>
              <w:spacing w:before="100"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は</w:t>
            </w:r>
          </w:p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740" w:type="dxa"/>
            <w:shd w:val="clear" w:color="auto" w:fill="FFFFFF"/>
          </w:tcPr>
          <w:p w:rsidR="00806E66" w:rsidRDefault="00806E66" w:rsidP="000F7AC9">
            <w:pPr>
              <w:pStyle w:val="12"/>
              <w:shd w:val="clear" w:color="auto" w:fill="auto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(A)</w:t>
            </w:r>
          </w:p>
        </w:tc>
        <w:tc>
          <w:tcPr>
            <w:tcW w:w="830" w:type="dxa"/>
            <w:shd w:val="clear" w:color="auto" w:fill="FFFFFF"/>
          </w:tcPr>
          <w:p w:rsidR="00806E66" w:rsidRDefault="00806E66" w:rsidP="000F7AC9">
            <w:pPr>
              <w:pStyle w:val="12"/>
              <w:shd w:val="clear" w:color="auto" w:fill="auto"/>
              <w:spacing w:before="100"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事業量</w:t>
            </w:r>
          </w:p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は</w:t>
            </w:r>
          </w:p>
          <w:p w:rsidR="00806E66" w:rsidRDefault="00806E66" w:rsidP="000F7AC9">
            <w:pPr>
              <w:pStyle w:val="12"/>
              <w:shd w:val="clear" w:color="auto" w:fill="auto"/>
              <w:spacing w:after="16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数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>量</w:t>
            </w:r>
          </w:p>
        </w:tc>
        <w:tc>
          <w:tcPr>
            <w:tcW w:w="740" w:type="dxa"/>
            <w:shd w:val="clear" w:color="auto" w:fill="FFFFFF"/>
          </w:tcPr>
          <w:p w:rsidR="00806E66" w:rsidRDefault="00806E66" w:rsidP="000F7AC9">
            <w:pPr>
              <w:pStyle w:val="12"/>
              <w:shd w:val="clear" w:color="auto" w:fill="auto"/>
              <w:spacing w:before="100" w:after="10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事業費</w:t>
            </w:r>
          </w:p>
          <w:p w:rsidR="00806E66" w:rsidRDefault="00806E66" w:rsidP="000F7AC9">
            <w:pPr>
              <w:pStyle w:val="12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Century" w:eastAsia="Century" w:hAnsi="Century" w:cs="Century"/>
                <w:sz w:val="18"/>
                <w:szCs w:val="18"/>
                <w:lang w:val="en-US" w:eastAsia="en-US" w:bidi="en-US"/>
              </w:rPr>
              <w:t>(B)</w:t>
            </w:r>
          </w:p>
        </w:tc>
        <w:tc>
          <w:tcPr>
            <w:tcW w:w="1430" w:type="dxa"/>
            <w:vMerge/>
            <w:shd w:val="clear" w:color="auto" w:fill="FFFFFF"/>
            <w:vAlign w:val="center"/>
          </w:tcPr>
          <w:p w:rsidR="00806E66" w:rsidRDefault="00806E66" w:rsidP="000F7AC9"/>
        </w:tc>
        <w:tc>
          <w:tcPr>
            <w:tcW w:w="928" w:type="dxa"/>
            <w:vMerge/>
            <w:shd w:val="clear" w:color="auto" w:fill="FFFFFF"/>
            <w:vAlign w:val="center"/>
          </w:tcPr>
          <w:p w:rsidR="00806E66" w:rsidRDefault="00806E66" w:rsidP="000F7AC9"/>
        </w:tc>
        <w:tc>
          <w:tcPr>
            <w:tcW w:w="740" w:type="dxa"/>
            <w:vMerge/>
            <w:shd w:val="clear" w:color="auto" w:fill="FFFFFF"/>
            <w:vAlign w:val="center"/>
          </w:tcPr>
          <w:p w:rsidR="00806E66" w:rsidRDefault="00806E66" w:rsidP="000F7AC9"/>
        </w:tc>
      </w:tr>
      <w:tr w:rsidR="00806E66" w:rsidTr="00806E66">
        <w:trPr>
          <w:trHeight w:hRule="exact" w:val="1987"/>
        </w:trPr>
        <w:tc>
          <w:tcPr>
            <w:tcW w:w="1190" w:type="dxa"/>
            <w:shd w:val="clear" w:color="auto" w:fill="FFFFFF"/>
          </w:tcPr>
          <w:p w:rsidR="00806E66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1280" w:type="dxa"/>
            <w:shd w:val="clear" w:color="auto" w:fill="FFFFFF"/>
          </w:tcPr>
          <w:p w:rsidR="00806E66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shd w:val="clear" w:color="auto" w:fill="FFFFFF"/>
          </w:tcPr>
          <w:p w:rsidR="00806E66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shd w:val="clear" w:color="auto" w:fill="FFFFFF"/>
          </w:tcPr>
          <w:p w:rsidR="00806E66" w:rsidRPr="00806E66" w:rsidRDefault="00806E66" w:rsidP="00806E66">
            <w:pPr>
              <w:jc w:val="right"/>
              <w:rPr>
                <w:rFonts w:ascii="ＭＳ 明朝" w:eastAsia="ＭＳ 明朝" w:hAnsi="ＭＳ 明朝"/>
                <w:sz w:val="10"/>
                <w:szCs w:val="10"/>
                <w:lang w:eastAsia="ja-JP"/>
              </w:rPr>
            </w:pPr>
            <w:r w:rsidRPr="00806E66">
              <w:rPr>
                <w:rFonts w:ascii="ＭＳ 明朝" w:eastAsia="ＭＳ 明朝" w:hAnsi="ＭＳ 明朝" w:hint="eastAsia"/>
                <w:sz w:val="20"/>
                <w:szCs w:val="10"/>
                <w:lang w:eastAsia="ja-JP"/>
              </w:rPr>
              <w:t>円</w:t>
            </w:r>
          </w:p>
        </w:tc>
        <w:tc>
          <w:tcPr>
            <w:tcW w:w="830" w:type="dxa"/>
            <w:shd w:val="clear" w:color="auto" w:fill="FFFFFF"/>
          </w:tcPr>
          <w:p w:rsidR="00806E66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shd w:val="clear" w:color="auto" w:fill="FFFFFF"/>
          </w:tcPr>
          <w:p w:rsidR="00806E66" w:rsidRDefault="00806E66" w:rsidP="00806E66">
            <w:pPr>
              <w:jc w:val="right"/>
              <w:rPr>
                <w:sz w:val="10"/>
                <w:szCs w:val="10"/>
              </w:rPr>
            </w:pPr>
            <w:r w:rsidRPr="00806E66">
              <w:rPr>
                <w:rFonts w:ascii="ＭＳ 明朝" w:eastAsia="ＭＳ 明朝" w:hAnsi="ＭＳ 明朝" w:hint="eastAsia"/>
                <w:sz w:val="20"/>
                <w:szCs w:val="10"/>
                <w:lang w:eastAsia="ja-JP"/>
              </w:rPr>
              <w:t>円</w:t>
            </w:r>
          </w:p>
        </w:tc>
        <w:tc>
          <w:tcPr>
            <w:tcW w:w="1430" w:type="dxa"/>
            <w:shd w:val="clear" w:color="auto" w:fill="FFFFFF"/>
          </w:tcPr>
          <w:p w:rsidR="00806E66" w:rsidRDefault="00806E66" w:rsidP="00806E66">
            <w:pPr>
              <w:jc w:val="right"/>
              <w:rPr>
                <w:sz w:val="10"/>
                <w:szCs w:val="10"/>
              </w:rPr>
            </w:pPr>
            <w:r>
              <w:rPr>
                <w:rFonts w:ascii="ＭＳ 明朝" w:eastAsia="ＭＳ 明朝" w:hAnsi="ＭＳ 明朝" w:hint="eastAsia"/>
                <w:sz w:val="20"/>
                <w:szCs w:val="10"/>
                <w:lang w:eastAsia="ja-JP"/>
              </w:rPr>
              <w:t>％</w:t>
            </w:r>
          </w:p>
        </w:tc>
        <w:tc>
          <w:tcPr>
            <w:tcW w:w="928" w:type="dxa"/>
            <w:shd w:val="clear" w:color="auto" w:fill="FFFFFF"/>
          </w:tcPr>
          <w:p w:rsidR="00806E66" w:rsidRDefault="00806E66" w:rsidP="000F7AC9">
            <w:pPr>
              <w:rPr>
                <w:sz w:val="10"/>
                <w:szCs w:val="10"/>
              </w:rPr>
            </w:pPr>
          </w:p>
        </w:tc>
        <w:tc>
          <w:tcPr>
            <w:tcW w:w="740" w:type="dxa"/>
            <w:shd w:val="clear" w:color="auto" w:fill="FFFFFF"/>
          </w:tcPr>
          <w:p w:rsidR="00806E66" w:rsidRDefault="00806E66" w:rsidP="000F7AC9">
            <w:pPr>
              <w:rPr>
                <w:sz w:val="10"/>
                <w:szCs w:val="10"/>
              </w:rPr>
            </w:pPr>
          </w:p>
        </w:tc>
      </w:tr>
    </w:tbl>
    <w:p w:rsidR="00063544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806E66">
      <w:pPr>
        <w:ind w:firstLineChars="300" w:firstLine="6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添付書類：１　年度末収支状況調書</w:t>
      </w:r>
    </w:p>
    <w:p w:rsidR="00806E66" w:rsidRDefault="00806E66" w:rsidP="00806E66">
      <w:pPr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　　２　出来高工程表</w:t>
      </w:r>
    </w:p>
    <w:p w:rsidR="00063544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063544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063544" w:rsidRDefault="00063544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p w:rsidR="00806E66" w:rsidRDefault="00806E66" w:rsidP="00063544">
      <w:pPr>
        <w:rPr>
          <w:rFonts w:ascii="ＭＳ 明朝" w:eastAsia="ＭＳ 明朝" w:hAnsi="ＭＳ 明朝" w:cs="ＭＳ 明朝"/>
          <w:color w:val="auto"/>
          <w:sz w:val="20"/>
          <w:szCs w:val="20"/>
          <w:lang w:eastAsia="ja-JP" w:bidi="ja-JP"/>
        </w:rPr>
      </w:pPr>
    </w:p>
    <w:sectPr w:rsidR="00806E66">
      <w:footerReference w:type="default" r:id="rId7"/>
      <w:pgSz w:w="11900" w:h="16840"/>
      <w:pgMar w:top="1393" w:right="1075" w:bottom="1678" w:left="1130" w:header="965" w:footer="12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73BD1"/>
    <w:rsid w:val="00CB59BB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04291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A859AA8-DA37-48DC-9F60-C4E979197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3</cp:revision>
  <cp:lastPrinted>2022-08-22T07:58:00Z</cp:lastPrinted>
  <dcterms:created xsi:type="dcterms:W3CDTF">2022-08-04T02:52:00Z</dcterms:created>
  <dcterms:modified xsi:type="dcterms:W3CDTF">2022-09-13T04:31:00Z</dcterms:modified>
</cp:coreProperties>
</file>