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BB" w:rsidRDefault="009F1FD7" w:rsidP="002668BB">
      <w:pPr>
        <w:pStyle w:val="a3"/>
        <w:wordWrap/>
        <w:spacing w:line="360" w:lineRule="atLeast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入札書別紙１</w:t>
      </w:r>
    </w:p>
    <w:p w:rsidR="00C57D89" w:rsidRDefault="00C57D89" w:rsidP="00C57D8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内　　　訳　　　</w:t>
      </w:r>
    </w:p>
    <w:p w:rsidR="002668BB" w:rsidRPr="00E90048" w:rsidRDefault="00C57D89" w:rsidP="00C57D89">
      <w:pPr>
        <w:pStyle w:val="a3"/>
        <w:wordWrap/>
        <w:spacing w:line="240" w:lineRule="exact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（自衛隊神奈川地方協力本部で使用する電気の需給）　　　　　</w:t>
      </w:r>
      <w:r w:rsidR="002668BB">
        <w:rPr>
          <w:rFonts w:hint="eastAsia"/>
          <w:spacing w:val="0"/>
          <w:sz w:val="21"/>
          <w:szCs w:val="21"/>
        </w:rPr>
        <w:t>（単位</w:t>
      </w:r>
      <w:r w:rsidR="002668BB">
        <w:rPr>
          <w:rFonts w:hint="eastAsia"/>
          <w:spacing w:val="0"/>
          <w:sz w:val="21"/>
          <w:szCs w:val="21"/>
        </w:rPr>
        <w:t>:</w:t>
      </w:r>
      <w:r w:rsidR="002668BB">
        <w:rPr>
          <w:rFonts w:hint="eastAsia"/>
          <w:spacing w:val="0"/>
          <w:sz w:val="21"/>
          <w:szCs w:val="21"/>
        </w:rPr>
        <w:t>円）</w:t>
      </w:r>
    </w:p>
    <w:tbl>
      <w:tblPr>
        <w:tblStyle w:val="a4"/>
        <w:tblpPr w:leftFromText="142" w:rightFromText="142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2835"/>
        <w:gridCol w:w="2268"/>
      </w:tblGrid>
      <w:tr w:rsidR="002668BB" w:rsidTr="009C1DF6">
        <w:trPr>
          <w:trHeight w:val="556"/>
        </w:trPr>
        <w:tc>
          <w:tcPr>
            <w:tcW w:w="1696" w:type="dxa"/>
          </w:tcPr>
          <w:p w:rsidR="002668BB" w:rsidRDefault="002668BB" w:rsidP="003570D8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560" w:type="dxa"/>
          </w:tcPr>
          <w:p w:rsidR="002668BB" w:rsidRDefault="002668BB" w:rsidP="003570D8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1559" w:type="dxa"/>
          </w:tcPr>
          <w:p w:rsidR="002668BB" w:rsidRDefault="002668BB" w:rsidP="003570D8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基本料金</w:t>
            </w:r>
          </w:p>
        </w:tc>
        <w:tc>
          <w:tcPr>
            <w:tcW w:w="2835" w:type="dxa"/>
          </w:tcPr>
          <w:p w:rsidR="002668BB" w:rsidRDefault="002668BB" w:rsidP="003570D8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使用電力料金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68BB" w:rsidRDefault="002668BB" w:rsidP="003570D8">
            <w:pPr>
              <w:pStyle w:val="a3"/>
              <w:wordWrap/>
              <w:spacing w:line="36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合計（税抜）</w:t>
            </w:r>
          </w:p>
        </w:tc>
      </w:tr>
      <w:tr w:rsidR="00A318CC" w:rsidTr="009C1DF6">
        <w:trPr>
          <w:trHeight w:val="199"/>
        </w:trPr>
        <w:tc>
          <w:tcPr>
            <w:tcW w:w="1696" w:type="dxa"/>
            <w:vMerge w:val="restart"/>
          </w:tcPr>
          <w:p w:rsidR="00A318CC" w:rsidRDefault="00A318CC" w:rsidP="00A318CC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A318CC" w:rsidRDefault="009F1FD7" w:rsidP="00A318CC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 w:rsidR="003034F9">
              <w:rPr>
                <w:rFonts w:hint="eastAsia"/>
                <w:spacing w:val="0"/>
                <w:sz w:val="21"/>
                <w:szCs w:val="21"/>
              </w:rPr>
              <w:t>７</w:t>
            </w:r>
            <w:r w:rsidR="00A318CC">
              <w:rPr>
                <w:rFonts w:hint="eastAsia"/>
                <w:spacing w:val="0"/>
                <w:sz w:val="21"/>
                <w:szCs w:val="21"/>
              </w:rPr>
              <w:t>年４月</w:t>
            </w:r>
          </w:p>
        </w:tc>
        <w:tc>
          <w:tcPr>
            <w:tcW w:w="1560" w:type="dxa"/>
          </w:tcPr>
          <w:p w:rsidR="00A318CC" w:rsidRPr="003570D8" w:rsidRDefault="00A318CC" w:rsidP="00A318CC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A318CC" w:rsidRPr="00A318CC" w:rsidRDefault="003034F9" w:rsidP="00A318CC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28</w:t>
            </w:r>
            <w:r w:rsidR="00885DBE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A318CC" w:rsidRPr="00A318CC" w:rsidRDefault="003034F9" w:rsidP="00C76280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11,000</w:t>
            </w:r>
            <w:r w:rsidR="00885DBE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885DBE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885DBE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</w:tcPr>
          <w:p w:rsidR="00A318CC" w:rsidRDefault="00A318CC" w:rsidP="00A318CC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44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9456A8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 w:rsidR="003034F9">
              <w:rPr>
                <w:rFonts w:hint="eastAsia"/>
                <w:spacing w:val="0"/>
                <w:sz w:val="21"/>
                <w:szCs w:val="21"/>
              </w:rPr>
              <w:t>７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年５月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43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10,500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85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4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11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9456A8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 w:rsidR="003034F9">
              <w:rPr>
                <w:rFonts w:hint="eastAsia"/>
                <w:spacing w:val="0"/>
                <w:sz w:val="21"/>
                <w:szCs w:val="21"/>
              </w:rPr>
              <w:t>７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年６月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3034F9" w:rsidP="003034F9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39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12,500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92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9456A8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 w:rsidR="003034F9">
              <w:rPr>
                <w:rFonts w:hint="eastAsia"/>
                <w:spacing w:val="0"/>
                <w:sz w:val="21"/>
                <w:szCs w:val="21"/>
              </w:rPr>
              <w:t>７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年７月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42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19,000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4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1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224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3034F9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年８月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61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17,000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92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124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156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3034F9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年９月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54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15,500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188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92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C1DF6" w:rsidTr="009C1DF6">
        <w:trPr>
          <w:trHeight w:val="110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3034F9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年１０月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49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11,000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Tr="009C1DF6">
        <w:trPr>
          <w:trHeight w:val="7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Tr="009C1DF6">
        <w:trPr>
          <w:trHeight w:val="174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Tr="009C1DF6">
        <w:trPr>
          <w:trHeight w:val="134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9C1DF6" w:rsidRDefault="009456A8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 w:rsidR="003034F9">
              <w:rPr>
                <w:rFonts w:hint="eastAsia"/>
                <w:spacing w:val="0"/>
                <w:sz w:val="21"/>
                <w:szCs w:val="21"/>
              </w:rPr>
              <w:t>７</w:t>
            </w:r>
            <w:r w:rsidR="009C1DF6">
              <w:rPr>
                <w:rFonts w:hint="eastAsia"/>
                <w:spacing w:val="0"/>
                <w:sz w:val="21"/>
                <w:szCs w:val="21"/>
              </w:rPr>
              <w:t>年１１月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38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3034F9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12,500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Tr="009C1DF6">
        <w:trPr>
          <w:trHeight w:val="196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Tr="009C1DF6">
        <w:trPr>
          <w:trHeight w:val="100"/>
        </w:trPr>
        <w:tc>
          <w:tcPr>
            <w:tcW w:w="1696" w:type="dxa"/>
            <w:vMerge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Pr="002668BB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70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9C1DF6" w:rsidRPr="003570D8" w:rsidRDefault="009456A8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 w:rsidR="003034F9">
              <w:rPr>
                <w:rFonts w:hint="eastAsia"/>
                <w:spacing w:val="0"/>
                <w:sz w:val="21"/>
                <w:szCs w:val="21"/>
              </w:rPr>
              <w:t>７</w:t>
            </w:r>
            <w:r w:rsidR="009C1DF6"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 w:rsidR="009C1DF6">
              <w:rPr>
                <w:rFonts w:ascii="ＭＳ 明朝" w:hAnsi="ＭＳ 明朝" w:hint="eastAsia"/>
                <w:spacing w:val="0"/>
                <w:sz w:val="21"/>
                <w:szCs w:val="21"/>
              </w:rPr>
              <w:t>１２</w:t>
            </w:r>
            <w:r w:rsidR="009C1DF6"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3F5183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35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3F5183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18,000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70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90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98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令和</w:t>
            </w:r>
            <w:r w:rsidR="003034F9">
              <w:rPr>
                <w:rFonts w:ascii="ＭＳ 明朝" w:hAnsi="ＭＳ 明朝" w:hint="eastAsia"/>
                <w:spacing w:val="0"/>
                <w:sz w:val="21"/>
                <w:szCs w:val="21"/>
              </w:rPr>
              <w:t>８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１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3F5183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49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3F5183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22,000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70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142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150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令和</w:t>
            </w:r>
            <w:r w:rsidR="003034F9">
              <w:rPr>
                <w:rFonts w:ascii="ＭＳ 明朝" w:hAnsi="ＭＳ 明朝" w:hint="eastAsia"/>
                <w:spacing w:val="0"/>
                <w:sz w:val="21"/>
                <w:szCs w:val="21"/>
              </w:rPr>
              <w:t>８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２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3F5183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49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3F5183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19,000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158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194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1DF6" w:rsidRP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  <w:u w:val="single"/>
              </w:rPr>
            </w:pPr>
          </w:p>
        </w:tc>
      </w:tr>
      <w:tr w:rsidR="009C1DF6" w:rsidRPr="003570D8" w:rsidTr="009C1DF6">
        <w:trPr>
          <w:trHeight w:val="202"/>
        </w:trPr>
        <w:tc>
          <w:tcPr>
            <w:tcW w:w="1696" w:type="dxa"/>
            <w:vMerge w:val="restart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令和</w:t>
            </w:r>
            <w:r w:rsidR="003034F9">
              <w:rPr>
                <w:rFonts w:ascii="ＭＳ 明朝" w:hAnsi="ＭＳ 明朝" w:hint="eastAsia"/>
                <w:spacing w:val="0"/>
                <w:sz w:val="21"/>
                <w:szCs w:val="21"/>
              </w:rPr>
              <w:t>８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３</w:t>
            </w:r>
            <w:r w:rsidRPr="003570D8">
              <w:rPr>
                <w:rFonts w:ascii="ＭＳ 明朝" w:hAnsi="ＭＳ 明朝" w:hint="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予定数量(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kwh)</w:t>
            </w:r>
          </w:p>
        </w:tc>
        <w:tc>
          <w:tcPr>
            <w:tcW w:w="1559" w:type="dxa"/>
          </w:tcPr>
          <w:p w:rsidR="009C1DF6" w:rsidRPr="00A318CC" w:rsidRDefault="003F5183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57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(kW)</w:t>
            </w:r>
          </w:p>
        </w:tc>
        <w:tc>
          <w:tcPr>
            <w:tcW w:w="2835" w:type="dxa"/>
          </w:tcPr>
          <w:p w:rsidR="009C1DF6" w:rsidRPr="00A318CC" w:rsidRDefault="003F5183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14,500</w:t>
            </w:r>
            <w:bookmarkStart w:id="0" w:name="_GoBack"/>
            <w:bookmarkEnd w:id="0"/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(</w:t>
            </w:r>
            <w:r w:rsidR="009C1DF6">
              <w:rPr>
                <w:rFonts w:ascii="ＭＳ 明朝" w:hAnsi="ＭＳ 明朝" w:hint="eastAsia"/>
                <w:spacing w:val="0"/>
                <w:sz w:val="20"/>
                <w:szCs w:val="20"/>
              </w:rPr>
              <w:t>kWh</w:t>
            </w:r>
            <w:r w:rsidR="009C1DF6">
              <w:rPr>
                <w:rFonts w:ascii="ＭＳ 明朝" w:hAnsi="ＭＳ 明朝"/>
                <w:spacing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9C1DF6">
        <w:trPr>
          <w:trHeight w:val="70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単価(円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9C1DF6" w:rsidRPr="003570D8" w:rsidTr="00A318CC">
        <w:trPr>
          <w:trHeight w:val="104"/>
        </w:trPr>
        <w:tc>
          <w:tcPr>
            <w:tcW w:w="1696" w:type="dxa"/>
            <w:vMerge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3570D8">
              <w:rPr>
                <w:rFonts w:ascii="ＭＳ 明朝" w:hAnsi="ＭＳ 明朝" w:hint="eastAsia"/>
                <w:spacing w:val="0"/>
                <w:szCs w:val="16"/>
              </w:rPr>
              <w:t>金額(円</w:t>
            </w:r>
            <w:r w:rsidRPr="003570D8">
              <w:rPr>
                <w:rFonts w:ascii="ＭＳ 明朝" w:hAnsi="ＭＳ 明朝"/>
                <w:spacing w:val="0"/>
                <w:szCs w:val="16"/>
              </w:rPr>
              <w:t>)</w:t>
            </w:r>
          </w:p>
        </w:tc>
        <w:tc>
          <w:tcPr>
            <w:tcW w:w="1559" w:type="dxa"/>
          </w:tcPr>
          <w:p w:rsidR="009C1DF6" w:rsidRDefault="009C1DF6" w:rsidP="009C1DF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9C1DF6" w:rsidRPr="00A318CC" w:rsidRDefault="009C1DF6" w:rsidP="009C1DF6">
            <w:pPr>
              <w:pStyle w:val="a3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1DF6" w:rsidRPr="003570D8" w:rsidRDefault="009C1DF6" w:rsidP="009C1DF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</w:p>
        </w:tc>
      </w:tr>
    </w:tbl>
    <w:p w:rsidR="0093028C" w:rsidRDefault="0093028C" w:rsidP="002668BB">
      <w:pPr>
        <w:ind w:rightChars="-281" w:right="-590"/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225"/>
        <w:gridCol w:w="3437"/>
        <w:gridCol w:w="3260"/>
      </w:tblGrid>
      <w:tr w:rsidR="003E019E" w:rsidTr="003E019E">
        <w:tc>
          <w:tcPr>
            <w:tcW w:w="3225" w:type="dxa"/>
          </w:tcPr>
          <w:p w:rsidR="003E019E" w:rsidRDefault="003E019E" w:rsidP="00525055">
            <w:pPr>
              <w:ind w:rightChars="-281" w:right="-590" w:firstLineChars="300" w:firstLine="630"/>
            </w:pPr>
          </w:p>
        </w:tc>
        <w:tc>
          <w:tcPr>
            <w:tcW w:w="3437" w:type="dxa"/>
          </w:tcPr>
          <w:p w:rsidR="003E019E" w:rsidRDefault="003E019E" w:rsidP="003E019E">
            <w:pPr>
              <w:ind w:rightChars="-281" w:right="-590" w:firstLineChars="550" w:firstLine="1155"/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3260" w:type="dxa"/>
          </w:tcPr>
          <w:p w:rsidR="003E019E" w:rsidRDefault="003E019E" w:rsidP="003E019E">
            <w:pPr>
              <w:ind w:rightChars="-281" w:right="-590" w:firstLineChars="400" w:firstLine="840"/>
            </w:pPr>
            <w:r>
              <w:rPr>
                <w:rFonts w:hint="eastAsia"/>
              </w:rPr>
              <w:t>使用電力料金</w:t>
            </w:r>
          </w:p>
        </w:tc>
      </w:tr>
      <w:tr w:rsidR="003E019E" w:rsidTr="00917D38">
        <w:tc>
          <w:tcPr>
            <w:tcW w:w="3225" w:type="dxa"/>
          </w:tcPr>
          <w:p w:rsidR="003E019E" w:rsidRDefault="003E019E" w:rsidP="00525055">
            <w:pPr>
              <w:ind w:rightChars="-281" w:right="-590" w:firstLineChars="350" w:firstLine="735"/>
            </w:pPr>
            <w:r>
              <w:rPr>
                <w:rFonts w:hint="eastAsia"/>
              </w:rPr>
              <w:t>合計金額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3437" w:type="dxa"/>
          </w:tcPr>
          <w:p w:rsidR="003E019E" w:rsidRDefault="003E019E" w:rsidP="002668BB">
            <w:pPr>
              <w:ind w:rightChars="-281" w:right="-590"/>
            </w:pPr>
          </w:p>
        </w:tc>
        <w:tc>
          <w:tcPr>
            <w:tcW w:w="3260" w:type="dxa"/>
          </w:tcPr>
          <w:p w:rsidR="003E019E" w:rsidRDefault="003E019E" w:rsidP="002668BB">
            <w:pPr>
              <w:ind w:rightChars="-281" w:right="-590"/>
            </w:pPr>
          </w:p>
        </w:tc>
      </w:tr>
      <w:tr w:rsidR="00525055" w:rsidTr="00525055">
        <w:tc>
          <w:tcPr>
            <w:tcW w:w="3225" w:type="dxa"/>
          </w:tcPr>
          <w:p w:rsidR="00525055" w:rsidRDefault="00525055" w:rsidP="00525055">
            <w:pPr>
              <w:ind w:rightChars="-281" w:right="-590" w:firstLineChars="350" w:firstLine="735"/>
            </w:pPr>
            <w:r>
              <w:rPr>
                <w:rFonts w:hint="eastAsia"/>
              </w:rPr>
              <w:t>年間総計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6697" w:type="dxa"/>
            <w:gridSpan w:val="2"/>
            <w:tcBorders>
              <w:left w:val="nil"/>
            </w:tcBorders>
          </w:tcPr>
          <w:p w:rsidR="00525055" w:rsidRDefault="00525055" w:rsidP="002668BB">
            <w:pPr>
              <w:ind w:rightChars="-281" w:right="-590"/>
            </w:pPr>
          </w:p>
        </w:tc>
      </w:tr>
    </w:tbl>
    <w:p w:rsidR="00A318CC" w:rsidRDefault="00A318CC" w:rsidP="002668BB">
      <w:pPr>
        <w:ind w:rightChars="-281" w:right="-590"/>
      </w:pPr>
    </w:p>
    <w:sectPr w:rsidR="00A318CC" w:rsidSect="002668BB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F6" w:rsidRDefault="001663F6" w:rsidP="00330E77">
      <w:r>
        <w:separator/>
      </w:r>
    </w:p>
  </w:endnote>
  <w:endnote w:type="continuationSeparator" w:id="0">
    <w:p w:rsidR="001663F6" w:rsidRDefault="001663F6" w:rsidP="0033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F6" w:rsidRDefault="001663F6" w:rsidP="00330E77">
      <w:r>
        <w:separator/>
      </w:r>
    </w:p>
  </w:footnote>
  <w:footnote w:type="continuationSeparator" w:id="0">
    <w:p w:rsidR="001663F6" w:rsidRDefault="001663F6" w:rsidP="0033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BB"/>
    <w:rsid w:val="000F4ED4"/>
    <w:rsid w:val="001013BE"/>
    <w:rsid w:val="0013345E"/>
    <w:rsid w:val="001663F6"/>
    <w:rsid w:val="002668BB"/>
    <w:rsid w:val="0030130F"/>
    <w:rsid w:val="003034F9"/>
    <w:rsid w:val="0032273A"/>
    <w:rsid w:val="00330E77"/>
    <w:rsid w:val="003570D8"/>
    <w:rsid w:val="003E019E"/>
    <w:rsid w:val="003E715D"/>
    <w:rsid w:val="003F5183"/>
    <w:rsid w:val="00462698"/>
    <w:rsid w:val="004F3554"/>
    <w:rsid w:val="005157C3"/>
    <w:rsid w:val="00525055"/>
    <w:rsid w:val="00595411"/>
    <w:rsid w:val="006A3C72"/>
    <w:rsid w:val="0077358A"/>
    <w:rsid w:val="007E56DD"/>
    <w:rsid w:val="00801A95"/>
    <w:rsid w:val="00885DBE"/>
    <w:rsid w:val="008E4A03"/>
    <w:rsid w:val="0093028C"/>
    <w:rsid w:val="009456A8"/>
    <w:rsid w:val="009859D3"/>
    <w:rsid w:val="009C1DF6"/>
    <w:rsid w:val="009F1FD7"/>
    <w:rsid w:val="00A318CC"/>
    <w:rsid w:val="00BC069C"/>
    <w:rsid w:val="00C57D89"/>
    <w:rsid w:val="00C76280"/>
    <w:rsid w:val="00D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B8E23"/>
  <w15:chartTrackingRefBased/>
  <w15:docId w15:val="{A18229DC-5942-419C-B992-BDE8DB15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68BB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2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35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0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E7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30E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E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7A1A-8ACD-4BE2-A433-1AECFA28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18</cp:revision>
  <cp:lastPrinted>2023-01-24T07:44:00Z</cp:lastPrinted>
  <dcterms:created xsi:type="dcterms:W3CDTF">2021-02-09T08:54:00Z</dcterms:created>
  <dcterms:modified xsi:type="dcterms:W3CDTF">2024-12-25T00:03:00Z</dcterms:modified>
</cp:coreProperties>
</file>