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A85C4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（個人用）</w:t>
      </w:r>
    </w:p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</w:p>
    <w:p w:rsidR="007723EA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収入の減少状況に関する</w:t>
      </w:r>
      <w:r w:rsidR="00702424">
        <w:rPr>
          <w:rFonts w:asciiTheme="majorEastAsia" w:eastAsiaTheme="majorEastAsia" w:hAnsiTheme="majorEastAsia" w:hint="eastAsia"/>
          <w:sz w:val="24"/>
          <w:szCs w:val="24"/>
        </w:rPr>
        <w:t>申立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3629A2" w:rsidP="003629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歳入徴収官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 殿</w:t>
      </w: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69"/>
        <w:tblW w:w="0" w:type="auto"/>
        <w:tblLook w:val="04A0" w:firstRow="1" w:lastRow="0" w:firstColumn="1" w:lastColumn="0" w:noHBand="0" w:noVBand="1"/>
      </w:tblPr>
      <w:tblGrid>
        <w:gridCol w:w="2263"/>
        <w:gridCol w:w="6022"/>
      </w:tblGrid>
      <w:tr w:rsidR="00056B45" w:rsidRPr="00BA2274" w:rsidTr="00056B45">
        <w:trPr>
          <w:trHeight w:val="977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勤務先（会社）名称</w:t>
            </w: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または職業</w:t>
            </w:r>
          </w:p>
        </w:tc>
        <w:tc>
          <w:tcPr>
            <w:tcW w:w="6022" w:type="dxa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BA2274" w:rsidTr="00056B45"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22" w:type="dxa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056B45" w:rsidTr="00056B45">
        <w:tc>
          <w:tcPr>
            <w:tcW w:w="2263" w:type="dxa"/>
            <w:shd w:val="clear" w:color="auto" w:fill="auto"/>
            <w:vAlign w:val="center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貸付物件又は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使用許可物件の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22" w:type="dxa"/>
            <w:shd w:val="clear" w:color="auto" w:fill="auto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減少前の収入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減少後の収入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926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6022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（毎月の支出見込み額：　　　　　円）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※貸付料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を除く</w:t>
            </w:r>
          </w:p>
        </w:tc>
      </w:tr>
    </w:tbl>
    <w:p w:rsidR="00056B45" w:rsidRPr="00BA2274" w:rsidRDefault="00E15C76" w:rsidP="00056B45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私が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をしました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貸付料（貸付け以外の方法により使用又は収益をさせた場合には、その対価）（以下「貸付料等」という。）</w:t>
      </w:r>
      <w:r w:rsidR="00BA2274">
        <w:rPr>
          <w:rFonts w:asciiTheme="majorEastAsia" w:eastAsiaTheme="majorEastAsia" w:hAnsiTheme="majorEastAsia" w:hint="eastAsia"/>
          <w:sz w:val="24"/>
          <w:szCs w:val="24"/>
        </w:rPr>
        <w:t>に係る履行延期の特約について、特約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の要件である新型コロナウイルス感染症</w:t>
      </w:r>
      <w:r w:rsidR="00312802" w:rsidRPr="00312802">
        <w:rPr>
          <w:rFonts w:asciiTheme="majorEastAsia" w:eastAsiaTheme="majorEastAsia" w:hAnsiTheme="majorEastAsia" w:hint="eastAsia"/>
          <w:sz w:val="24"/>
          <w:szCs w:val="24"/>
        </w:rPr>
        <w:t>及びそのまん延防止のための措置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の影響による収入の減少状況に</w:t>
      </w:r>
      <w:r w:rsidRPr="002E3A5F">
        <w:rPr>
          <w:rFonts w:asciiTheme="majorEastAsia" w:eastAsiaTheme="majorEastAsia" w:hAnsiTheme="majorEastAsia" w:hint="eastAsia"/>
          <w:sz w:val="24"/>
          <w:szCs w:val="24"/>
        </w:rPr>
        <w:t>ついては、以下のとおりであることを申告いたします。</w:t>
      </w: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Pr="00BA2274" w:rsidRDefault="00056B45" w:rsidP="00056B4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納付すべき貸付料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056B45" w:rsidRPr="00056B45" w:rsidRDefault="00056B45" w:rsidP="00312802">
      <w:pPr>
        <w:ind w:right="960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056B45" w:rsidRPr="00056B45" w:rsidTr="00056B45"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申請時の納付期限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貸付料</w:t>
            </w:r>
            <w:r w:rsidR="00056B45"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2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希望する納付期限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2E3A5F" w:rsidRPr="00056B45" w:rsidRDefault="002E3A5F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654C6E" w:rsidP="00E15C7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056B4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 w:rsidRPr="00056B45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年月日）</w:t>
      </w:r>
      <w:bookmarkEnd w:id="0"/>
      <w:r w:rsidR="00E15C76" w:rsidRPr="00056B45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2274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15C76" w:rsidRPr="00BA2274" w:rsidRDefault="00E15C76" w:rsidP="00312802">
      <w:pPr>
        <w:wordWrap w:val="0"/>
        <w:ind w:right="1380"/>
        <w:rPr>
          <w:rFonts w:asciiTheme="majorEastAsia" w:eastAsiaTheme="majorEastAsia" w:hAnsiTheme="majorEastAsia"/>
          <w:sz w:val="24"/>
          <w:szCs w:val="24"/>
        </w:rPr>
      </w:pP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者）住所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sectPr w:rsidR="00BA2274" w:rsidRPr="00BA2274" w:rsidSect="0070242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02" w:rsidRDefault="00312802" w:rsidP="00312802">
      <w:r>
        <w:separator/>
      </w:r>
    </w:p>
  </w:endnote>
  <w:endnote w:type="continuationSeparator" w:id="0">
    <w:p w:rsidR="00312802" w:rsidRDefault="00312802" w:rsidP="003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02" w:rsidRDefault="00312802" w:rsidP="00312802">
      <w:r>
        <w:separator/>
      </w:r>
    </w:p>
  </w:footnote>
  <w:footnote w:type="continuationSeparator" w:id="0">
    <w:p w:rsidR="00312802" w:rsidRDefault="00312802" w:rsidP="0031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6"/>
    <w:rsid w:val="00045667"/>
    <w:rsid w:val="00056B45"/>
    <w:rsid w:val="001401AD"/>
    <w:rsid w:val="002E3A5F"/>
    <w:rsid w:val="00312802"/>
    <w:rsid w:val="003629A2"/>
    <w:rsid w:val="00534838"/>
    <w:rsid w:val="00654C6E"/>
    <w:rsid w:val="00702424"/>
    <w:rsid w:val="007712E9"/>
    <w:rsid w:val="007723EA"/>
    <w:rsid w:val="007E0349"/>
    <w:rsid w:val="00A85C4A"/>
    <w:rsid w:val="00BA2274"/>
    <w:rsid w:val="00D76C67"/>
    <w:rsid w:val="00E15C76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01D29-4000-401C-AA64-B5EE55E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02"/>
  </w:style>
  <w:style w:type="paragraph" w:styleId="a6">
    <w:name w:val="footer"/>
    <w:basedOn w:val="a"/>
    <w:link w:val="a7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02"/>
  </w:style>
  <w:style w:type="paragraph" w:styleId="a8">
    <w:name w:val="Balloon Text"/>
    <w:basedOn w:val="a"/>
    <w:link w:val="a9"/>
    <w:uiPriority w:val="99"/>
    <w:semiHidden/>
    <w:unhideWhenUsed/>
    <w:rsid w:val="00D7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kokuyuu</dc:creator>
  <cp:keywords/>
  <dc:description/>
  <cp:lastModifiedBy> </cp:lastModifiedBy>
  <cp:revision>14</cp:revision>
  <cp:lastPrinted>2020-05-01T15:15:00Z</cp:lastPrinted>
  <dcterms:created xsi:type="dcterms:W3CDTF">2020-04-30T10:17:00Z</dcterms:created>
  <dcterms:modified xsi:type="dcterms:W3CDTF">2020-05-08T06:42:00Z</dcterms:modified>
</cp:coreProperties>
</file>