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74C" w:rsidRDefault="0073774C" w:rsidP="00445390">
      <w:pPr>
        <w:spacing w:after="0"/>
        <w:jc w:val="right"/>
        <w:rPr>
          <w:rFonts w:asciiTheme="minorEastAsia" w:hAnsiTheme="minorEastAsia"/>
        </w:rPr>
      </w:pPr>
      <w:r>
        <w:rPr>
          <w:rFonts w:asciiTheme="minorEastAsia" w:hAnsiTheme="minorEastAsia" w:hint="eastAsia"/>
          <w:lang w:eastAsia="ja-JP"/>
        </w:rPr>
        <w:t>公　告　第 １３ 号</w:t>
      </w:r>
    </w:p>
    <w:p w:rsidR="00D05E13" w:rsidRPr="00445390" w:rsidRDefault="00445390" w:rsidP="00445390">
      <w:pPr>
        <w:spacing w:after="0"/>
        <w:jc w:val="right"/>
        <w:rPr>
          <w:rFonts w:asciiTheme="minorEastAsia" w:hAnsiTheme="minorEastAsia"/>
        </w:rPr>
      </w:pPr>
      <w:r w:rsidRPr="00445390">
        <w:rPr>
          <w:rFonts w:asciiTheme="minorEastAsia" w:hAnsiTheme="minorEastAsia" w:hint="eastAsia"/>
        </w:rPr>
        <w:t>令和７年３月</w:t>
      </w:r>
      <w:r w:rsidR="00620BAB">
        <w:rPr>
          <w:rFonts w:asciiTheme="minorEastAsia" w:hAnsiTheme="minorEastAsia" w:hint="eastAsia"/>
          <w:lang w:eastAsia="ja-JP"/>
        </w:rPr>
        <w:t>２４</w:t>
      </w:r>
      <w:r w:rsidRPr="00445390">
        <w:rPr>
          <w:rFonts w:asciiTheme="minorEastAsia" w:hAnsiTheme="minorEastAsia" w:hint="eastAsia"/>
        </w:rPr>
        <w:t>日</w:t>
      </w:r>
      <w:r w:rsidR="00620BAB">
        <w:rPr>
          <w:rFonts w:asciiTheme="minorEastAsia" w:hAnsiTheme="minorEastAsia" w:hint="eastAsia"/>
        </w:rPr>
        <w:t xml:space="preserve"> </w:t>
      </w:r>
    </w:p>
    <w:p w:rsidR="00445390" w:rsidRPr="00445390" w:rsidRDefault="00445390" w:rsidP="00445390">
      <w:pPr>
        <w:spacing w:after="0"/>
        <w:rPr>
          <w:rFonts w:asciiTheme="minorEastAsia" w:hAnsiTheme="minorEastAsia"/>
        </w:rPr>
      </w:pPr>
    </w:p>
    <w:p w:rsidR="00445390" w:rsidRPr="00445390" w:rsidRDefault="00445390" w:rsidP="00445390">
      <w:pPr>
        <w:spacing w:after="0"/>
        <w:jc w:val="center"/>
        <w:rPr>
          <w:rFonts w:asciiTheme="minorEastAsia" w:hAnsiTheme="minorEastAsia"/>
        </w:rPr>
      </w:pPr>
      <w:r w:rsidRPr="00445390">
        <w:rPr>
          <w:rFonts w:asciiTheme="minorEastAsia" w:hAnsiTheme="minorEastAsia" w:hint="eastAsia"/>
        </w:rPr>
        <w:t>公　　　　　告</w:t>
      </w:r>
    </w:p>
    <w:p w:rsidR="00445390" w:rsidRPr="00445390" w:rsidRDefault="00445390" w:rsidP="00445390">
      <w:pPr>
        <w:spacing w:after="0"/>
        <w:rPr>
          <w:rFonts w:asciiTheme="minorEastAsia" w:hAnsiTheme="minorEastAsia"/>
        </w:rPr>
      </w:pPr>
      <w:r w:rsidRPr="00445390">
        <w:rPr>
          <w:rFonts w:asciiTheme="minorEastAsia" w:hAnsiTheme="minorEastAsia"/>
        </w:rPr>
        <w:tab/>
      </w:r>
      <w:r w:rsidRPr="00445390">
        <w:rPr>
          <w:rFonts w:asciiTheme="minorEastAsia" w:hAnsiTheme="minorEastAsia"/>
        </w:rPr>
        <w:tab/>
      </w:r>
      <w:r w:rsidRPr="00445390">
        <w:rPr>
          <w:rFonts w:asciiTheme="minorEastAsia" w:hAnsiTheme="minorEastAsia"/>
        </w:rPr>
        <w:tab/>
      </w:r>
      <w:r w:rsidRPr="00445390">
        <w:rPr>
          <w:rFonts w:asciiTheme="minorEastAsia" w:hAnsiTheme="minorEastAsia"/>
        </w:rPr>
        <w:tab/>
      </w:r>
      <w:r w:rsidRPr="00445390">
        <w:rPr>
          <w:rFonts w:asciiTheme="minorEastAsia" w:hAnsiTheme="minorEastAsia"/>
        </w:rPr>
        <w:tab/>
      </w:r>
      <w:r w:rsidRPr="00445390">
        <w:rPr>
          <w:rFonts w:asciiTheme="minorEastAsia" w:hAnsiTheme="minorEastAsia"/>
        </w:rPr>
        <w:tab/>
      </w:r>
      <w:r w:rsidRPr="00445390">
        <w:rPr>
          <w:rFonts w:asciiTheme="minorEastAsia" w:hAnsiTheme="minorEastAsia"/>
        </w:rPr>
        <w:tab/>
      </w:r>
      <w:r w:rsidRPr="00445390">
        <w:rPr>
          <w:rFonts w:asciiTheme="minorEastAsia" w:hAnsiTheme="minorEastAsia"/>
        </w:rPr>
        <w:tab/>
      </w:r>
      <w:r w:rsidRPr="00445390">
        <w:rPr>
          <w:rFonts w:asciiTheme="minorEastAsia" w:hAnsiTheme="minorEastAsia"/>
        </w:rPr>
        <w:tab/>
      </w:r>
    </w:p>
    <w:p w:rsidR="00445390" w:rsidRPr="00445390" w:rsidRDefault="00445390" w:rsidP="00445390">
      <w:pPr>
        <w:spacing w:after="0"/>
        <w:rPr>
          <w:rFonts w:asciiTheme="minorEastAsia" w:hAnsiTheme="minorEastAsia"/>
        </w:rPr>
      </w:pPr>
      <w:r w:rsidRPr="00445390">
        <w:rPr>
          <w:rFonts w:asciiTheme="minorEastAsia" w:hAnsiTheme="minorEastAsia" w:hint="eastAsia"/>
        </w:rPr>
        <w:t xml:space="preserve">  </w:t>
      </w:r>
      <w:r w:rsidRPr="00445390">
        <w:rPr>
          <w:rFonts w:asciiTheme="minorEastAsia" w:hAnsiTheme="minorEastAsia" w:hint="eastAsia"/>
          <w:lang w:eastAsia="ja-JP"/>
        </w:rPr>
        <w:t xml:space="preserve">　　　　　　　　　　　　　　　　　　　　　　　　　　　　</w:t>
      </w:r>
      <w:r w:rsidRPr="00445390">
        <w:rPr>
          <w:rFonts w:asciiTheme="minorEastAsia" w:hAnsiTheme="minorEastAsia" w:hint="eastAsia"/>
        </w:rPr>
        <w:t xml:space="preserve"> 契</w:t>
      </w:r>
      <w:r w:rsidR="0073774C">
        <w:rPr>
          <w:rFonts w:asciiTheme="minorEastAsia" w:hAnsiTheme="minorEastAsia" w:hint="eastAsia"/>
          <w:lang w:eastAsia="ja-JP"/>
        </w:rPr>
        <w:t xml:space="preserve">　</w:t>
      </w:r>
      <w:r w:rsidRPr="00445390">
        <w:rPr>
          <w:rFonts w:asciiTheme="minorEastAsia" w:hAnsiTheme="minorEastAsia" w:hint="eastAsia"/>
        </w:rPr>
        <w:t>約</w:t>
      </w:r>
      <w:r w:rsidR="0073774C">
        <w:rPr>
          <w:rFonts w:asciiTheme="minorEastAsia" w:hAnsiTheme="minorEastAsia" w:hint="eastAsia"/>
          <w:lang w:eastAsia="ja-JP"/>
        </w:rPr>
        <w:t xml:space="preserve">　</w:t>
      </w:r>
      <w:r w:rsidRPr="00445390">
        <w:rPr>
          <w:rFonts w:asciiTheme="minorEastAsia" w:hAnsiTheme="minorEastAsia" w:hint="eastAsia"/>
        </w:rPr>
        <w:t>担</w:t>
      </w:r>
      <w:r w:rsidR="0073774C">
        <w:rPr>
          <w:rFonts w:asciiTheme="minorEastAsia" w:hAnsiTheme="minorEastAsia" w:hint="eastAsia"/>
          <w:lang w:eastAsia="ja-JP"/>
        </w:rPr>
        <w:t xml:space="preserve">　</w:t>
      </w:r>
      <w:r w:rsidRPr="00445390">
        <w:rPr>
          <w:rFonts w:asciiTheme="minorEastAsia" w:hAnsiTheme="minorEastAsia" w:hint="eastAsia"/>
        </w:rPr>
        <w:t>当</w:t>
      </w:r>
      <w:r w:rsidR="0073774C">
        <w:rPr>
          <w:rFonts w:asciiTheme="minorEastAsia" w:hAnsiTheme="minorEastAsia" w:hint="eastAsia"/>
          <w:lang w:eastAsia="ja-JP"/>
        </w:rPr>
        <w:t xml:space="preserve">　</w:t>
      </w:r>
      <w:r w:rsidRPr="00445390">
        <w:rPr>
          <w:rFonts w:asciiTheme="minorEastAsia" w:hAnsiTheme="minorEastAsia" w:hint="eastAsia"/>
        </w:rPr>
        <w:t>官</w:t>
      </w:r>
    </w:p>
    <w:p w:rsidR="00445390" w:rsidRPr="00445390" w:rsidRDefault="00445390" w:rsidP="00445390">
      <w:pPr>
        <w:spacing w:after="0"/>
        <w:rPr>
          <w:rFonts w:asciiTheme="minorEastAsia" w:hAnsiTheme="minorEastAsia"/>
        </w:rPr>
      </w:pPr>
      <w:r w:rsidRPr="00445390">
        <w:rPr>
          <w:rFonts w:asciiTheme="minorEastAsia" w:hAnsiTheme="minorEastAsia" w:hint="eastAsia"/>
        </w:rPr>
        <w:t xml:space="preserve">  </w:t>
      </w:r>
      <w:r w:rsidRPr="00445390">
        <w:rPr>
          <w:rFonts w:asciiTheme="minorEastAsia" w:hAnsiTheme="minorEastAsia" w:hint="eastAsia"/>
          <w:lang w:eastAsia="ja-JP"/>
        </w:rPr>
        <w:t xml:space="preserve">　　　　　　　　　　　　　　　　　　　　　　　　　　　　</w:t>
      </w:r>
      <w:r w:rsidRPr="00445390">
        <w:rPr>
          <w:rFonts w:asciiTheme="minorEastAsia" w:hAnsiTheme="minorEastAsia" w:hint="eastAsia"/>
        </w:rPr>
        <w:t xml:space="preserve"> 陸</w:t>
      </w:r>
      <w:r w:rsidR="0073774C">
        <w:rPr>
          <w:rFonts w:asciiTheme="minorEastAsia" w:hAnsiTheme="minorEastAsia" w:hint="eastAsia"/>
          <w:lang w:eastAsia="ja-JP"/>
        </w:rPr>
        <w:t xml:space="preserve"> </w:t>
      </w:r>
      <w:r w:rsidRPr="00445390">
        <w:rPr>
          <w:rFonts w:asciiTheme="minorEastAsia" w:hAnsiTheme="minorEastAsia" w:hint="eastAsia"/>
        </w:rPr>
        <w:t>上</w:t>
      </w:r>
      <w:r w:rsidR="0073774C">
        <w:rPr>
          <w:rFonts w:asciiTheme="minorEastAsia" w:hAnsiTheme="minorEastAsia" w:hint="eastAsia"/>
          <w:lang w:eastAsia="ja-JP"/>
        </w:rPr>
        <w:t xml:space="preserve"> </w:t>
      </w:r>
      <w:r w:rsidRPr="00445390">
        <w:rPr>
          <w:rFonts w:asciiTheme="minorEastAsia" w:hAnsiTheme="minorEastAsia" w:hint="eastAsia"/>
        </w:rPr>
        <w:t>自</w:t>
      </w:r>
      <w:r w:rsidR="0073774C">
        <w:rPr>
          <w:rFonts w:asciiTheme="minorEastAsia" w:hAnsiTheme="minorEastAsia" w:hint="eastAsia"/>
          <w:lang w:eastAsia="ja-JP"/>
        </w:rPr>
        <w:t xml:space="preserve"> </w:t>
      </w:r>
      <w:r w:rsidRPr="00445390">
        <w:rPr>
          <w:rFonts w:asciiTheme="minorEastAsia" w:hAnsiTheme="minorEastAsia" w:hint="eastAsia"/>
        </w:rPr>
        <w:t>衛</w:t>
      </w:r>
      <w:r w:rsidR="0073774C">
        <w:rPr>
          <w:rFonts w:asciiTheme="minorEastAsia" w:hAnsiTheme="minorEastAsia" w:hint="eastAsia"/>
          <w:lang w:eastAsia="ja-JP"/>
        </w:rPr>
        <w:t xml:space="preserve"> </w:t>
      </w:r>
      <w:r w:rsidRPr="00445390">
        <w:rPr>
          <w:rFonts w:asciiTheme="minorEastAsia" w:hAnsiTheme="minorEastAsia" w:hint="eastAsia"/>
        </w:rPr>
        <w:t>隊</w:t>
      </w:r>
      <w:r w:rsidR="0073774C">
        <w:rPr>
          <w:rFonts w:asciiTheme="minorEastAsia" w:hAnsiTheme="minorEastAsia" w:hint="eastAsia"/>
          <w:lang w:eastAsia="ja-JP"/>
        </w:rPr>
        <w:t xml:space="preserve"> </w:t>
      </w:r>
      <w:r w:rsidRPr="00445390">
        <w:rPr>
          <w:rFonts w:asciiTheme="minorEastAsia" w:hAnsiTheme="minorEastAsia" w:hint="eastAsia"/>
        </w:rPr>
        <w:t>中</w:t>
      </w:r>
      <w:r w:rsidR="0073774C">
        <w:rPr>
          <w:rFonts w:asciiTheme="minorEastAsia" w:hAnsiTheme="minorEastAsia" w:hint="eastAsia"/>
          <w:lang w:eastAsia="ja-JP"/>
        </w:rPr>
        <w:t xml:space="preserve"> </w:t>
      </w:r>
      <w:r w:rsidRPr="00445390">
        <w:rPr>
          <w:rFonts w:asciiTheme="minorEastAsia" w:hAnsiTheme="minorEastAsia" w:hint="eastAsia"/>
        </w:rPr>
        <w:t>央</w:t>
      </w:r>
      <w:r w:rsidR="0073774C">
        <w:rPr>
          <w:rFonts w:asciiTheme="minorEastAsia" w:hAnsiTheme="minorEastAsia" w:hint="eastAsia"/>
          <w:lang w:eastAsia="ja-JP"/>
        </w:rPr>
        <w:t xml:space="preserve"> </w:t>
      </w:r>
      <w:r w:rsidRPr="00445390">
        <w:rPr>
          <w:rFonts w:asciiTheme="minorEastAsia" w:hAnsiTheme="minorEastAsia" w:hint="eastAsia"/>
        </w:rPr>
        <w:t>輸</w:t>
      </w:r>
      <w:r w:rsidR="0073774C">
        <w:rPr>
          <w:rFonts w:asciiTheme="minorEastAsia" w:hAnsiTheme="minorEastAsia" w:hint="eastAsia"/>
          <w:lang w:eastAsia="ja-JP"/>
        </w:rPr>
        <w:t xml:space="preserve"> </w:t>
      </w:r>
      <w:r w:rsidRPr="00445390">
        <w:rPr>
          <w:rFonts w:asciiTheme="minorEastAsia" w:hAnsiTheme="minorEastAsia" w:hint="eastAsia"/>
        </w:rPr>
        <w:t>送</w:t>
      </w:r>
      <w:r w:rsidR="0073774C">
        <w:rPr>
          <w:rFonts w:asciiTheme="minorEastAsia" w:hAnsiTheme="minorEastAsia" w:hint="eastAsia"/>
          <w:lang w:eastAsia="ja-JP"/>
        </w:rPr>
        <w:t xml:space="preserve"> </w:t>
      </w:r>
      <w:r w:rsidRPr="00445390">
        <w:rPr>
          <w:rFonts w:asciiTheme="minorEastAsia" w:hAnsiTheme="minorEastAsia" w:hint="eastAsia"/>
        </w:rPr>
        <w:t>隊</w:t>
      </w:r>
    </w:p>
    <w:p w:rsidR="00445390" w:rsidRPr="00445390" w:rsidRDefault="00445390" w:rsidP="00445390">
      <w:pPr>
        <w:spacing w:after="0"/>
        <w:rPr>
          <w:rFonts w:asciiTheme="minorEastAsia" w:hAnsiTheme="minorEastAsia"/>
        </w:rPr>
      </w:pPr>
      <w:r w:rsidRPr="00445390">
        <w:rPr>
          <w:rFonts w:asciiTheme="minorEastAsia" w:hAnsiTheme="minorEastAsia" w:hint="eastAsia"/>
        </w:rPr>
        <w:t xml:space="preserve">   </w:t>
      </w:r>
      <w:r w:rsidRPr="00445390">
        <w:rPr>
          <w:rFonts w:asciiTheme="minorEastAsia" w:hAnsiTheme="minorEastAsia" w:hint="eastAsia"/>
          <w:lang w:eastAsia="ja-JP"/>
        </w:rPr>
        <w:t xml:space="preserve">　　　　　　　　　　　　　　　　　　　　　　　　　　　　</w:t>
      </w:r>
      <w:r w:rsidRPr="00445390">
        <w:rPr>
          <w:rFonts w:asciiTheme="minorEastAsia" w:hAnsiTheme="minorEastAsia" w:hint="eastAsia"/>
        </w:rPr>
        <w:t>会計科長</w:t>
      </w:r>
      <w:r w:rsidRPr="00445390">
        <w:rPr>
          <w:rFonts w:asciiTheme="minorEastAsia" w:hAnsiTheme="minorEastAsia" w:hint="eastAsia"/>
          <w:lang w:eastAsia="ja-JP"/>
        </w:rPr>
        <w:t xml:space="preserve">　</w:t>
      </w:r>
      <w:r w:rsidRPr="00445390">
        <w:rPr>
          <w:rFonts w:asciiTheme="minorEastAsia" w:hAnsiTheme="minorEastAsia" w:hint="eastAsia"/>
        </w:rPr>
        <w:t xml:space="preserve">  安</w:t>
      </w:r>
      <w:r w:rsidRPr="00445390">
        <w:rPr>
          <w:rFonts w:asciiTheme="minorEastAsia" w:hAnsiTheme="minorEastAsia" w:hint="eastAsia"/>
          <w:lang w:eastAsia="ja-JP"/>
        </w:rPr>
        <w:t xml:space="preserve">　</w:t>
      </w:r>
      <w:r w:rsidRPr="00445390">
        <w:rPr>
          <w:rFonts w:asciiTheme="minorEastAsia" w:hAnsiTheme="minorEastAsia" w:hint="eastAsia"/>
        </w:rPr>
        <w:t>部　孝</w:t>
      </w:r>
      <w:r w:rsidRPr="00445390">
        <w:rPr>
          <w:rFonts w:asciiTheme="minorEastAsia" w:hAnsiTheme="minorEastAsia" w:hint="eastAsia"/>
          <w:lang w:eastAsia="ja-JP"/>
        </w:rPr>
        <w:t xml:space="preserve">　</w:t>
      </w:r>
      <w:r w:rsidRPr="00445390">
        <w:rPr>
          <w:rFonts w:asciiTheme="minorEastAsia" w:hAnsiTheme="minorEastAsia" w:hint="eastAsia"/>
        </w:rPr>
        <w:t>之</w:t>
      </w:r>
    </w:p>
    <w:p w:rsidR="00445390" w:rsidRPr="001E0942" w:rsidRDefault="00445390" w:rsidP="00445390">
      <w:pPr>
        <w:spacing w:after="0"/>
        <w:rPr>
          <w:rFonts w:asciiTheme="minorEastAsia" w:hAnsiTheme="minorEastAsia"/>
        </w:rPr>
      </w:pPr>
    </w:p>
    <w:p w:rsidR="00445390" w:rsidRPr="001E0942" w:rsidRDefault="00445390" w:rsidP="00445390">
      <w:pPr>
        <w:spacing w:after="0"/>
        <w:rPr>
          <w:rFonts w:asciiTheme="minorEastAsia" w:hAnsiTheme="minorEastAsia"/>
          <w:lang w:eastAsia="ja-JP"/>
        </w:rPr>
      </w:pPr>
      <w:r w:rsidRPr="001E0942">
        <w:rPr>
          <w:rFonts w:asciiTheme="minorEastAsia" w:hAnsiTheme="minorEastAsia" w:hint="eastAsia"/>
          <w:lang w:eastAsia="ja-JP"/>
        </w:rPr>
        <w:t xml:space="preserve">　以下のとおり一般競争入札を実施するので、「入札及び契約心得」及び「契約条項」を承知のうえ参加されたい。</w:t>
      </w:r>
    </w:p>
    <w:p w:rsidR="0073774C" w:rsidRPr="000D582C" w:rsidRDefault="0073774C" w:rsidP="00445390">
      <w:pPr>
        <w:spacing w:after="0"/>
        <w:rPr>
          <w:rFonts w:asciiTheme="minorEastAsia" w:hAnsiTheme="minorEastAsia"/>
          <w:lang w:eastAsia="ja-JP"/>
        </w:rPr>
      </w:pPr>
    </w:p>
    <w:p w:rsidR="00445390" w:rsidRPr="001E0942" w:rsidRDefault="00445390" w:rsidP="00445390">
      <w:pPr>
        <w:spacing w:after="0"/>
        <w:rPr>
          <w:rFonts w:asciiTheme="minorEastAsia" w:hAnsiTheme="minorEastAsia"/>
          <w:lang w:eastAsia="ja-JP"/>
        </w:rPr>
      </w:pPr>
      <w:r w:rsidRPr="001E0942">
        <w:rPr>
          <w:rFonts w:asciiTheme="minorEastAsia" w:hAnsiTheme="minorEastAsia" w:hint="eastAsia"/>
          <w:lang w:eastAsia="ja-JP"/>
        </w:rPr>
        <w:t>１　競争入札に付する事項</w:t>
      </w:r>
    </w:p>
    <w:p w:rsidR="00445390" w:rsidRPr="001E0942" w:rsidRDefault="001E0942" w:rsidP="00445390">
      <w:pPr>
        <w:spacing w:after="0"/>
        <w:rPr>
          <w:rFonts w:asciiTheme="minorEastAsia" w:hAnsiTheme="minorEastAsia"/>
          <w:lang w:eastAsia="ja-JP"/>
        </w:rPr>
      </w:pPr>
      <w:r w:rsidRPr="001E0942">
        <w:rPr>
          <w:rFonts w:asciiTheme="minorEastAsia" w:hAnsiTheme="minorEastAsia"/>
          <w:lang w:eastAsia="ja-JP"/>
        </w:rPr>
        <w:t xml:space="preserve"> </w:t>
      </w:r>
      <w:r w:rsidR="00734EBE">
        <w:rPr>
          <w:rFonts w:asciiTheme="minorEastAsia" w:hAnsiTheme="minorEastAsia"/>
          <w:lang w:eastAsia="ja-JP"/>
        </w:rPr>
        <w:t>(</w:t>
      </w:r>
      <w:r w:rsidR="00734EBE">
        <w:rPr>
          <w:rFonts w:asciiTheme="minorEastAsia" w:hAnsiTheme="minorEastAsia" w:hint="eastAsia"/>
          <w:lang w:eastAsia="ja-JP"/>
        </w:rPr>
        <w:t>1</w:t>
      </w:r>
      <w:r>
        <w:rPr>
          <w:rFonts w:asciiTheme="minorEastAsia" w:hAnsiTheme="minorEastAsia"/>
          <w:lang w:eastAsia="ja-JP"/>
        </w:rPr>
        <w:t>)</w:t>
      </w:r>
      <w:r>
        <w:rPr>
          <w:rFonts w:asciiTheme="minorEastAsia" w:hAnsiTheme="minorEastAsia" w:hint="eastAsia"/>
          <w:lang w:eastAsia="ja-JP"/>
        </w:rPr>
        <w:t xml:space="preserve">　</w:t>
      </w:r>
      <w:r w:rsidR="00445390" w:rsidRPr="001E0942">
        <w:rPr>
          <w:rFonts w:asciiTheme="minorEastAsia" w:hAnsiTheme="minorEastAsia" w:hint="eastAsia"/>
          <w:lang w:eastAsia="ja-JP"/>
        </w:rPr>
        <w:t>件　　名：ミックスペーパー（シュレッダー屑、紙箱等）ほか２件　内訳書のとおり</w:t>
      </w:r>
    </w:p>
    <w:p w:rsidR="001E0942" w:rsidRDefault="00734EBE" w:rsidP="001E0942">
      <w:pPr>
        <w:spacing w:after="0"/>
        <w:ind w:firstLineChars="50" w:firstLine="99"/>
        <w:rPr>
          <w:rFonts w:asciiTheme="minorEastAsia" w:hAnsiTheme="minorEastAsia"/>
          <w:lang w:eastAsia="ja-JP"/>
        </w:rPr>
      </w:pPr>
      <w:r>
        <w:rPr>
          <w:rFonts w:asciiTheme="minorEastAsia" w:hAnsiTheme="minorEastAsia"/>
          <w:lang w:eastAsia="ja-JP"/>
        </w:rPr>
        <w:t>(</w:t>
      </w:r>
      <w:r>
        <w:rPr>
          <w:rFonts w:asciiTheme="minorEastAsia" w:hAnsiTheme="minorEastAsia" w:hint="eastAsia"/>
          <w:lang w:eastAsia="ja-JP"/>
        </w:rPr>
        <w:t>2</w:t>
      </w:r>
      <w:r w:rsidR="001E0942">
        <w:rPr>
          <w:rFonts w:asciiTheme="minorEastAsia" w:hAnsiTheme="minorEastAsia"/>
          <w:lang w:eastAsia="ja-JP"/>
        </w:rPr>
        <w:t>)</w:t>
      </w:r>
      <w:r w:rsidR="00445390" w:rsidRPr="001E0942">
        <w:rPr>
          <w:rFonts w:asciiTheme="minorEastAsia" w:hAnsiTheme="minorEastAsia" w:hint="eastAsia"/>
          <w:lang w:eastAsia="ja-JP"/>
        </w:rPr>
        <w:t xml:space="preserve">　引渡場所：陸上自衛隊横浜駐屯地</w:t>
      </w:r>
    </w:p>
    <w:p w:rsidR="00445390" w:rsidRPr="001E0942" w:rsidRDefault="0073774C" w:rsidP="001E0942">
      <w:pPr>
        <w:spacing w:after="0"/>
        <w:ind w:firstLineChars="50" w:firstLine="99"/>
        <w:rPr>
          <w:rFonts w:asciiTheme="minorEastAsia" w:hAnsiTheme="minorEastAsia"/>
          <w:lang w:eastAsia="ja-JP"/>
        </w:rPr>
      </w:pPr>
      <w:r w:rsidRPr="001E0942">
        <w:rPr>
          <w:rFonts w:asciiTheme="minorEastAsia" w:hAnsiTheme="minorEastAsia"/>
          <w:lang w:eastAsia="ja-JP"/>
        </w:rPr>
        <w:t>(</w:t>
      </w:r>
      <w:r w:rsidR="00734EBE">
        <w:rPr>
          <w:rFonts w:asciiTheme="minorEastAsia" w:hAnsiTheme="minorEastAsia" w:hint="eastAsia"/>
          <w:lang w:eastAsia="ja-JP"/>
        </w:rPr>
        <w:t>3</w:t>
      </w:r>
      <w:r w:rsidR="00445390" w:rsidRPr="001E0942">
        <w:rPr>
          <w:rFonts w:asciiTheme="minorEastAsia" w:hAnsiTheme="minorEastAsia"/>
          <w:lang w:eastAsia="ja-JP"/>
        </w:rPr>
        <w:t>)</w:t>
      </w:r>
      <w:r w:rsidR="00445390" w:rsidRPr="001E0942">
        <w:rPr>
          <w:rFonts w:asciiTheme="minorEastAsia" w:hAnsiTheme="minorEastAsia" w:hint="eastAsia"/>
          <w:lang w:eastAsia="ja-JP"/>
        </w:rPr>
        <w:t xml:space="preserve">　履行期限：令和７年４月１日～令和８年３月３１日</w:t>
      </w:r>
    </w:p>
    <w:p w:rsidR="001E0942" w:rsidRDefault="00445390" w:rsidP="0073774C">
      <w:pPr>
        <w:spacing w:after="0"/>
        <w:rPr>
          <w:rFonts w:asciiTheme="minorEastAsia" w:hAnsiTheme="minorEastAsia"/>
          <w:lang w:eastAsia="ja-JP"/>
        </w:rPr>
      </w:pPr>
      <w:r w:rsidRPr="001E0942">
        <w:rPr>
          <w:rFonts w:asciiTheme="minorEastAsia" w:hAnsiTheme="minorEastAsia" w:hint="eastAsia"/>
          <w:lang w:eastAsia="ja-JP"/>
        </w:rPr>
        <w:t>２　入札参加資格</w:t>
      </w:r>
    </w:p>
    <w:p w:rsidR="000D582C" w:rsidRPr="000D582C" w:rsidRDefault="000D582C" w:rsidP="000D582C">
      <w:pPr>
        <w:spacing w:after="0"/>
        <w:ind w:firstLineChars="50" w:firstLine="99"/>
        <w:rPr>
          <w:rFonts w:asciiTheme="minorEastAsia" w:hAnsiTheme="minorEastAsia"/>
          <w:lang w:eastAsia="ja-JP"/>
        </w:rPr>
      </w:pPr>
      <w:r>
        <w:rPr>
          <w:rFonts w:asciiTheme="minorEastAsia" w:hAnsiTheme="minorEastAsia"/>
          <w:lang w:eastAsia="ja-JP"/>
        </w:rPr>
        <w:t>(</w:t>
      </w:r>
      <w:r>
        <w:rPr>
          <w:rFonts w:asciiTheme="minorEastAsia" w:hAnsiTheme="minorEastAsia" w:hint="eastAsia"/>
          <w:lang w:eastAsia="ja-JP"/>
        </w:rPr>
        <w:t>1</w:t>
      </w:r>
      <w:r>
        <w:rPr>
          <w:rFonts w:asciiTheme="minorEastAsia" w:hAnsiTheme="minorEastAsia"/>
          <w:lang w:eastAsia="ja-JP"/>
        </w:rPr>
        <w:t>)</w:t>
      </w:r>
      <w:r>
        <w:rPr>
          <w:rFonts w:asciiTheme="minorEastAsia" w:hAnsiTheme="minorEastAsia" w:hint="eastAsia"/>
          <w:lang w:eastAsia="ja-JP"/>
        </w:rPr>
        <w:t xml:space="preserve">　</w:t>
      </w:r>
      <w:r w:rsidR="00445390" w:rsidRPr="000D582C">
        <w:rPr>
          <w:rFonts w:asciiTheme="minorEastAsia" w:hAnsiTheme="minorEastAsia" w:hint="eastAsia"/>
          <w:lang w:eastAsia="ja-JP"/>
        </w:rPr>
        <w:t>予算決算及び会計令第７０条及び第７１条の規定に該当しない者であること。なお未成年者、被補佐</w:t>
      </w:r>
    </w:p>
    <w:p w:rsidR="000D582C" w:rsidRDefault="000D582C" w:rsidP="000D582C">
      <w:pPr>
        <w:spacing w:after="0"/>
        <w:rPr>
          <w:rFonts w:asciiTheme="minorEastAsia" w:hAnsiTheme="minorEastAsia"/>
          <w:lang w:eastAsia="ja-JP"/>
        </w:rPr>
      </w:pPr>
      <w:r>
        <w:rPr>
          <w:rFonts w:asciiTheme="minorEastAsia" w:hAnsiTheme="minorEastAsia" w:hint="eastAsia"/>
          <w:lang w:eastAsia="ja-JP"/>
        </w:rPr>
        <w:t xml:space="preserve">　 </w:t>
      </w:r>
      <w:r>
        <w:rPr>
          <w:rFonts w:asciiTheme="minorEastAsia" w:hAnsiTheme="minorEastAsia"/>
          <w:lang w:eastAsia="ja-JP"/>
        </w:rPr>
        <w:t xml:space="preserve"> </w:t>
      </w:r>
      <w:r w:rsidR="00445390" w:rsidRPr="000D582C">
        <w:rPr>
          <w:rFonts w:asciiTheme="minorEastAsia" w:hAnsiTheme="minorEastAsia" w:hint="eastAsia"/>
          <w:lang w:eastAsia="ja-JP"/>
        </w:rPr>
        <w:t>人</w:t>
      </w:r>
      <w:r w:rsidR="00445390" w:rsidRPr="001E0942">
        <w:rPr>
          <w:rFonts w:asciiTheme="minorEastAsia" w:hAnsiTheme="minorEastAsia" w:hint="eastAsia"/>
          <w:lang w:eastAsia="ja-JP"/>
        </w:rPr>
        <w:t>又は被補助人であって契約締</w:t>
      </w:r>
      <w:r>
        <w:rPr>
          <w:rFonts w:asciiTheme="minorEastAsia" w:hAnsiTheme="minorEastAsia" w:hint="eastAsia"/>
          <w:lang w:eastAsia="ja-JP"/>
        </w:rPr>
        <w:t>結のために必要な同意を得ている者は、同条中、特別の理由がある場合</w:t>
      </w:r>
    </w:p>
    <w:p w:rsidR="00445390" w:rsidRPr="001E0942" w:rsidRDefault="000D582C" w:rsidP="000D582C">
      <w:pPr>
        <w:spacing w:after="0"/>
        <w:ind w:firstLineChars="200" w:firstLine="396"/>
        <w:rPr>
          <w:rFonts w:asciiTheme="minorEastAsia" w:hAnsiTheme="minorEastAsia"/>
          <w:lang w:eastAsia="ja-JP"/>
        </w:rPr>
      </w:pPr>
      <w:r>
        <w:rPr>
          <w:rFonts w:asciiTheme="minorEastAsia" w:hAnsiTheme="minorEastAsia" w:hint="eastAsia"/>
          <w:lang w:eastAsia="ja-JP"/>
        </w:rPr>
        <w:t>に</w:t>
      </w:r>
      <w:r w:rsidR="00445390" w:rsidRPr="001E0942">
        <w:rPr>
          <w:rFonts w:asciiTheme="minorEastAsia" w:hAnsiTheme="minorEastAsia" w:hint="eastAsia"/>
          <w:lang w:eastAsia="ja-JP"/>
        </w:rPr>
        <w:t>該当する。</w:t>
      </w:r>
    </w:p>
    <w:p w:rsidR="000D582C" w:rsidRDefault="00445390" w:rsidP="001E0942">
      <w:pPr>
        <w:spacing w:after="0"/>
        <w:ind w:firstLineChars="50" w:firstLine="99"/>
        <w:rPr>
          <w:rFonts w:asciiTheme="minorEastAsia" w:hAnsiTheme="minorEastAsia"/>
          <w:lang w:eastAsia="ja-JP"/>
        </w:rPr>
      </w:pPr>
      <w:r w:rsidRPr="001E0942">
        <w:rPr>
          <w:rFonts w:asciiTheme="minorEastAsia" w:hAnsiTheme="minorEastAsia" w:hint="eastAsia"/>
          <w:lang w:eastAsia="ja-JP"/>
        </w:rPr>
        <w:t>(</w:t>
      </w:r>
      <w:r w:rsidR="000D582C">
        <w:rPr>
          <w:rFonts w:asciiTheme="minorEastAsia" w:hAnsiTheme="minorEastAsia"/>
          <w:lang w:eastAsia="ja-JP"/>
        </w:rPr>
        <w:t>2</w:t>
      </w:r>
      <w:r w:rsidRPr="001E0942">
        <w:rPr>
          <w:rFonts w:asciiTheme="minorEastAsia" w:hAnsiTheme="minorEastAsia" w:hint="eastAsia"/>
          <w:lang w:eastAsia="ja-JP"/>
        </w:rPr>
        <w:t>)  令和７・８・９年度一般競争（指名競争）参加資格（全省庁統一資格）の資格審査結果通知を受けた</w:t>
      </w:r>
    </w:p>
    <w:p w:rsidR="00445390" w:rsidRPr="001E0942" w:rsidRDefault="00445390" w:rsidP="000D582C">
      <w:pPr>
        <w:spacing w:after="0"/>
        <w:ind w:firstLineChars="200" w:firstLine="396"/>
        <w:rPr>
          <w:rFonts w:asciiTheme="minorEastAsia" w:hAnsiTheme="minorEastAsia"/>
          <w:lang w:eastAsia="ja-JP"/>
        </w:rPr>
      </w:pPr>
      <w:r w:rsidRPr="001E0942">
        <w:rPr>
          <w:rFonts w:asciiTheme="minorEastAsia" w:hAnsiTheme="minorEastAsia" w:hint="eastAsia"/>
          <w:lang w:eastAsia="ja-JP"/>
        </w:rPr>
        <w:t>者のうち「関東・甲信越」地域を含み「物品の買受け」の「Ｃ等級」以上の格付を有する者。</w:t>
      </w:r>
    </w:p>
    <w:p w:rsidR="00445390" w:rsidRPr="001E0942" w:rsidRDefault="00445390" w:rsidP="001E0942">
      <w:pPr>
        <w:spacing w:after="0"/>
        <w:ind w:firstLineChars="50" w:firstLine="99"/>
        <w:rPr>
          <w:rFonts w:asciiTheme="minorEastAsia" w:hAnsiTheme="minorEastAsia"/>
          <w:lang w:eastAsia="ja-JP"/>
        </w:rPr>
      </w:pPr>
      <w:r w:rsidRPr="001E0942">
        <w:rPr>
          <w:rFonts w:asciiTheme="minorEastAsia" w:hAnsiTheme="minorEastAsia" w:hint="eastAsia"/>
          <w:lang w:eastAsia="ja-JP"/>
        </w:rPr>
        <w:t>(</w:t>
      </w:r>
      <w:r w:rsidR="00734EBE">
        <w:rPr>
          <w:rFonts w:asciiTheme="minorEastAsia" w:hAnsiTheme="minorEastAsia" w:hint="eastAsia"/>
          <w:lang w:eastAsia="ja-JP"/>
        </w:rPr>
        <w:t>3</w:t>
      </w:r>
      <w:r w:rsidRPr="001E0942">
        <w:rPr>
          <w:rFonts w:asciiTheme="minorEastAsia" w:hAnsiTheme="minorEastAsia" w:hint="eastAsia"/>
          <w:lang w:eastAsia="ja-JP"/>
        </w:rPr>
        <w:t>)  契約担当官等から取引停止の措置を受けている期間中の者でないこと。</w:t>
      </w:r>
    </w:p>
    <w:p w:rsidR="000D582C" w:rsidRDefault="00445390" w:rsidP="001E0942">
      <w:pPr>
        <w:spacing w:after="0"/>
        <w:ind w:firstLineChars="50" w:firstLine="99"/>
        <w:rPr>
          <w:rFonts w:asciiTheme="minorEastAsia" w:hAnsiTheme="minorEastAsia"/>
          <w:lang w:eastAsia="ja-JP"/>
        </w:rPr>
      </w:pPr>
      <w:r w:rsidRPr="001E0942">
        <w:rPr>
          <w:rFonts w:asciiTheme="minorEastAsia" w:hAnsiTheme="minorEastAsia" w:hint="eastAsia"/>
          <w:lang w:eastAsia="ja-JP"/>
        </w:rPr>
        <w:t>(</w:t>
      </w:r>
      <w:r w:rsidR="000D582C">
        <w:rPr>
          <w:rFonts w:asciiTheme="minorEastAsia" w:hAnsiTheme="minorEastAsia"/>
          <w:lang w:eastAsia="ja-JP"/>
        </w:rPr>
        <w:t>4</w:t>
      </w:r>
      <w:r w:rsidRPr="001E0942">
        <w:rPr>
          <w:rFonts w:asciiTheme="minorEastAsia" w:hAnsiTheme="minorEastAsia" w:hint="eastAsia"/>
          <w:lang w:eastAsia="ja-JP"/>
        </w:rPr>
        <w:t>)  大臣官房衛生監、防衛政策局長、防衛装備庁長官又は陸上幕僚長から</w:t>
      </w:r>
      <w:r w:rsidR="00120D15" w:rsidRPr="001E0942">
        <w:rPr>
          <w:rFonts w:asciiTheme="minorEastAsia" w:hAnsiTheme="minorEastAsia" w:hint="eastAsia"/>
          <w:lang w:eastAsia="ja-JP"/>
        </w:rPr>
        <w:t>「装備品等及び役務の調達に係</w:t>
      </w:r>
    </w:p>
    <w:p w:rsidR="00445390" w:rsidRPr="001E0942" w:rsidRDefault="00445390" w:rsidP="000D582C">
      <w:pPr>
        <w:spacing w:after="0"/>
        <w:ind w:firstLineChars="150" w:firstLine="297"/>
        <w:rPr>
          <w:rFonts w:asciiTheme="minorEastAsia" w:hAnsiTheme="minorEastAsia"/>
          <w:lang w:eastAsia="ja-JP"/>
        </w:rPr>
      </w:pPr>
      <w:r w:rsidRPr="001E0942">
        <w:rPr>
          <w:rFonts w:asciiTheme="minorEastAsia" w:hAnsiTheme="minorEastAsia" w:hint="eastAsia"/>
          <w:lang w:eastAsia="ja-JP"/>
        </w:rPr>
        <w:t>る指名停止等</w:t>
      </w:r>
      <w:r w:rsidR="00120D15" w:rsidRPr="001E0942">
        <w:rPr>
          <w:rFonts w:asciiTheme="minorEastAsia" w:hAnsiTheme="minorEastAsia" w:hint="eastAsia"/>
          <w:lang w:eastAsia="ja-JP"/>
        </w:rPr>
        <w:t>の要領</w:t>
      </w:r>
      <w:r w:rsidRPr="001E0942">
        <w:rPr>
          <w:rFonts w:asciiTheme="minorEastAsia" w:hAnsiTheme="minorEastAsia" w:hint="eastAsia"/>
          <w:lang w:eastAsia="ja-JP"/>
        </w:rPr>
        <w:t>」に</w:t>
      </w:r>
      <w:r w:rsidR="00120D15" w:rsidRPr="001E0942">
        <w:rPr>
          <w:rFonts w:asciiTheme="minorEastAsia" w:hAnsiTheme="minorEastAsia" w:hint="eastAsia"/>
          <w:lang w:eastAsia="ja-JP"/>
        </w:rPr>
        <w:t>基づく指名停止の措置を受けている期間中の者でない</w:t>
      </w:r>
      <w:r w:rsidRPr="001E0942">
        <w:rPr>
          <w:rFonts w:asciiTheme="minorEastAsia" w:hAnsiTheme="minorEastAsia" w:hint="eastAsia"/>
          <w:lang w:eastAsia="ja-JP"/>
        </w:rPr>
        <w:t>こと。</w:t>
      </w:r>
    </w:p>
    <w:p w:rsidR="000D582C" w:rsidRDefault="00445390" w:rsidP="00734EBE">
      <w:pPr>
        <w:spacing w:after="0"/>
        <w:ind w:left="297" w:hangingChars="150" w:hanging="297"/>
        <w:rPr>
          <w:rFonts w:asciiTheme="minorEastAsia" w:hAnsiTheme="minorEastAsia"/>
          <w:lang w:eastAsia="ja-JP"/>
        </w:rPr>
      </w:pPr>
      <w:r w:rsidRPr="001E0942">
        <w:rPr>
          <w:rFonts w:asciiTheme="minorEastAsia" w:hAnsiTheme="minorEastAsia" w:hint="eastAsia"/>
          <w:lang w:eastAsia="ja-JP"/>
        </w:rPr>
        <w:t xml:space="preserve"> </w:t>
      </w:r>
      <w:r w:rsidR="00734EBE">
        <w:rPr>
          <w:rFonts w:asciiTheme="minorEastAsia" w:hAnsiTheme="minorEastAsia"/>
          <w:lang w:eastAsia="ja-JP"/>
        </w:rPr>
        <w:t>(</w:t>
      </w:r>
      <w:r w:rsidR="000D582C">
        <w:rPr>
          <w:rFonts w:asciiTheme="minorEastAsia" w:hAnsiTheme="minorEastAsia"/>
          <w:lang w:eastAsia="ja-JP"/>
        </w:rPr>
        <w:t>5</w:t>
      </w:r>
      <w:r w:rsidR="00120D15" w:rsidRPr="001E0942">
        <w:rPr>
          <w:rFonts w:asciiTheme="minorEastAsia" w:hAnsiTheme="minorEastAsia"/>
          <w:lang w:eastAsia="ja-JP"/>
        </w:rPr>
        <w:t>)</w:t>
      </w:r>
      <w:r w:rsidR="00120D15" w:rsidRPr="001E0942">
        <w:rPr>
          <w:rFonts w:asciiTheme="minorEastAsia" w:hAnsiTheme="minorEastAsia" w:hint="eastAsia"/>
          <w:lang w:eastAsia="ja-JP"/>
        </w:rPr>
        <w:t xml:space="preserve">　前号により現に指</w:t>
      </w:r>
      <w:r w:rsidR="00E95E35">
        <w:rPr>
          <w:rFonts w:asciiTheme="minorEastAsia" w:hAnsiTheme="minorEastAsia" w:hint="eastAsia"/>
          <w:lang w:eastAsia="ja-JP"/>
        </w:rPr>
        <w:t>名停止を受けている者と資本関係又は人的関係のある者であって、当該</w:t>
      </w:r>
      <w:r w:rsidR="00120D15" w:rsidRPr="001E0942">
        <w:rPr>
          <w:rFonts w:asciiTheme="minorEastAsia" w:hAnsiTheme="minorEastAsia" w:hint="eastAsia"/>
          <w:lang w:eastAsia="ja-JP"/>
        </w:rPr>
        <w:t>社と同種の</w:t>
      </w:r>
    </w:p>
    <w:p w:rsidR="00120D15" w:rsidRPr="001E0942" w:rsidRDefault="00734EBE" w:rsidP="000D582C">
      <w:pPr>
        <w:spacing w:after="0"/>
        <w:ind w:leftChars="150" w:left="297" w:firstLineChars="50" w:firstLine="99"/>
        <w:rPr>
          <w:rFonts w:asciiTheme="minorEastAsia" w:hAnsiTheme="minorEastAsia"/>
          <w:lang w:eastAsia="ja-JP"/>
        </w:rPr>
      </w:pPr>
      <w:r>
        <w:rPr>
          <w:rFonts w:asciiTheme="minorEastAsia" w:hAnsiTheme="minorEastAsia" w:hint="eastAsia"/>
          <w:lang w:eastAsia="ja-JP"/>
        </w:rPr>
        <w:t>物</w:t>
      </w:r>
      <w:r w:rsidR="00120D15" w:rsidRPr="001E0942">
        <w:rPr>
          <w:rFonts w:asciiTheme="minorEastAsia" w:hAnsiTheme="minorEastAsia" w:hint="eastAsia"/>
          <w:lang w:eastAsia="ja-JP"/>
        </w:rPr>
        <w:t>品の売買又は製造若しくは役務請負について防衛省と契約を行おうとする者でないこと。</w:t>
      </w:r>
    </w:p>
    <w:p w:rsidR="00E95E35" w:rsidRDefault="00120D15" w:rsidP="00445390">
      <w:pPr>
        <w:spacing w:after="0"/>
        <w:rPr>
          <w:rFonts w:asciiTheme="minorEastAsia" w:hAnsiTheme="minorEastAsia"/>
          <w:lang w:eastAsia="ja-JP"/>
        </w:rPr>
      </w:pPr>
      <w:r w:rsidRPr="001E0942">
        <w:rPr>
          <w:rFonts w:asciiTheme="minorEastAsia" w:hAnsiTheme="minorEastAsia" w:hint="eastAsia"/>
          <w:lang w:eastAsia="ja-JP"/>
        </w:rPr>
        <w:t xml:space="preserve"> </w:t>
      </w:r>
      <w:r w:rsidR="00734EBE">
        <w:rPr>
          <w:rFonts w:asciiTheme="minorEastAsia" w:hAnsiTheme="minorEastAsia"/>
          <w:lang w:eastAsia="ja-JP"/>
        </w:rPr>
        <w:t>(</w:t>
      </w:r>
      <w:r w:rsidR="00E95E35">
        <w:rPr>
          <w:rFonts w:asciiTheme="minorEastAsia" w:hAnsiTheme="minorEastAsia"/>
          <w:lang w:eastAsia="ja-JP"/>
        </w:rPr>
        <w:t>6</w:t>
      </w:r>
      <w:bookmarkStart w:id="0" w:name="_GoBack"/>
      <w:bookmarkEnd w:id="0"/>
      <w:r w:rsidRPr="001E0942">
        <w:rPr>
          <w:rFonts w:asciiTheme="minorEastAsia" w:hAnsiTheme="minorEastAsia"/>
          <w:lang w:eastAsia="ja-JP"/>
        </w:rPr>
        <w:t>)</w:t>
      </w:r>
      <w:r w:rsidRPr="001E0942">
        <w:rPr>
          <w:rFonts w:asciiTheme="minorEastAsia" w:hAnsiTheme="minorEastAsia" w:hint="eastAsia"/>
          <w:lang w:eastAsia="ja-JP"/>
        </w:rPr>
        <w:t xml:space="preserve">　原則、現に指名停止</w:t>
      </w:r>
      <w:r w:rsidR="00E95E35">
        <w:rPr>
          <w:rFonts w:asciiTheme="minorEastAsia" w:hAnsiTheme="minorEastAsia" w:hint="eastAsia"/>
          <w:lang w:eastAsia="ja-JP"/>
        </w:rPr>
        <w:t>を受けている者の下請負については認めない。ただし、真にやむを得ない事由に</w:t>
      </w:r>
    </w:p>
    <w:p w:rsidR="00445390" w:rsidRPr="00734EBE" w:rsidRDefault="00E95E35" w:rsidP="00E95E35">
      <w:pPr>
        <w:spacing w:after="0"/>
        <w:ind w:firstLineChars="200" w:firstLine="396"/>
        <w:rPr>
          <w:rFonts w:asciiTheme="minorEastAsia" w:hAnsiTheme="minorEastAsia"/>
          <w:lang w:eastAsia="ja-JP"/>
        </w:rPr>
      </w:pPr>
      <w:r>
        <w:rPr>
          <w:rFonts w:asciiTheme="minorEastAsia" w:hAnsiTheme="minorEastAsia" w:hint="eastAsia"/>
          <w:lang w:eastAsia="ja-JP"/>
        </w:rPr>
        <w:t>該当する省指名停止</w:t>
      </w:r>
      <w:r w:rsidR="00120D15" w:rsidRPr="001E0942">
        <w:rPr>
          <w:rFonts w:asciiTheme="minorEastAsia" w:hAnsiTheme="minorEastAsia" w:hint="eastAsia"/>
          <w:lang w:eastAsia="ja-JP"/>
        </w:rPr>
        <w:t>権者が認めた場合には、この限りではない。</w:t>
      </w:r>
    </w:p>
    <w:p w:rsidR="00445390" w:rsidRPr="001E0942" w:rsidRDefault="00445390" w:rsidP="00445390">
      <w:pPr>
        <w:spacing w:after="0"/>
        <w:rPr>
          <w:rFonts w:asciiTheme="minorEastAsia" w:hAnsiTheme="minorEastAsia"/>
          <w:lang w:eastAsia="ja-JP"/>
        </w:rPr>
      </w:pPr>
      <w:r w:rsidRPr="001E0942">
        <w:rPr>
          <w:rFonts w:asciiTheme="minorEastAsia" w:hAnsiTheme="minorEastAsia" w:hint="eastAsia"/>
          <w:lang w:eastAsia="ja-JP"/>
        </w:rPr>
        <w:t>３　契約条項を示す場所</w:t>
      </w:r>
    </w:p>
    <w:p w:rsidR="00445390" w:rsidRPr="001E0942" w:rsidRDefault="006B24E4" w:rsidP="001E0942">
      <w:pPr>
        <w:spacing w:after="0"/>
        <w:ind w:firstLineChars="50" w:firstLine="99"/>
        <w:rPr>
          <w:rFonts w:asciiTheme="minorEastAsia" w:hAnsiTheme="minorEastAsia"/>
          <w:lang w:eastAsia="ja-JP"/>
        </w:rPr>
      </w:pPr>
      <w:r>
        <w:rPr>
          <w:rFonts w:asciiTheme="minorEastAsia" w:hAnsiTheme="minorEastAsia"/>
          <w:lang w:eastAsia="ja-JP"/>
        </w:rPr>
        <w:t>(1</w:t>
      </w:r>
      <w:r w:rsidR="001E0942">
        <w:rPr>
          <w:rFonts w:asciiTheme="minorEastAsia" w:hAnsiTheme="minorEastAsia"/>
          <w:lang w:eastAsia="ja-JP"/>
        </w:rPr>
        <w:t>)</w:t>
      </w:r>
      <w:r w:rsidR="001E0942">
        <w:rPr>
          <w:rFonts w:asciiTheme="minorEastAsia" w:hAnsiTheme="minorEastAsia" w:hint="eastAsia"/>
          <w:lang w:eastAsia="ja-JP"/>
        </w:rPr>
        <w:t xml:space="preserve">　</w:t>
      </w:r>
      <w:r w:rsidR="00445390" w:rsidRPr="001E0942">
        <w:rPr>
          <w:rFonts w:asciiTheme="minorEastAsia" w:hAnsiTheme="minorEastAsia" w:hint="eastAsia"/>
          <w:lang w:eastAsia="ja-JP"/>
        </w:rPr>
        <w:t xml:space="preserve">入札及び契約心得等については中央輸送隊会計科及び横浜駐屯地ホームページに掲示する。　</w:t>
      </w:r>
    </w:p>
    <w:p w:rsidR="00445390" w:rsidRPr="001E0942" w:rsidRDefault="006B24E4" w:rsidP="001E0942">
      <w:pPr>
        <w:spacing w:after="0"/>
        <w:ind w:firstLineChars="50" w:firstLine="99"/>
        <w:rPr>
          <w:rFonts w:asciiTheme="minorEastAsia" w:hAnsiTheme="minorEastAsia"/>
          <w:lang w:eastAsia="ja-JP"/>
        </w:rPr>
      </w:pPr>
      <w:r>
        <w:rPr>
          <w:rFonts w:asciiTheme="minorEastAsia" w:hAnsiTheme="minorEastAsia"/>
          <w:lang w:eastAsia="ja-JP"/>
        </w:rPr>
        <w:t>(2</w:t>
      </w:r>
      <w:r w:rsidR="001E0942">
        <w:rPr>
          <w:rFonts w:asciiTheme="minorEastAsia" w:hAnsiTheme="minorEastAsia"/>
          <w:lang w:eastAsia="ja-JP"/>
        </w:rPr>
        <w:t>)</w:t>
      </w:r>
      <w:r w:rsidR="001E0942">
        <w:rPr>
          <w:rFonts w:asciiTheme="minorEastAsia" w:hAnsiTheme="minorEastAsia" w:hint="eastAsia"/>
          <w:lang w:eastAsia="ja-JP"/>
        </w:rPr>
        <w:t xml:space="preserve">　</w:t>
      </w:r>
      <w:r w:rsidR="00445390" w:rsidRPr="001E0942">
        <w:rPr>
          <w:rFonts w:asciiTheme="minorEastAsia" w:hAnsiTheme="minorEastAsia" w:hint="eastAsia"/>
          <w:lang w:eastAsia="ja-JP"/>
        </w:rPr>
        <w:t>適用する契約条項</w:t>
      </w:r>
    </w:p>
    <w:p w:rsidR="00445390" w:rsidRPr="001E0942" w:rsidRDefault="00445390" w:rsidP="00445390">
      <w:pPr>
        <w:spacing w:after="0"/>
        <w:rPr>
          <w:rFonts w:asciiTheme="minorEastAsia" w:hAnsiTheme="minorEastAsia"/>
          <w:lang w:eastAsia="ja-JP"/>
        </w:rPr>
      </w:pPr>
      <w:r w:rsidRPr="001E0942">
        <w:rPr>
          <w:rFonts w:asciiTheme="minorEastAsia" w:hAnsiTheme="minorEastAsia" w:hint="eastAsia"/>
          <w:lang w:eastAsia="ja-JP"/>
        </w:rPr>
        <w:t xml:space="preserve">　　　陸上自衛隊共通契約条項中、駐屯地用標準契約書に示す下記条項</w:t>
      </w:r>
    </w:p>
    <w:p w:rsidR="00445390" w:rsidRPr="001E0942" w:rsidRDefault="00120D15" w:rsidP="00445390">
      <w:pPr>
        <w:spacing w:after="0"/>
        <w:rPr>
          <w:rFonts w:asciiTheme="minorEastAsia" w:hAnsiTheme="minorEastAsia"/>
          <w:lang w:eastAsia="ja-JP"/>
        </w:rPr>
      </w:pPr>
      <w:r w:rsidRPr="001E0942">
        <w:rPr>
          <w:rFonts w:asciiTheme="minorEastAsia" w:hAnsiTheme="minorEastAsia" w:hint="eastAsia"/>
          <w:lang w:eastAsia="ja-JP"/>
        </w:rPr>
        <w:t xml:space="preserve">　　　「不用物品売払契約条項」</w:t>
      </w:r>
    </w:p>
    <w:p w:rsidR="00445390" w:rsidRPr="001E0942" w:rsidRDefault="00445390" w:rsidP="00445390">
      <w:pPr>
        <w:spacing w:after="0"/>
        <w:rPr>
          <w:rFonts w:asciiTheme="minorEastAsia" w:hAnsiTheme="minorEastAsia"/>
          <w:lang w:eastAsia="ja-JP"/>
        </w:rPr>
      </w:pPr>
      <w:r w:rsidRPr="001E0942">
        <w:rPr>
          <w:rFonts w:asciiTheme="minorEastAsia" w:hAnsiTheme="minorEastAsia" w:hint="eastAsia"/>
          <w:lang w:eastAsia="ja-JP"/>
        </w:rPr>
        <w:t xml:space="preserve">　　　「談合等の不正行為に関する特約条項」</w:t>
      </w:r>
    </w:p>
    <w:p w:rsidR="00445390" w:rsidRPr="001E0942" w:rsidRDefault="00445390" w:rsidP="00445390">
      <w:pPr>
        <w:spacing w:after="0"/>
        <w:rPr>
          <w:rFonts w:asciiTheme="minorEastAsia" w:hAnsiTheme="minorEastAsia"/>
          <w:lang w:eastAsia="ja-JP"/>
        </w:rPr>
      </w:pPr>
      <w:r w:rsidRPr="001E0942">
        <w:rPr>
          <w:rFonts w:asciiTheme="minorEastAsia" w:hAnsiTheme="minorEastAsia" w:hint="eastAsia"/>
          <w:lang w:eastAsia="ja-JP"/>
        </w:rPr>
        <w:t xml:space="preserve">　　　「暴力団排除に関する特約条項」</w:t>
      </w:r>
    </w:p>
    <w:p w:rsidR="00445390" w:rsidRPr="001E0942" w:rsidRDefault="00445390" w:rsidP="00445390">
      <w:pPr>
        <w:spacing w:after="0"/>
        <w:rPr>
          <w:rFonts w:asciiTheme="minorEastAsia" w:hAnsiTheme="minorEastAsia"/>
          <w:lang w:eastAsia="ja-JP"/>
        </w:rPr>
      </w:pPr>
      <w:r w:rsidRPr="001E0942">
        <w:rPr>
          <w:rFonts w:asciiTheme="minorEastAsia" w:hAnsiTheme="minorEastAsia" w:hint="eastAsia"/>
          <w:lang w:eastAsia="ja-JP"/>
        </w:rPr>
        <w:t>４　説明会及び入札執行の日時場所</w:t>
      </w:r>
    </w:p>
    <w:p w:rsidR="00445390" w:rsidRPr="001E0942" w:rsidRDefault="006B24E4" w:rsidP="001E0942">
      <w:pPr>
        <w:spacing w:after="0"/>
        <w:ind w:firstLineChars="50" w:firstLine="99"/>
        <w:rPr>
          <w:rFonts w:asciiTheme="minorEastAsia" w:hAnsiTheme="minorEastAsia"/>
          <w:lang w:eastAsia="ja-JP"/>
        </w:rPr>
      </w:pPr>
      <w:r>
        <w:rPr>
          <w:rFonts w:asciiTheme="minorEastAsia" w:hAnsiTheme="minorEastAsia"/>
          <w:lang w:eastAsia="ja-JP"/>
        </w:rPr>
        <w:t>(1</w:t>
      </w:r>
      <w:r w:rsidR="001E0942">
        <w:rPr>
          <w:rFonts w:asciiTheme="minorEastAsia" w:hAnsiTheme="minorEastAsia"/>
          <w:lang w:eastAsia="ja-JP"/>
        </w:rPr>
        <w:t>)</w:t>
      </w:r>
      <w:r w:rsidR="001E0942">
        <w:rPr>
          <w:rFonts w:asciiTheme="minorEastAsia" w:hAnsiTheme="minorEastAsia" w:hint="eastAsia"/>
          <w:lang w:eastAsia="ja-JP"/>
        </w:rPr>
        <w:t xml:space="preserve">　</w:t>
      </w:r>
      <w:r w:rsidR="00445390" w:rsidRPr="001E0942">
        <w:rPr>
          <w:rFonts w:asciiTheme="minorEastAsia" w:hAnsiTheme="minorEastAsia" w:hint="eastAsia"/>
          <w:lang w:eastAsia="ja-JP"/>
        </w:rPr>
        <w:t>説明会</w:t>
      </w:r>
    </w:p>
    <w:p w:rsidR="00445390" w:rsidRPr="001E0942" w:rsidRDefault="00445390" w:rsidP="00445390">
      <w:pPr>
        <w:spacing w:after="0"/>
        <w:rPr>
          <w:rFonts w:asciiTheme="minorEastAsia" w:hAnsiTheme="minorEastAsia"/>
          <w:lang w:eastAsia="ja-JP"/>
        </w:rPr>
      </w:pPr>
      <w:r w:rsidRPr="001E0942">
        <w:rPr>
          <w:rFonts w:asciiTheme="minorEastAsia" w:hAnsiTheme="minorEastAsia" w:hint="eastAsia"/>
          <w:lang w:eastAsia="ja-JP"/>
        </w:rPr>
        <w:t xml:space="preserve">　　　実施しない。(疑義事項については随時説明するため、連絡すること。)</w:t>
      </w:r>
    </w:p>
    <w:p w:rsidR="00445390" w:rsidRPr="001E0942" w:rsidRDefault="006B24E4" w:rsidP="001E0942">
      <w:pPr>
        <w:spacing w:after="0"/>
        <w:ind w:firstLineChars="50" w:firstLine="99"/>
        <w:rPr>
          <w:rFonts w:asciiTheme="minorEastAsia" w:hAnsiTheme="minorEastAsia"/>
          <w:lang w:eastAsia="ja-JP"/>
        </w:rPr>
      </w:pPr>
      <w:r>
        <w:rPr>
          <w:rFonts w:asciiTheme="minorEastAsia" w:hAnsiTheme="minorEastAsia"/>
          <w:lang w:eastAsia="ja-JP"/>
        </w:rPr>
        <w:t>(2</w:t>
      </w:r>
      <w:r w:rsidR="001E0942">
        <w:rPr>
          <w:rFonts w:asciiTheme="minorEastAsia" w:hAnsiTheme="minorEastAsia"/>
          <w:lang w:eastAsia="ja-JP"/>
        </w:rPr>
        <w:t>)</w:t>
      </w:r>
      <w:r w:rsidR="001E0942">
        <w:rPr>
          <w:rFonts w:asciiTheme="minorEastAsia" w:hAnsiTheme="minorEastAsia" w:hint="eastAsia"/>
          <w:lang w:eastAsia="ja-JP"/>
        </w:rPr>
        <w:t xml:space="preserve">　</w:t>
      </w:r>
      <w:r w:rsidR="00445390" w:rsidRPr="001E0942">
        <w:rPr>
          <w:rFonts w:asciiTheme="minorEastAsia" w:hAnsiTheme="minorEastAsia" w:hint="eastAsia"/>
          <w:lang w:eastAsia="ja-JP"/>
        </w:rPr>
        <w:t>入札日時場所</w:t>
      </w:r>
    </w:p>
    <w:p w:rsidR="00445390" w:rsidRPr="001E0942" w:rsidRDefault="00445390" w:rsidP="00445390">
      <w:pPr>
        <w:spacing w:after="0"/>
        <w:rPr>
          <w:rFonts w:asciiTheme="minorEastAsia" w:hAnsiTheme="minorEastAsia"/>
          <w:lang w:eastAsia="ja-JP"/>
        </w:rPr>
      </w:pPr>
      <w:r w:rsidRPr="001E0942">
        <w:rPr>
          <w:rFonts w:asciiTheme="minorEastAsia" w:hAnsiTheme="minorEastAsia" w:hint="eastAsia"/>
          <w:lang w:eastAsia="ja-JP"/>
        </w:rPr>
        <w:t xml:space="preserve">      </w:t>
      </w:r>
      <w:r w:rsidR="00120D15" w:rsidRPr="001E0942">
        <w:rPr>
          <w:rFonts w:asciiTheme="minorEastAsia" w:hAnsiTheme="minorEastAsia" w:hint="eastAsia"/>
          <w:lang w:eastAsia="ja-JP"/>
        </w:rPr>
        <w:t>令和７年４月２日（水</w:t>
      </w:r>
      <w:r w:rsidR="00620BAB" w:rsidRPr="001E0942">
        <w:rPr>
          <w:rFonts w:asciiTheme="minorEastAsia" w:hAnsiTheme="minorEastAsia" w:hint="eastAsia"/>
          <w:lang w:eastAsia="ja-JP"/>
        </w:rPr>
        <w:t>）１０時３</w:t>
      </w:r>
      <w:r w:rsidRPr="001E0942">
        <w:rPr>
          <w:rFonts w:asciiTheme="minorEastAsia" w:hAnsiTheme="minorEastAsia" w:hint="eastAsia"/>
          <w:lang w:eastAsia="ja-JP"/>
        </w:rPr>
        <w:t>０分　横浜駐屯地入札室</w:t>
      </w:r>
    </w:p>
    <w:p w:rsidR="00445390" w:rsidRPr="001E0942" w:rsidRDefault="00445390" w:rsidP="00445390">
      <w:pPr>
        <w:spacing w:after="0"/>
        <w:rPr>
          <w:rFonts w:asciiTheme="minorEastAsia" w:hAnsiTheme="minorEastAsia"/>
          <w:lang w:eastAsia="ja-JP"/>
        </w:rPr>
      </w:pPr>
      <w:r w:rsidRPr="001E0942">
        <w:rPr>
          <w:rFonts w:asciiTheme="minorEastAsia" w:hAnsiTheme="minorEastAsia" w:hint="eastAsia"/>
          <w:lang w:eastAsia="ja-JP"/>
        </w:rPr>
        <w:t>５  入札・契約保証金等に関する事項</w:t>
      </w:r>
    </w:p>
    <w:p w:rsidR="000D582C" w:rsidRPr="000D582C" w:rsidRDefault="000D582C" w:rsidP="000D582C">
      <w:pPr>
        <w:spacing w:after="0"/>
        <w:ind w:firstLineChars="50" w:firstLine="99"/>
        <w:rPr>
          <w:rFonts w:asciiTheme="minorEastAsia" w:hAnsiTheme="minorEastAsia"/>
          <w:lang w:eastAsia="ja-JP"/>
        </w:rPr>
      </w:pPr>
      <w:r>
        <w:rPr>
          <w:rFonts w:asciiTheme="minorEastAsia" w:hAnsiTheme="minorEastAsia" w:hint="eastAsia"/>
          <w:lang w:eastAsia="ja-JP"/>
        </w:rPr>
        <w:t>(1</w:t>
      </w:r>
      <w:r>
        <w:rPr>
          <w:rFonts w:asciiTheme="minorEastAsia" w:hAnsiTheme="minorEastAsia"/>
          <w:lang w:eastAsia="ja-JP"/>
        </w:rPr>
        <w:t>)</w:t>
      </w:r>
      <w:r>
        <w:rPr>
          <w:rFonts w:asciiTheme="minorEastAsia" w:hAnsiTheme="minorEastAsia" w:hint="eastAsia"/>
          <w:lang w:eastAsia="ja-JP"/>
        </w:rPr>
        <w:t xml:space="preserve">　</w:t>
      </w:r>
      <w:r w:rsidR="00445390" w:rsidRPr="000D582C">
        <w:rPr>
          <w:rFonts w:asciiTheme="minorEastAsia" w:hAnsiTheme="minorEastAsia" w:hint="eastAsia"/>
          <w:lang w:eastAsia="ja-JP"/>
        </w:rPr>
        <w:t>入札・契約保証金：免除</w:t>
      </w:r>
    </w:p>
    <w:p w:rsidR="000D582C" w:rsidRPr="000D582C" w:rsidRDefault="000D582C" w:rsidP="000D582C">
      <w:pPr>
        <w:spacing w:after="0"/>
        <w:rPr>
          <w:rFonts w:asciiTheme="minorEastAsia" w:hAnsiTheme="minorEastAsia" w:hint="eastAsia"/>
          <w:lang w:eastAsia="ja-JP"/>
        </w:rPr>
      </w:pPr>
    </w:p>
    <w:p w:rsidR="000D582C" w:rsidRDefault="001E0942" w:rsidP="000D582C">
      <w:pPr>
        <w:spacing w:after="0"/>
        <w:ind w:firstLineChars="50" w:firstLine="99"/>
        <w:rPr>
          <w:rFonts w:asciiTheme="minorEastAsia" w:hAnsiTheme="minorEastAsia"/>
          <w:lang w:eastAsia="ja-JP"/>
        </w:rPr>
      </w:pPr>
      <w:r>
        <w:rPr>
          <w:rFonts w:asciiTheme="minorEastAsia" w:hAnsiTheme="minorEastAsia" w:hint="eastAsia"/>
          <w:lang w:eastAsia="ja-JP"/>
        </w:rPr>
        <w:t>(</w:t>
      </w:r>
      <w:r w:rsidR="000D582C">
        <w:rPr>
          <w:rFonts w:asciiTheme="minorEastAsia" w:hAnsiTheme="minorEastAsia"/>
          <w:lang w:eastAsia="ja-JP"/>
        </w:rPr>
        <w:t>2</w:t>
      </w:r>
      <w:r>
        <w:rPr>
          <w:rFonts w:asciiTheme="minorEastAsia" w:hAnsiTheme="minorEastAsia"/>
          <w:lang w:eastAsia="ja-JP"/>
        </w:rPr>
        <w:t>)</w:t>
      </w:r>
      <w:r>
        <w:rPr>
          <w:rFonts w:asciiTheme="minorEastAsia" w:hAnsiTheme="minorEastAsia" w:hint="eastAsia"/>
          <w:lang w:eastAsia="ja-JP"/>
        </w:rPr>
        <w:t xml:space="preserve">　</w:t>
      </w:r>
      <w:r w:rsidR="00445390" w:rsidRPr="001E0942">
        <w:rPr>
          <w:rFonts w:asciiTheme="minorEastAsia" w:hAnsiTheme="minorEastAsia" w:hint="eastAsia"/>
          <w:lang w:eastAsia="ja-JP"/>
        </w:rPr>
        <w:t>違約金に関する事項：落札者</w:t>
      </w:r>
      <w:r w:rsidR="000D582C">
        <w:rPr>
          <w:rFonts w:asciiTheme="minorEastAsia" w:hAnsiTheme="minorEastAsia" w:hint="eastAsia"/>
          <w:lang w:eastAsia="ja-JP"/>
        </w:rPr>
        <w:t>が「入札及び契約心得」に従って契約の締結手続きをしない場合には</w:t>
      </w:r>
      <w:r w:rsidR="00445390" w:rsidRPr="001E0942">
        <w:rPr>
          <w:rFonts w:asciiTheme="minorEastAsia" w:hAnsiTheme="minorEastAsia" w:hint="eastAsia"/>
          <w:lang w:eastAsia="ja-JP"/>
        </w:rPr>
        <w:t>落</w:t>
      </w:r>
    </w:p>
    <w:p w:rsidR="000D582C" w:rsidRDefault="00445390" w:rsidP="000D582C">
      <w:pPr>
        <w:spacing w:after="0"/>
        <w:ind w:firstLineChars="200" w:firstLine="396"/>
        <w:rPr>
          <w:rFonts w:asciiTheme="minorEastAsia" w:hAnsiTheme="minorEastAsia"/>
          <w:lang w:eastAsia="ja-JP"/>
        </w:rPr>
      </w:pPr>
      <w:r w:rsidRPr="001E0942">
        <w:rPr>
          <w:rFonts w:asciiTheme="minorEastAsia" w:hAnsiTheme="minorEastAsia" w:hint="eastAsia"/>
          <w:lang w:eastAsia="ja-JP"/>
        </w:rPr>
        <w:t>札者が契約締結に応じないものとみ</w:t>
      </w:r>
      <w:r w:rsidR="00734EBE">
        <w:rPr>
          <w:rFonts w:asciiTheme="minorEastAsia" w:hAnsiTheme="minorEastAsia" w:hint="eastAsia"/>
          <w:lang w:eastAsia="ja-JP"/>
        </w:rPr>
        <w:t>なし、落札価格の１００分の５に相当する金額を違約金として徴収</w:t>
      </w:r>
    </w:p>
    <w:p w:rsidR="00445390" w:rsidRPr="001E0942" w:rsidRDefault="00734EBE" w:rsidP="000D582C">
      <w:pPr>
        <w:spacing w:after="0"/>
        <w:ind w:firstLineChars="200" w:firstLine="396"/>
        <w:rPr>
          <w:rFonts w:asciiTheme="minorEastAsia" w:hAnsiTheme="minorEastAsia"/>
          <w:lang w:eastAsia="ja-JP"/>
        </w:rPr>
      </w:pPr>
      <w:r>
        <w:rPr>
          <w:rFonts w:asciiTheme="minorEastAsia" w:hAnsiTheme="minorEastAsia" w:hint="eastAsia"/>
          <w:lang w:eastAsia="ja-JP"/>
        </w:rPr>
        <w:t>し</w:t>
      </w:r>
      <w:r w:rsidR="00445390" w:rsidRPr="001E0942">
        <w:rPr>
          <w:rFonts w:asciiTheme="minorEastAsia" w:hAnsiTheme="minorEastAsia" w:hint="eastAsia"/>
          <w:lang w:eastAsia="ja-JP"/>
        </w:rPr>
        <w:t>契約者が契約を履行しな</w:t>
      </w:r>
      <w:r w:rsidR="000D582C">
        <w:rPr>
          <w:rFonts w:asciiTheme="minorEastAsia" w:hAnsiTheme="minorEastAsia" w:hint="eastAsia"/>
          <w:lang w:eastAsia="ja-JP"/>
        </w:rPr>
        <w:t>い場合は、契約金額の１００分の１０以上の金額を違約金として徴収す</w:t>
      </w:r>
      <w:r w:rsidR="00445390" w:rsidRPr="001E0942">
        <w:rPr>
          <w:rFonts w:asciiTheme="minorEastAsia" w:hAnsiTheme="minorEastAsia" w:hint="eastAsia"/>
          <w:lang w:eastAsia="ja-JP"/>
        </w:rPr>
        <w:t>る。</w:t>
      </w:r>
    </w:p>
    <w:p w:rsidR="00445390" w:rsidRPr="001E0942" w:rsidRDefault="00445390" w:rsidP="00445390">
      <w:pPr>
        <w:spacing w:after="0"/>
        <w:rPr>
          <w:rFonts w:asciiTheme="minorEastAsia" w:hAnsiTheme="minorEastAsia"/>
          <w:lang w:eastAsia="ja-JP"/>
        </w:rPr>
      </w:pPr>
      <w:r w:rsidRPr="001E0942">
        <w:rPr>
          <w:rFonts w:asciiTheme="minorEastAsia" w:hAnsiTheme="minorEastAsia" w:hint="eastAsia"/>
          <w:lang w:eastAsia="ja-JP"/>
        </w:rPr>
        <w:t>６　入札の無効</w:t>
      </w:r>
    </w:p>
    <w:p w:rsidR="00445390" w:rsidRPr="001E0942" w:rsidRDefault="006B24E4" w:rsidP="001E0942">
      <w:pPr>
        <w:spacing w:after="0"/>
        <w:ind w:firstLineChars="50" w:firstLine="99"/>
        <w:rPr>
          <w:rFonts w:asciiTheme="minorEastAsia" w:hAnsiTheme="minorEastAsia"/>
          <w:lang w:eastAsia="ja-JP"/>
        </w:rPr>
      </w:pPr>
      <w:r>
        <w:rPr>
          <w:rFonts w:asciiTheme="minorEastAsia" w:hAnsiTheme="minorEastAsia"/>
          <w:lang w:eastAsia="ja-JP"/>
        </w:rPr>
        <w:t>(1</w:t>
      </w:r>
      <w:r w:rsidR="001E0942">
        <w:rPr>
          <w:rFonts w:asciiTheme="minorEastAsia" w:hAnsiTheme="minorEastAsia"/>
          <w:lang w:eastAsia="ja-JP"/>
        </w:rPr>
        <w:t>)</w:t>
      </w:r>
      <w:r w:rsidR="001E0942">
        <w:rPr>
          <w:rFonts w:asciiTheme="minorEastAsia" w:hAnsiTheme="minorEastAsia" w:hint="eastAsia"/>
          <w:lang w:eastAsia="ja-JP"/>
        </w:rPr>
        <w:t xml:space="preserve">　</w:t>
      </w:r>
      <w:r w:rsidR="00445390" w:rsidRPr="001E0942">
        <w:rPr>
          <w:rFonts w:asciiTheme="minorEastAsia" w:hAnsiTheme="minorEastAsia" w:hint="eastAsia"/>
          <w:lang w:eastAsia="ja-JP"/>
        </w:rPr>
        <w:t>第２項に示した競争入札に参加する者に必要な資格のない者が行った入札</w:t>
      </w:r>
    </w:p>
    <w:p w:rsidR="00445390" w:rsidRPr="001E0942" w:rsidRDefault="006B24E4" w:rsidP="001E0942">
      <w:pPr>
        <w:spacing w:after="0"/>
        <w:ind w:firstLineChars="50" w:firstLine="99"/>
        <w:rPr>
          <w:rFonts w:asciiTheme="minorEastAsia" w:hAnsiTheme="minorEastAsia"/>
          <w:lang w:eastAsia="ja-JP"/>
        </w:rPr>
      </w:pPr>
      <w:r>
        <w:rPr>
          <w:rFonts w:asciiTheme="minorEastAsia" w:hAnsiTheme="minorEastAsia"/>
          <w:lang w:eastAsia="ja-JP"/>
        </w:rPr>
        <w:t>(2</w:t>
      </w:r>
      <w:r w:rsidR="001E0942">
        <w:rPr>
          <w:rFonts w:asciiTheme="minorEastAsia" w:hAnsiTheme="minorEastAsia"/>
          <w:lang w:eastAsia="ja-JP"/>
        </w:rPr>
        <w:t>)</w:t>
      </w:r>
      <w:r w:rsidR="001E0942">
        <w:rPr>
          <w:rFonts w:asciiTheme="minorEastAsia" w:hAnsiTheme="minorEastAsia" w:hint="eastAsia"/>
          <w:lang w:eastAsia="ja-JP"/>
        </w:rPr>
        <w:t xml:space="preserve">　</w:t>
      </w:r>
      <w:r w:rsidR="00445390" w:rsidRPr="001E0942">
        <w:rPr>
          <w:rFonts w:asciiTheme="minorEastAsia" w:hAnsiTheme="minorEastAsia" w:hint="eastAsia"/>
          <w:lang w:eastAsia="ja-JP"/>
        </w:rPr>
        <w:t>入札に関する条項に違反した者の入札</w:t>
      </w:r>
    </w:p>
    <w:p w:rsidR="00445390" w:rsidRPr="001E0942" w:rsidRDefault="006B24E4" w:rsidP="001E0942">
      <w:pPr>
        <w:spacing w:after="0"/>
        <w:ind w:firstLineChars="50" w:firstLine="99"/>
        <w:rPr>
          <w:rFonts w:asciiTheme="minorEastAsia" w:hAnsiTheme="minorEastAsia"/>
          <w:lang w:eastAsia="ja-JP"/>
        </w:rPr>
      </w:pPr>
      <w:r>
        <w:rPr>
          <w:rFonts w:asciiTheme="minorEastAsia" w:hAnsiTheme="minorEastAsia"/>
          <w:lang w:eastAsia="ja-JP"/>
        </w:rPr>
        <w:t>(3</w:t>
      </w:r>
      <w:r w:rsidR="001E0942">
        <w:rPr>
          <w:rFonts w:asciiTheme="minorEastAsia" w:hAnsiTheme="minorEastAsia"/>
          <w:lang w:eastAsia="ja-JP"/>
        </w:rPr>
        <w:t>)</w:t>
      </w:r>
      <w:r w:rsidR="001E0942">
        <w:rPr>
          <w:rFonts w:asciiTheme="minorEastAsia" w:hAnsiTheme="minorEastAsia" w:hint="eastAsia"/>
          <w:lang w:eastAsia="ja-JP"/>
        </w:rPr>
        <w:t xml:space="preserve">　</w:t>
      </w:r>
      <w:r w:rsidR="00445390" w:rsidRPr="001E0942">
        <w:rPr>
          <w:rFonts w:asciiTheme="minorEastAsia" w:hAnsiTheme="minorEastAsia" w:hint="eastAsia"/>
          <w:lang w:eastAsia="ja-JP"/>
        </w:rPr>
        <w:t>入札開始時刻に遅れた者の入札</w:t>
      </w:r>
    </w:p>
    <w:p w:rsidR="000D582C" w:rsidRDefault="001E0942" w:rsidP="00445390">
      <w:pPr>
        <w:spacing w:after="0"/>
        <w:rPr>
          <w:rFonts w:asciiTheme="minorEastAsia" w:hAnsiTheme="minorEastAsia"/>
          <w:lang w:eastAsia="ja-JP"/>
        </w:rPr>
      </w:pPr>
      <w:r>
        <w:rPr>
          <w:rFonts w:asciiTheme="minorEastAsia" w:hAnsiTheme="minorEastAsia" w:hint="eastAsia"/>
          <w:lang w:eastAsia="ja-JP"/>
        </w:rPr>
        <w:t xml:space="preserve"> </w:t>
      </w:r>
      <w:r w:rsidR="000D582C">
        <w:rPr>
          <w:rFonts w:asciiTheme="minorEastAsia" w:hAnsiTheme="minorEastAsia"/>
          <w:lang w:eastAsia="ja-JP"/>
        </w:rPr>
        <w:t>(4</w:t>
      </w:r>
      <w:r>
        <w:rPr>
          <w:rFonts w:asciiTheme="minorEastAsia" w:hAnsiTheme="minorEastAsia"/>
          <w:lang w:eastAsia="ja-JP"/>
        </w:rPr>
        <w:t>)</w:t>
      </w:r>
      <w:r>
        <w:rPr>
          <w:rFonts w:asciiTheme="minorEastAsia" w:hAnsiTheme="minorEastAsia" w:hint="eastAsia"/>
          <w:lang w:eastAsia="ja-JP"/>
        </w:rPr>
        <w:t xml:space="preserve">　</w:t>
      </w:r>
      <w:r w:rsidR="00445390" w:rsidRPr="001E0942">
        <w:rPr>
          <w:rFonts w:asciiTheme="minorEastAsia" w:hAnsiTheme="minorEastAsia" w:hint="eastAsia"/>
          <w:lang w:eastAsia="ja-JP"/>
        </w:rPr>
        <w:t>入札金額、入札者氏名及び押印が判明しがたいもの又は押印がない入札で責任者及び担当者の氏名及</w:t>
      </w:r>
    </w:p>
    <w:p w:rsidR="00445390" w:rsidRPr="001E0942" w:rsidRDefault="00445390" w:rsidP="000D582C">
      <w:pPr>
        <w:spacing w:after="0"/>
        <w:ind w:firstLineChars="150" w:firstLine="297"/>
        <w:rPr>
          <w:rFonts w:asciiTheme="minorEastAsia" w:hAnsiTheme="minorEastAsia"/>
          <w:lang w:eastAsia="ja-JP"/>
        </w:rPr>
      </w:pPr>
      <w:r w:rsidRPr="001E0942">
        <w:rPr>
          <w:rFonts w:asciiTheme="minorEastAsia" w:hAnsiTheme="minorEastAsia" w:hint="eastAsia"/>
          <w:lang w:eastAsia="ja-JP"/>
        </w:rPr>
        <w:t>び連絡先の記載がないもの</w:t>
      </w:r>
    </w:p>
    <w:p w:rsidR="00445390" w:rsidRPr="001E0942" w:rsidRDefault="006B24E4" w:rsidP="001E0942">
      <w:pPr>
        <w:spacing w:after="0"/>
        <w:ind w:firstLineChars="50" w:firstLine="99"/>
        <w:rPr>
          <w:rFonts w:asciiTheme="minorEastAsia" w:hAnsiTheme="minorEastAsia"/>
          <w:lang w:eastAsia="ja-JP"/>
        </w:rPr>
      </w:pPr>
      <w:r>
        <w:rPr>
          <w:rFonts w:asciiTheme="minorEastAsia" w:hAnsiTheme="minorEastAsia"/>
          <w:lang w:eastAsia="ja-JP"/>
        </w:rPr>
        <w:t>(5</w:t>
      </w:r>
      <w:r w:rsidR="001E0942">
        <w:rPr>
          <w:rFonts w:asciiTheme="minorEastAsia" w:hAnsiTheme="minorEastAsia"/>
          <w:lang w:eastAsia="ja-JP"/>
        </w:rPr>
        <w:t>)</w:t>
      </w:r>
      <w:r w:rsidR="001E0942">
        <w:rPr>
          <w:rFonts w:asciiTheme="minorEastAsia" w:hAnsiTheme="minorEastAsia" w:hint="eastAsia"/>
          <w:lang w:eastAsia="ja-JP"/>
        </w:rPr>
        <w:t xml:space="preserve">　</w:t>
      </w:r>
      <w:r w:rsidR="00445390" w:rsidRPr="001E0942">
        <w:rPr>
          <w:rFonts w:asciiTheme="minorEastAsia" w:hAnsiTheme="minorEastAsia" w:hint="eastAsia"/>
          <w:lang w:eastAsia="ja-JP"/>
        </w:rPr>
        <w:t>電報、電話、ＦＡＸによる入札</w:t>
      </w:r>
    </w:p>
    <w:p w:rsidR="00445390" w:rsidRPr="001E0942" w:rsidRDefault="006B24E4" w:rsidP="001E0942">
      <w:pPr>
        <w:spacing w:after="0"/>
        <w:ind w:firstLineChars="50" w:firstLine="99"/>
        <w:rPr>
          <w:rFonts w:asciiTheme="minorEastAsia" w:hAnsiTheme="minorEastAsia"/>
          <w:lang w:eastAsia="ja-JP"/>
        </w:rPr>
      </w:pPr>
      <w:r>
        <w:rPr>
          <w:rFonts w:asciiTheme="minorEastAsia" w:hAnsiTheme="minorEastAsia"/>
          <w:lang w:eastAsia="ja-JP"/>
        </w:rPr>
        <w:t>(6</w:t>
      </w:r>
      <w:r w:rsidR="001E0942">
        <w:rPr>
          <w:rFonts w:asciiTheme="minorEastAsia" w:hAnsiTheme="minorEastAsia"/>
          <w:lang w:eastAsia="ja-JP"/>
        </w:rPr>
        <w:t>)</w:t>
      </w:r>
      <w:r w:rsidR="001E0942">
        <w:rPr>
          <w:rFonts w:asciiTheme="minorEastAsia" w:hAnsiTheme="minorEastAsia" w:hint="eastAsia"/>
          <w:lang w:eastAsia="ja-JP"/>
        </w:rPr>
        <w:t xml:space="preserve">　</w:t>
      </w:r>
      <w:r w:rsidR="00445390" w:rsidRPr="001E0942">
        <w:rPr>
          <w:rFonts w:asciiTheme="minorEastAsia" w:hAnsiTheme="minorEastAsia" w:hint="eastAsia"/>
          <w:lang w:eastAsia="ja-JP"/>
        </w:rPr>
        <w:t>郵便入札の場合、期限までに到着しなかった入札</w:t>
      </w:r>
    </w:p>
    <w:p w:rsidR="000D582C" w:rsidRDefault="000D582C" w:rsidP="001E0942">
      <w:pPr>
        <w:spacing w:after="0"/>
        <w:ind w:firstLineChars="50" w:firstLine="99"/>
        <w:rPr>
          <w:rFonts w:asciiTheme="minorEastAsia" w:hAnsiTheme="minorEastAsia"/>
          <w:lang w:eastAsia="ja-JP"/>
        </w:rPr>
      </w:pPr>
      <w:r>
        <w:rPr>
          <w:rFonts w:asciiTheme="minorEastAsia" w:hAnsiTheme="minorEastAsia"/>
          <w:lang w:eastAsia="ja-JP"/>
        </w:rPr>
        <w:t>(7</w:t>
      </w:r>
      <w:r w:rsidR="001E0942">
        <w:rPr>
          <w:rFonts w:asciiTheme="minorEastAsia" w:hAnsiTheme="minorEastAsia"/>
          <w:lang w:eastAsia="ja-JP"/>
        </w:rPr>
        <w:t>)</w:t>
      </w:r>
      <w:r w:rsidR="001E0942">
        <w:rPr>
          <w:rFonts w:asciiTheme="minorEastAsia" w:hAnsiTheme="minorEastAsia" w:hint="eastAsia"/>
          <w:lang w:eastAsia="ja-JP"/>
        </w:rPr>
        <w:t xml:space="preserve">　</w:t>
      </w:r>
      <w:r w:rsidR="00445390" w:rsidRPr="001E0942">
        <w:rPr>
          <w:rFonts w:asciiTheme="minorEastAsia" w:hAnsiTheme="minorEastAsia" w:hint="eastAsia"/>
          <w:lang w:eastAsia="ja-JP"/>
        </w:rPr>
        <w:t>暴力団排除に関する誓約を実施していない者の入札及び誓約に虚偽があった場合又は誓約に反する事</w:t>
      </w:r>
    </w:p>
    <w:p w:rsidR="00445390" w:rsidRPr="001E0942" w:rsidRDefault="00445390" w:rsidP="000D582C">
      <w:pPr>
        <w:spacing w:after="0"/>
        <w:ind w:firstLineChars="150" w:firstLine="297"/>
        <w:rPr>
          <w:rFonts w:asciiTheme="minorEastAsia" w:hAnsiTheme="minorEastAsia"/>
          <w:lang w:eastAsia="ja-JP"/>
        </w:rPr>
      </w:pPr>
      <w:r w:rsidRPr="001E0942">
        <w:rPr>
          <w:rFonts w:asciiTheme="minorEastAsia" w:hAnsiTheme="minorEastAsia" w:hint="eastAsia"/>
          <w:lang w:eastAsia="ja-JP"/>
        </w:rPr>
        <w:t>態が生じた場合</w:t>
      </w:r>
    </w:p>
    <w:p w:rsidR="00445390" w:rsidRPr="001E0942" w:rsidRDefault="00445390" w:rsidP="00445390">
      <w:pPr>
        <w:spacing w:after="0"/>
        <w:rPr>
          <w:rFonts w:asciiTheme="minorEastAsia" w:hAnsiTheme="minorEastAsia"/>
          <w:lang w:eastAsia="ja-JP"/>
        </w:rPr>
      </w:pPr>
      <w:r w:rsidRPr="001E0942">
        <w:rPr>
          <w:rFonts w:asciiTheme="minorEastAsia" w:hAnsiTheme="minorEastAsia" w:hint="eastAsia"/>
          <w:lang w:eastAsia="ja-JP"/>
        </w:rPr>
        <w:t>７　落札決定方法</w:t>
      </w:r>
    </w:p>
    <w:p w:rsidR="000D582C" w:rsidRDefault="000D582C" w:rsidP="001E0942">
      <w:pPr>
        <w:spacing w:after="0"/>
        <w:ind w:firstLineChars="50" w:firstLine="99"/>
        <w:rPr>
          <w:rFonts w:asciiTheme="minorEastAsia" w:hAnsiTheme="minorEastAsia"/>
          <w:lang w:eastAsia="ja-JP"/>
        </w:rPr>
      </w:pPr>
      <w:r>
        <w:rPr>
          <w:rFonts w:asciiTheme="minorEastAsia" w:hAnsiTheme="minorEastAsia"/>
          <w:lang w:eastAsia="ja-JP"/>
        </w:rPr>
        <w:t>(1</w:t>
      </w:r>
      <w:r w:rsidR="001E0942">
        <w:rPr>
          <w:rFonts w:asciiTheme="minorEastAsia" w:hAnsiTheme="minorEastAsia"/>
          <w:lang w:eastAsia="ja-JP"/>
        </w:rPr>
        <w:t>)</w:t>
      </w:r>
      <w:r w:rsidR="001E0942">
        <w:rPr>
          <w:rFonts w:asciiTheme="minorEastAsia" w:hAnsiTheme="minorEastAsia" w:hint="eastAsia"/>
          <w:lang w:eastAsia="ja-JP"/>
        </w:rPr>
        <w:t xml:space="preserve">　</w:t>
      </w:r>
      <w:r w:rsidR="00445390" w:rsidRPr="001E0942">
        <w:rPr>
          <w:rFonts w:asciiTheme="minorEastAsia" w:hAnsiTheme="minorEastAsia" w:hint="eastAsia"/>
          <w:lang w:eastAsia="ja-JP"/>
        </w:rPr>
        <w:t>単価決定</w:t>
      </w:r>
      <w:r w:rsidR="00620BAB" w:rsidRPr="001E0942">
        <w:rPr>
          <w:rFonts w:asciiTheme="minorEastAsia" w:hAnsiTheme="minorEastAsia" w:hint="eastAsia"/>
          <w:lang w:eastAsia="ja-JP"/>
        </w:rPr>
        <w:t>（消費税抜き）により決定とするも、年間の予定総価をもって判断するので、当該総価を単</w:t>
      </w:r>
    </w:p>
    <w:p w:rsidR="00620BAB" w:rsidRPr="001E0942" w:rsidRDefault="00620BAB" w:rsidP="000D582C">
      <w:pPr>
        <w:spacing w:after="0"/>
        <w:ind w:firstLineChars="200" w:firstLine="396"/>
        <w:rPr>
          <w:rFonts w:asciiTheme="minorEastAsia" w:hAnsiTheme="minorEastAsia"/>
          <w:lang w:eastAsia="ja-JP"/>
        </w:rPr>
      </w:pPr>
      <w:r w:rsidRPr="001E0942">
        <w:rPr>
          <w:rFonts w:asciiTheme="minorEastAsia" w:hAnsiTheme="minorEastAsia" w:hint="eastAsia"/>
          <w:lang w:eastAsia="ja-JP"/>
        </w:rPr>
        <w:t>価と併せて</w:t>
      </w:r>
      <w:r w:rsidR="00734EBE">
        <w:rPr>
          <w:rFonts w:asciiTheme="minorEastAsia" w:hAnsiTheme="minorEastAsia" w:hint="eastAsia"/>
          <w:lang w:eastAsia="ja-JP"/>
        </w:rPr>
        <w:t>記載</w:t>
      </w:r>
      <w:r w:rsidRPr="001E0942">
        <w:rPr>
          <w:rFonts w:asciiTheme="minorEastAsia" w:hAnsiTheme="minorEastAsia" w:hint="eastAsia"/>
          <w:lang w:eastAsia="ja-JP"/>
        </w:rPr>
        <w:t>すること。</w:t>
      </w:r>
    </w:p>
    <w:p w:rsidR="000D582C" w:rsidRDefault="000D582C" w:rsidP="001E0942">
      <w:pPr>
        <w:spacing w:after="0"/>
        <w:ind w:firstLineChars="50" w:firstLine="99"/>
        <w:rPr>
          <w:rFonts w:asciiTheme="minorEastAsia" w:hAnsiTheme="minorEastAsia"/>
          <w:lang w:eastAsia="ja-JP"/>
        </w:rPr>
      </w:pPr>
      <w:r>
        <w:rPr>
          <w:rFonts w:asciiTheme="minorEastAsia" w:hAnsiTheme="minorEastAsia"/>
          <w:lang w:eastAsia="ja-JP"/>
        </w:rPr>
        <w:t>(2</w:t>
      </w:r>
      <w:r w:rsidR="001E0942">
        <w:rPr>
          <w:rFonts w:asciiTheme="minorEastAsia" w:hAnsiTheme="minorEastAsia"/>
          <w:lang w:eastAsia="ja-JP"/>
        </w:rPr>
        <w:t>)</w:t>
      </w:r>
      <w:r w:rsidR="001E0942">
        <w:rPr>
          <w:rFonts w:asciiTheme="minorEastAsia" w:hAnsiTheme="minorEastAsia" w:hint="eastAsia"/>
          <w:lang w:eastAsia="ja-JP"/>
        </w:rPr>
        <w:t xml:space="preserve">　</w:t>
      </w:r>
      <w:r w:rsidR="00445390" w:rsidRPr="001E0942">
        <w:rPr>
          <w:rFonts w:asciiTheme="minorEastAsia" w:hAnsiTheme="minorEastAsia" w:hint="eastAsia"/>
          <w:lang w:eastAsia="ja-JP"/>
        </w:rPr>
        <w:t>落札決定に当たっては、入札書に記載された各項目の単価に数量を掛けた金額に当該金額の１０％に</w:t>
      </w:r>
    </w:p>
    <w:p w:rsidR="000D582C" w:rsidRDefault="00445390" w:rsidP="000D582C">
      <w:pPr>
        <w:spacing w:after="0"/>
        <w:ind w:firstLineChars="200" w:firstLine="396"/>
        <w:rPr>
          <w:rFonts w:asciiTheme="minorEastAsia" w:hAnsiTheme="minorEastAsia"/>
          <w:lang w:eastAsia="ja-JP"/>
        </w:rPr>
      </w:pPr>
      <w:r w:rsidRPr="001E0942">
        <w:rPr>
          <w:rFonts w:asciiTheme="minorEastAsia" w:hAnsiTheme="minorEastAsia" w:hint="eastAsia"/>
          <w:lang w:eastAsia="ja-JP"/>
        </w:rPr>
        <w:t>相当する額を加算した金額（当該金額に１円未満の端数があるときは、その端数金額を切り捨てるもの</w:t>
      </w:r>
    </w:p>
    <w:p w:rsidR="000D582C" w:rsidRDefault="00445390" w:rsidP="000D582C">
      <w:pPr>
        <w:spacing w:after="0"/>
        <w:ind w:firstLineChars="200" w:firstLine="396"/>
        <w:rPr>
          <w:rFonts w:asciiTheme="minorEastAsia" w:hAnsiTheme="minorEastAsia"/>
          <w:lang w:eastAsia="ja-JP"/>
        </w:rPr>
      </w:pPr>
      <w:r w:rsidRPr="001E0942">
        <w:rPr>
          <w:rFonts w:asciiTheme="minorEastAsia" w:hAnsiTheme="minorEastAsia" w:hint="eastAsia"/>
          <w:lang w:eastAsia="ja-JP"/>
        </w:rPr>
        <w:t>とする。）をもって契約金額とするので入札者は、消費税に係る課税事業者であるか免税事業者である</w:t>
      </w:r>
    </w:p>
    <w:p w:rsidR="000D582C" w:rsidRDefault="00445390" w:rsidP="000D582C">
      <w:pPr>
        <w:spacing w:after="0"/>
        <w:ind w:firstLineChars="200" w:firstLine="396"/>
        <w:rPr>
          <w:rFonts w:asciiTheme="minorEastAsia" w:hAnsiTheme="minorEastAsia"/>
          <w:lang w:eastAsia="ja-JP"/>
        </w:rPr>
      </w:pPr>
      <w:r w:rsidRPr="001E0942">
        <w:rPr>
          <w:rFonts w:asciiTheme="minorEastAsia" w:hAnsiTheme="minorEastAsia" w:hint="eastAsia"/>
          <w:lang w:eastAsia="ja-JP"/>
        </w:rPr>
        <w:t>かを問わず見積もった金額の１１０分の１００に相当する金額を入札書に記載すること。（※「消費税</w:t>
      </w:r>
    </w:p>
    <w:p w:rsidR="000D582C" w:rsidRDefault="00445390" w:rsidP="000D582C">
      <w:pPr>
        <w:spacing w:after="0"/>
        <w:ind w:firstLineChars="200" w:firstLine="396"/>
        <w:rPr>
          <w:rFonts w:asciiTheme="minorEastAsia" w:hAnsiTheme="minorEastAsia"/>
          <w:lang w:eastAsia="ja-JP"/>
        </w:rPr>
      </w:pPr>
      <w:r w:rsidRPr="001E0942">
        <w:rPr>
          <w:rFonts w:asciiTheme="minorEastAsia" w:hAnsiTheme="minorEastAsia" w:hint="eastAsia"/>
          <w:lang w:eastAsia="ja-JP"/>
        </w:rPr>
        <w:t>抜き価格」</w:t>
      </w:r>
      <w:r w:rsidR="00734EBE">
        <w:rPr>
          <w:rFonts w:asciiTheme="minorEastAsia" w:hAnsiTheme="minorEastAsia" w:hint="eastAsia"/>
          <w:lang w:eastAsia="ja-JP"/>
        </w:rPr>
        <w:t>とする。）なお、落札者となるべき最も高額の</w:t>
      </w:r>
      <w:r w:rsidRPr="001E0942">
        <w:rPr>
          <w:rFonts w:asciiTheme="minorEastAsia" w:hAnsiTheme="minorEastAsia" w:hint="eastAsia"/>
          <w:lang w:eastAsia="ja-JP"/>
        </w:rPr>
        <w:t>入札者が２人以上ある場合は、抽選により落</w:t>
      </w:r>
    </w:p>
    <w:p w:rsidR="00445390" w:rsidRPr="001E0942" w:rsidRDefault="00445390" w:rsidP="000D582C">
      <w:pPr>
        <w:spacing w:after="0"/>
        <w:ind w:firstLineChars="200" w:firstLine="396"/>
        <w:rPr>
          <w:rFonts w:asciiTheme="minorEastAsia" w:hAnsiTheme="minorEastAsia"/>
          <w:lang w:eastAsia="ja-JP"/>
        </w:rPr>
      </w:pPr>
      <w:r w:rsidRPr="001E0942">
        <w:rPr>
          <w:rFonts w:asciiTheme="minorEastAsia" w:hAnsiTheme="minorEastAsia" w:hint="eastAsia"/>
          <w:lang w:eastAsia="ja-JP"/>
        </w:rPr>
        <w:t>札者を決定する。</w:t>
      </w:r>
    </w:p>
    <w:p w:rsidR="00445390" w:rsidRPr="001E0942" w:rsidRDefault="006B24E4" w:rsidP="001E0942">
      <w:pPr>
        <w:spacing w:after="0"/>
        <w:ind w:firstLineChars="50" w:firstLine="99"/>
        <w:rPr>
          <w:rFonts w:asciiTheme="minorEastAsia" w:hAnsiTheme="minorEastAsia"/>
          <w:lang w:eastAsia="ja-JP"/>
        </w:rPr>
      </w:pPr>
      <w:r>
        <w:rPr>
          <w:rFonts w:asciiTheme="minorEastAsia" w:hAnsiTheme="minorEastAsia"/>
          <w:lang w:eastAsia="ja-JP"/>
        </w:rPr>
        <w:t>(3</w:t>
      </w:r>
      <w:r w:rsidR="001E0942">
        <w:rPr>
          <w:rFonts w:asciiTheme="minorEastAsia" w:hAnsiTheme="minorEastAsia"/>
          <w:lang w:eastAsia="ja-JP"/>
        </w:rPr>
        <w:t>)</w:t>
      </w:r>
      <w:r w:rsidR="001E0942">
        <w:rPr>
          <w:rFonts w:asciiTheme="minorEastAsia" w:hAnsiTheme="minorEastAsia" w:hint="eastAsia"/>
          <w:lang w:eastAsia="ja-JP"/>
        </w:rPr>
        <w:t xml:space="preserve">　</w:t>
      </w:r>
      <w:r w:rsidR="00445390" w:rsidRPr="001E0942">
        <w:rPr>
          <w:rFonts w:asciiTheme="minorEastAsia" w:hAnsiTheme="minorEastAsia" w:hint="eastAsia"/>
          <w:lang w:eastAsia="ja-JP"/>
        </w:rPr>
        <w:t>落札者がないときは直ちに再度の入札を行う。郵便入札があった場合は別途連絡する。</w:t>
      </w:r>
    </w:p>
    <w:p w:rsidR="00445390" w:rsidRPr="001E0942" w:rsidRDefault="00445390" w:rsidP="00445390">
      <w:pPr>
        <w:spacing w:after="0"/>
        <w:rPr>
          <w:rFonts w:asciiTheme="minorEastAsia" w:hAnsiTheme="minorEastAsia"/>
          <w:lang w:eastAsia="ja-JP"/>
        </w:rPr>
      </w:pPr>
      <w:r w:rsidRPr="001E0942">
        <w:rPr>
          <w:rFonts w:asciiTheme="minorEastAsia" w:hAnsiTheme="minorEastAsia" w:hint="eastAsia"/>
          <w:lang w:eastAsia="ja-JP"/>
        </w:rPr>
        <w:t xml:space="preserve">　　（初度の入札に参加しない者の再度入札参加は認めない。）</w:t>
      </w:r>
    </w:p>
    <w:p w:rsidR="00445390" w:rsidRPr="001E0942" w:rsidRDefault="00445390" w:rsidP="00445390">
      <w:pPr>
        <w:spacing w:after="0"/>
        <w:rPr>
          <w:rFonts w:asciiTheme="minorEastAsia" w:hAnsiTheme="minorEastAsia"/>
          <w:lang w:eastAsia="ja-JP"/>
        </w:rPr>
      </w:pPr>
      <w:r w:rsidRPr="001E0942">
        <w:rPr>
          <w:rFonts w:asciiTheme="minorEastAsia" w:hAnsiTheme="minorEastAsia" w:hint="eastAsia"/>
          <w:lang w:eastAsia="ja-JP"/>
        </w:rPr>
        <w:t>８　契約書等の作成</w:t>
      </w:r>
    </w:p>
    <w:p w:rsidR="00445390" w:rsidRPr="001E0942" w:rsidRDefault="00445390" w:rsidP="00445390">
      <w:pPr>
        <w:spacing w:after="0"/>
        <w:rPr>
          <w:rFonts w:asciiTheme="minorEastAsia" w:hAnsiTheme="minorEastAsia"/>
          <w:lang w:eastAsia="ja-JP"/>
        </w:rPr>
      </w:pPr>
      <w:r w:rsidRPr="001E0942">
        <w:rPr>
          <w:rFonts w:asciiTheme="minorEastAsia" w:hAnsiTheme="minorEastAsia" w:hint="eastAsia"/>
          <w:lang w:eastAsia="ja-JP"/>
        </w:rPr>
        <w:t xml:space="preserve">　　落札者は落札決定後遅滞なく契約書を作成する。</w:t>
      </w:r>
    </w:p>
    <w:p w:rsidR="00445390" w:rsidRPr="001E0942" w:rsidRDefault="00445390" w:rsidP="00445390">
      <w:pPr>
        <w:spacing w:after="0"/>
        <w:rPr>
          <w:rFonts w:asciiTheme="minorEastAsia" w:hAnsiTheme="minorEastAsia"/>
          <w:lang w:eastAsia="ja-JP"/>
        </w:rPr>
      </w:pPr>
      <w:r w:rsidRPr="001E0942">
        <w:rPr>
          <w:rFonts w:asciiTheme="minorEastAsia" w:hAnsiTheme="minorEastAsia" w:hint="eastAsia"/>
          <w:lang w:eastAsia="ja-JP"/>
        </w:rPr>
        <w:t>９　その他</w:t>
      </w:r>
    </w:p>
    <w:p w:rsidR="000D582C" w:rsidRDefault="000D582C" w:rsidP="000D582C">
      <w:pPr>
        <w:spacing w:after="0"/>
        <w:ind w:firstLineChars="50" w:firstLine="99"/>
        <w:rPr>
          <w:rFonts w:asciiTheme="minorEastAsia" w:hAnsiTheme="minorEastAsia"/>
          <w:lang w:eastAsia="ja-JP"/>
        </w:rPr>
      </w:pPr>
      <w:r>
        <w:rPr>
          <w:rFonts w:asciiTheme="minorEastAsia" w:hAnsiTheme="minorEastAsia"/>
          <w:lang w:eastAsia="ja-JP"/>
        </w:rPr>
        <w:t>(1</w:t>
      </w:r>
      <w:r w:rsidR="001E0942">
        <w:rPr>
          <w:rFonts w:asciiTheme="minorEastAsia" w:hAnsiTheme="minorEastAsia"/>
          <w:lang w:eastAsia="ja-JP"/>
        </w:rPr>
        <w:t>)</w:t>
      </w:r>
      <w:r w:rsidR="001E0942">
        <w:rPr>
          <w:rFonts w:asciiTheme="minorEastAsia" w:hAnsiTheme="minorEastAsia" w:hint="eastAsia"/>
          <w:lang w:eastAsia="ja-JP"/>
        </w:rPr>
        <w:t xml:space="preserve">　</w:t>
      </w:r>
      <w:r w:rsidR="00620BAB" w:rsidRPr="001E0942">
        <w:rPr>
          <w:rFonts w:asciiTheme="minorEastAsia" w:hAnsiTheme="minorEastAsia" w:hint="eastAsia"/>
          <w:lang w:eastAsia="ja-JP"/>
        </w:rPr>
        <w:t>入札参加希望者は令和７年３月３１日（月</w:t>
      </w:r>
      <w:r w:rsidR="00445390" w:rsidRPr="001E0942">
        <w:rPr>
          <w:rFonts w:asciiTheme="minorEastAsia" w:hAnsiTheme="minorEastAsia" w:hint="eastAsia"/>
          <w:lang w:eastAsia="ja-JP"/>
        </w:rPr>
        <w:t>)１７時００分 までに中央輸送隊会計科契約班へ電話、Ｆ</w:t>
      </w:r>
    </w:p>
    <w:p w:rsidR="00445390" w:rsidRPr="001E0942" w:rsidRDefault="00445390" w:rsidP="000D582C">
      <w:pPr>
        <w:spacing w:after="0"/>
        <w:ind w:firstLineChars="200" w:firstLine="396"/>
        <w:rPr>
          <w:rFonts w:asciiTheme="minorEastAsia" w:hAnsiTheme="minorEastAsia"/>
          <w:lang w:eastAsia="ja-JP"/>
        </w:rPr>
      </w:pPr>
      <w:r w:rsidRPr="001E0942">
        <w:rPr>
          <w:rFonts w:asciiTheme="minorEastAsia" w:hAnsiTheme="minorEastAsia" w:hint="eastAsia"/>
          <w:lang w:eastAsia="ja-JP"/>
        </w:rPr>
        <w:t>ＡＸまたはメール送付すること。（メールアドレス：adams_ctmc@inet.gsdf.mod.go.jp）</w:t>
      </w:r>
    </w:p>
    <w:p w:rsidR="00445390" w:rsidRPr="001E0942" w:rsidRDefault="006B24E4" w:rsidP="001E0942">
      <w:pPr>
        <w:spacing w:after="0"/>
        <w:ind w:firstLineChars="50" w:firstLine="99"/>
        <w:rPr>
          <w:rFonts w:asciiTheme="minorEastAsia" w:hAnsiTheme="minorEastAsia"/>
          <w:lang w:eastAsia="ja-JP"/>
        </w:rPr>
      </w:pPr>
      <w:r>
        <w:rPr>
          <w:rFonts w:asciiTheme="minorEastAsia" w:hAnsiTheme="minorEastAsia"/>
          <w:lang w:eastAsia="ja-JP"/>
        </w:rPr>
        <w:t>(2</w:t>
      </w:r>
      <w:r w:rsidR="001E0942">
        <w:rPr>
          <w:rFonts w:asciiTheme="minorEastAsia" w:hAnsiTheme="minorEastAsia"/>
          <w:lang w:eastAsia="ja-JP"/>
        </w:rPr>
        <w:t>)</w:t>
      </w:r>
      <w:r w:rsidR="001E0942">
        <w:rPr>
          <w:rFonts w:asciiTheme="minorEastAsia" w:hAnsiTheme="minorEastAsia" w:hint="eastAsia"/>
          <w:lang w:eastAsia="ja-JP"/>
        </w:rPr>
        <w:t xml:space="preserve">　</w:t>
      </w:r>
      <w:r w:rsidR="00445390" w:rsidRPr="001E0942">
        <w:rPr>
          <w:rFonts w:asciiTheme="minorEastAsia" w:hAnsiTheme="minorEastAsia" w:hint="eastAsia"/>
          <w:lang w:eastAsia="ja-JP"/>
        </w:rPr>
        <w:t>郵便入札による提出要領について、以下のとおりとする。</w:t>
      </w:r>
    </w:p>
    <w:p w:rsidR="00445390" w:rsidRPr="001E0942" w:rsidRDefault="00445390" w:rsidP="00445390">
      <w:pPr>
        <w:spacing w:after="0"/>
        <w:rPr>
          <w:rFonts w:asciiTheme="minorEastAsia" w:hAnsiTheme="minorEastAsia"/>
          <w:lang w:eastAsia="ja-JP"/>
        </w:rPr>
      </w:pPr>
      <w:r w:rsidRPr="001E0942">
        <w:rPr>
          <w:rFonts w:asciiTheme="minorEastAsia" w:hAnsiTheme="minorEastAsia" w:hint="eastAsia"/>
          <w:lang w:eastAsia="ja-JP"/>
        </w:rPr>
        <w:t xml:space="preserve">　　ア　入札書を「（入札の件名）入札書在中」と明記した小封筒に入れて封印する。</w:t>
      </w:r>
    </w:p>
    <w:p w:rsidR="000D582C" w:rsidRDefault="00445390" w:rsidP="00445390">
      <w:pPr>
        <w:spacing w:after="0"/>
        <w:rPr>
          <w:rFonts w:asciiTheme="minorEastAsia" w:hAnsiTheme="minorEastAsia"/>
          <w:lang w:eastAsia="ja-JP"/>
        </w:rPr>
      </w:pPr>
      <w:r w:rsidRPr="001E0942">
        <w:rPr>
          <w:rFonts w:asciiTheme="minorEastAsia" w:hAnsiTheme="minorEastAsia" w:hint="eastAsia"/>
          <w:lang w:eastAsia="ja-JP"/>
        </w:rPr>
        <w:t xml:space="preserve">　　</w:t>
      </w:r>
      <w:r w:rsidR="00620BAB" w:rsidRPr="001E0942">
        <w:rPr>
          <w:rFonts w:asciiTheme="minorEastAsia" w:hAnsiTheme="minorEastAsia" w:hint="eastAsia"/>
          <w:lang w:eastAsia="ja-JP"/>
        </w:rPr>
        <w:t>イ　上記アの入札書が入った小封筒を郵便用封筒に入れて、令和７年４月</w:t>
      </w:r>
      <w:r w:rsidRPr="001E0942">
        <w:rPr>
          <w:rFonts w:asciiTheme="minorEastAsia" w:hAnsiTheme="minorEastAsia" w:hint="eastAsia"/>
          <w:lang w:eastAsia="ja-JP"/>
        </w:rPr>
        <w:t>１日(</w:t>
      </w:r>
      <w:r w:rsidR="00620BAB" w:rsidRPr="001E0942">
        <w:rPr>
          <w:rFonts w:asciiTheme="minorEastAsia" w:hAnsiTheme="minorEastAsia" w:hint="eastAsia"/>
          <w:lang w:eastAsia="ja-JP"/>
        </w:rPr>
        <w:t>火</w:t>
      </w:r>
      <w:r w:rsidRPr="001E0942">
        <w:rPr>
          <w:rFonts w:asciiTheme="minorEastAsia" w:hAnsiTheme="minorEastAsia" w:hint="eastAsia"/>
          <w:lang w:eastAsia="ja-JP"/>
        </w:rPr>
        <w:t>)１０００までに横浜</w:t>
      </w:r>
    </w:p>
    <w:p w:rsidR="000D582C" w:rsidRDefault="00445390" w:rsidP="000D582C">
      <w:pPr>
        <w:spacing w:after="0"/>
        <w:ind w:firstLineChars="300" w:firstLine="594"/>
        <w:rPr>
          <w:rFonts w:asciiTheme="minorEastAsia" w:hAnsiTheme="minorEastAsia"/>
          <w:lang w:eastAsia="ja-JP"/>
        </w:rPr>
      </w:pPr>
      <w:r w:rsidRPr="001E0942">
        <w:rPr>
          <w:rFonts w:asciiTheme="minorEastAsia" w:hAnsiTheme="minorEastAsia" w:hint="eastAsia"/>
          <w:lang w:eastAsia="ja-JP"/>
        </w:rPr>
        <w:t>駐屯地中央輸送隊会計科に必着するよう送付するとともに、郵送した旨を第９項（７）の「入札及び</w:t>
      </w:r>
    </w:p>
    <w:p w:rsidR="00445390" w:rsidRPr="001E0942" w:rsidRDefault="00445390" w:rsidP="000D582C">
      <w:pPr>
        <w:spacing w:after="0"/>
        <w:ind w:firstLineChars="300" w:firstLine="594"/>
        <w:rPr>
          <w:rFonts w:asciiTheme="minorEastAsia" w:hAnsiTheme="minorEastAsia"/>
          <w:lang w:eastAsia="ja-JP"/>
        </w:rPr>
      </w:pPr>
      <w:r w:rsidRPr="001E0942">
        <w:rPr>
          <w:rFonts w:asciiTheme="minorEastAsia" w:hAnsiTheme="minorEastAsia" w:hint="eastAsia"/>
          <w:lang w:eastAsia="ja-JP"/>
        </w:rPr>
        <w:t>契約に関する事項への問い合わせ先」に通報すること。</w:t>
      </w:r>
    </w:p>
    <w:p w:rsidR="000D582C" w:rsidRDefault="00445390" w:rsidP="00445390">
      <w:pPr>
        <w:spacing w:after="0"/>
        <w:rPr>
          <w:rFonts w:asciiTheme="minorEastAsia" w:hAnsiTheme="minorEastAsia"/>
          <w:lang w:eastAsia="ja-JP"/>
        </w:rPr>
      </w:pPr>
      <w:r w:rsidRPr="001E0942">
        <w:rPr>
          <w:rFonts w:asciiTheme="minorEastAsia" w:hAnsiTheme="minorEastAsia" w:hint="eastAsia"/>
          <w:lang w:eastAsia="ja-JP"/>
        </w:rPr>
        <w:t xml:space="preserve">　　ウ　郵便入札に万全を期すのであれば、入札心得等を確認し配達証明の郵便を活用する等、発送者の責</w:t>
      </w:r>
    </w:p>
    <w:p w:rsidR="00445390" w:rsidRPr="001E0942" w:rsidRDefault="00445390" w:rsidP="000D582C">
      <w:pPr>
        <w:spacing w:after="0"/>
        <w:ind w:firstLineChars="300" w:firstLine="594"/>
        <w:rPr>
          <w:rFonts w:asciiTheme="minorEastAsia" w:hAnsiTheme="minorEastAsia"/>
          <w:lang w:eastAsia="ja-JP"/>
        </w:rPr>
      </w:pPr>
      <w:r w:rsidRPr="001E0942">
        <w:rPr>
          <w:rFonts w:asciiTheme="minorEastAsia" w:hAnsiTheme="minorEastAsia" w:hint="eastAsia"/>
          <w:lang w:eastAsia="ja-JP"/>
        </w:rPr>
        <w:t>任において到着の確認をするものとする。</w:t>
      </w:r>
    </w:p>
    <w:p w:rsidR="00445390" w:rsidRPr="001E0942" w:rsidRDefault="006B24E4" w:rsidP="001E0942">
      <w:pPr>
        <w:spacing w:after="0"/>
        <w:ind w:firstLineChars="50" w:firstLine="99"/>
        <w:rPr>
          <w:rFonts w:asciiTheme="minorEastAsia" w:hAnsiTheme="minorEastAsia"/>
          <w:lang w:eastAsia="ja-JP"/>
        </w:rPr>
      </w:pPr>
      <w:r>
        <w:rPr>
          <w:rFonts w:asciiTheme="minorEastAsia" w:hAnsiTheme="minorEastAsia"/>
          <w:lang w:eastAsia="ja-JP"/>
        </w:rPr>
        <w:t>(3</w:t>
      </w:r>
      <w:r w:rsidR="001E0942">
        <w:rPr>
          <w:rFonts w:asciiTheme="minorEastAsia" w:hAnsiTheme="minorEastAsia"/>
          <w:lang w:eastAsia="ja-JP"/>
        </w:rPr>
        <w:t>)</w:t>
      </w:r>
      <w:r w:rsidR="001E0942">
        <w:rPr>
          <w:rFonts w:asciiTheme="minorEastAsia" w:hAnsiTheme="minorEastAsia" w:hint="eastAsia"/>
          <w:lang w:eastAsia="ja-JP"/>
        </w:rPr>
        <w:t xml:space="preserve">　</w:t>
      </w:r>
      <w:r w:rsidR="00445390" w:rsidRPr="001E0942">
        <w:rPr>
          <w:rFonts w:asciiTheme="minorEastAsia" w:hAnsiTheme="minorEastAsia" w:hint="eastAsia"/>
          <w:lang w:eastAsia="ja-JP"/>
        </w:rPr>
        <w:t>契約の成立時期については、契約書に双方が記名押印したときとする。</w:t>
      </w:r>
    </w:p>
    <w:p w:rsidR="00445390" w:rsidRPr="001E0942" w:rsidRDefault="006B24E4" w:rsidP="001E0942">
      <w:pPr>
        <w:spacing w:after="0"/>
        <w:ind w:firstLineChars="50" w:firstLine="99"/>
        <w:rPr>
          <w:rFonts w:asciiTheme="minorEastAsia" w:hAnsiTheme="minorEastAsia"/>
          <w:lang w:eastAsia="ja-JP"/>
        </w:rPr>
      </w:pPr>
      <w:r>
        <w:rPr>
          <w:rFonts w:asciiTheme="minorEastAsia" w:hAnsiTheme="minorEastAsia"/>
          <w:lang w:eastAsia="ja-JP"/>
        </w:rPr>
        <w:t>(4</w:t>
      </w:r>
      <w:r w:rsidR="001E0942">
        <w:rPr>
          <w:rFonts w:asciiTheme="minorEastAsia" w:hAnsiTheme="minorEastAsia"/>
          <w:lang w:eastAsia="ja-JP"/>
        </w:rPr>
        <w:t>)</w:t>
      </w:r>
      <w:r w:rsidR="001E0942">
        <w:rPr>
          <w:rFonts w:asciiTheme="minorEastAsia" w:hAnsiTheme="minorEastAsia" w:hint="eastAsia"/>
          <w:lang w:eastAsia="ja-JP"/>
        </w:rPr>
        <w:t xml:space="preserve">　</w:t>
      </w:r>
      <w:r w:rsidR="00445390" w:rsidRPr="001E0942">
        <w:rPr>
          <w:rFonts w:asciiTheme="minorEastAsia" w:hAnsiTheme="minorEastAsia" w:hint="eastAsia"/>
          <w:lang w:eastAsia="ja-JP"/>
        </w:rPr>
        <w:t>代理人による入札の場合は、入札時に委任状を提出すること。（様式：随意）</w:t>
      </w:r>
    </w:p>
    <w:p w:rsidR="00445390" w:rsidRPr="001E0942" w:rsidRDefault="000D582C" w:rsidP="001E0942">
      <w:pPr>
        <w:spacing w:after="0"/>
        <w:ind w:firstLineChars="50" w:firstLine="99"/>
        <w:rPr>
          <w:rFonts w:asciiTheme="minorEastAsia" w:hAnsiTheme="minorEastAsia"/>
          <w:lang w:eastAsia="ja-JP"/>
        </w:rPr>
      </w:pPr>
      <w:r>
        <w:rPr>
          <w:rFonts w:asciiTheme="minorEastAsia" w:hAnsiTheme="minorEastAsia"/>
          <w:lang w:eastAsia="ja-JP"/>
        </w:rPr>
        <w:t>(5</w:t>
      </w:r>
      <w:r w:rsidR="001E0942">
        <w:rPr>
          <w:rFonts w:asciiTheme="minorEastAsia" w:hAnsiTheme="minorEastAsia"/>
          <w:lang w:eastAsia="ja-JP"/>
        </w:rPr>
        <w:t>)</w:t>
      </w:r>
      <w:r w:rsidR="001E0942">
        <w:rPr>
          <w:rFonts w:asciiTheme="minorEastAsia" w:hAnsiTheme="minorEastAsia" w:hint="eastAsia"/>
          <w:lang w:eastAsia="ja-JP"/>
        </w:rPr>
        <w:t xml:space="preserve">　</w:t>
      </w:r>
      <w:r w:rsidR="00445390" w:rsidRPr="001E0942">
        <w:rPr>
          <w:rFonts w:asciiTheme="minorEastAsia" w:hAnsiTheme="minorEastAsia" w:hint="eastAsia"/>
          <w:lang w:eastAsia="ja-JP"/>
        </w:rPr>
        <w:t>入札書に記載すべき事項</w:t>
      </w:r>
    </w:p>
    <w:p w:rsidR="000D582C" w:rsidRDefault="00445390" w:rsidP="00445390">
      <w:pPr>
        <w:spacing w:after="0"/>
        <w:rPr>
          <w:rFonts w:asciiTheme="minorEastAsia" w:hAnsiTheme="minorEastAsia"/>
          <w:lang w:eastAsia="ja-JP"/>
        </w:rPr>
      </w:pPr>
      <w:r w:rsidRPr="001E0942">
        <w:rPr>
          <w:rFonts w:asciiTheme="minorEastAsia" w:hAnsiTheme="minorEastAsia" w:hint="eastAsia"/>
          <w:lang w:eastAsia="ja-JP"/>
        </w:rPr>
        <w:t xml:space="preserve">　　「入札及び契約心得」及び「標準契約書等」の契約条項等を承諾のうえ入札いたします。また、当社</w:t>
      </w:r>
    </w:p>
    <w:p w:rsidR="000D582C" w:rsidRDefault="00445390" w:rsidP="000D582C">
      <w:pPr>
        <w:spacing w:after="0"/>
        <w:ind w:firstLineChars="150" w:firstLine="297"/>
        <w:rPr>
          <w:rFonts w:asciiTheme="minorEastAsia" w:hAnsiTheme="minorEastAsia"/>
          <w:lang w:eastAsia="ja-JP"/>
        </w:rPr>
      </w:pPr>
      <w:r w:rsidRPr="001E0942">
        <w:rPr>
          <w:rFonts w:asciiTheme="minorEastAsia" w:hAnsiTheme="minorEastAsia" w:hint="eastAsia"/>
          <w:lang w:eastAsia="ja-JP"/>
        </w:rPr>
        <w:t>（</w:t>
      </w:r>
      <w:r w:rsidR="000D582C">
        <w:rPr>
          <w:rFonts w:asciiTheme="minorEastAsia" w:hAnsiTheme="minorEastAsia" w:hint="eastAsia"/>
          <w:lang w:eastAsia="ja-JP"/>
        </w:rPr>
        <w:t xml:space="preserve"> </w:t>
      </w:r>
      <w:r w:rsidRPr="001E0942">
        <w:rPr>
          <w:rFonts w:asciiTheme="minorEastAsia" w:hAnsiTheme="minorEastAsia" w:hint="eastAsia"/>
          <w:lang w:eastAsia="ja-JP"/>
        </w:rPr>
        <w:t>私(個人の場合)、当団体(団体の場合))は「入札及び契約心得」に示された暴力団排除に関する誓約</w:t>
      </w:r>
    </w:p>
    <w:p w:rsidR="006B24E4" w:rsidRDefault="00445390" w:rsidP="000D582C">
      <w:pPr>
        <w:spacing w:after="0"/>
        <w:ind w:firstLineChars="200" w:firstLine="396"/>
        <w:rPr>
          <w:rFonts w:asciiTheme="minorEastAsia" w:hAnsiTheme="minorEastAsia"/>
          <w:lang w:eastAsia="ja-JP"/>
        </w:rPr>
      </w:pPr>
      <w:r w:rsidRPr="001E0942">
        <w:rPr>
          <w:rFonts w:asciiTheme="minorEastAsia" w:hAnsiTheme="minorEastAsia" w:hint="eastAsia"/>
          <w:lang w:eastAsia="ja-JP"/>
        </w:rPr>
        <w:t>条項について誓約いたします。」</w:t>
      </w:r>
    </w:p>
    <w:p w:rsidR="000D582C" w:rsidRDefault="000D582C" w:rsidP="000D582C">
      <w:pPr>
        <w:spacing w:after="0"/>
        <w:ind w:firstLineChars="200" w:firstLine="396"/>
        <w:rPr>
          <w:rFonts w:asciiTheme="minorEastAsia" w:hAnsiTheme="minorEastAsia" w:hint="eastAsia"/>
          <w:lang w:eastAsia="ja-JP"/>
        </w:rPr>
      </w:pPr>
    </w:p>
    <w:p w:rsidR="00445390" w:rsidRPr="001E0942" w:rsidRDefault="006B24E4" w:rsidP="006B24E4">
      <w:pPr>
        <w:spacing w:after="0"/>
        <w:ind w:firstLineChars="50" w:firstLine="99"/>
        <w:rPr>
          <w:rFonts w:asciiTheme="minorEastAsia" w:hAnsiTheme="minorEastAsia"/>
          <w:lang w:eastAsia="ja-JP"/>
        </w:rPr>
      </w:pPr>
      <w:r>
        <w:rPr>
          <w:rFonts w:asciiTheme="minorEastAsia" w:hAnsiTheme="minorEastAsia" w:hint="eastAsia"/>
          <w:lang w:eastAsia="ja-JP"/>
        </w:rPr>
        <w:t>(</w:t>
      </w:r>
      <w:r>
        <w:rPr>
          <w:rFonts w:asciiTheme="minorEastAsia" w:hAnsiTheme="minorEastAsia"/>
          <w:lang w:eastAsia="ja-JP"/>
        </w:rPr>
        <w:t>6)</w:t>
      </w:r>
      <w:r>
        <w:rPr>
          <w:rFonts w:asciiTheme="minorEastAsia" w:hAnsiTheme="minorEastAsia" w:hint="eastAsia"/>
          <w:lang w:eastAsia="ja-JP"/>
        </w:rPr>
        <w:t xml:space="preserve">　</w:t>
      </w:r>
      <w:r w:rsidR="00445390" w:rsidRPr="001E0942">
        <w:rPr>
          <w:rFonts w:asciiTheme="minorEastAsia" w:hAnsiTheme="minorEastAsia" w:hint="eastAsia"/>
          <w:lang w:eastAsia="ja-JP"/>
        </w:rPr>
        <w:t>本記載事項に関する問い合わせ先</w:t>
      </w:r>
    </w:p>
    <w:p w:rsidR="00445390" w:rsidRPr="001E0942" w:rsidRDefault="00445390" w:rsidP="00445390">
      <w:pPr>
        <w:spacing w:after="0"/>
        <w:rPr>
          <w:rFonts w:asciiTheme="minorEastAsia" w:hAnsiTheme="minorEastAsia"/>
          <w:lang w:eastAsia="ja-JP"/>
        </w:rPr>
      </w:pPr>
      <w:r w:rsidRPr="001E0942">
        <w:rPr>
          <w:rFonts w:asciiTheme="minorEastAsia" w:hAnsiTheme="minorEastAsia" w:hint="eastAsia"/>
          <w:lang w:eastAsia="ja-JP"/>
        </w:rPr>
        <w:t xml:space="preserve">    ア  入札及び契約に関する事項：中央輸送隊会計科契約班　担当：吉田（内線３３８）</w:t>
      </w:r>
    </w:p>
    <w:p w:rsidR="00445390" w:rsidRPr="001E0942" w:rsidRDefault="00445390" w:rsidP="00445390">
      <w:pPr>
        <w:spacing w:after="0"/>
        <w:rPr>
          <w:rFonts w:asciiTheme="minorEastAsia" w:hAnsiTheme="minorEastAsia"/>
        </w:rPr>
      </w:pPr>
      <w:r w:rsidRPr="001E0942">
        <w:rPr>
          <w:rFonts w:asciiTheme="minorEastAsia" w:hAnsiTheme="minorEastAsia" w:hint="eastAsia"/>
          <w:lang w:eastAsia="ja-JP"/>
        </w:rPr>
        <w:t xml:space="preserve">　      </w:t>
      </w:r>
      <w:r w:rsidRPr="001E0942">
        <w:rPr>
          <w:rFonts w:asciiTheme="minorEastAsia" w:hAnsiTheme="minorEastAsia" w:hint="eastAsia"/>
        </w:rPr>
        <w:t>ＴＥＬ：０４５－３３５－１１５１ 　ＦＡＸ：０４５－３３５－１１５１（５３９）</w:t>
      </w:r>
    </w:p>
    <w:p w:rsidR="00445390" w:rsidRPr="001E0942" w:rsidRDefault="00445390" w:rsidP="00445390">
      <w:pPr>
        <w:spacing w:after="0"/>
        <w:rPr>
          <w:rFonts w:asciiTheme="minorEastAsia" w:hAnsiTheme="minorEastAsia"/>
          <w:lang w:eastAsia="ja-JP"/>
        </w:rPr>
      </w:pPr>
      <w:r w:rsidRPr="001E0942">
        <w:rPr>
          <w:rFonts w:asciiTheme="minorEastAsia" w:hAnsiTheme="minorEastAsia" w:hint="eastAsia"/>
          <w:lang w:eastAsia="ja-JP"/>
        </w:rPr>
        <w:t xml:space="preserve">    イ  仕様に関する事項：中央輸送隊管理科　担当： </w:t>
      </w:r>
      <w:r w:rsidR="00620BAB" w:rsidRPr="001E0942">
        <w:rPr>
          <w:rFonts w:asciiTheme="minorEastAsia" w:hAnsiTheme="minorEastAsia" w:hint="eastAsia"/>
          <w:lang w:eastAsia="ja-JP"/>
        </w:rPr>
        <w:t>松陵（内線２８１</w:t>
      </w:r>
      <w:r w:rsidRPr="001E0942">
        <w:rPr>
          <w:rFonts w:asciiTheme="minorEastAsia" w:hAnsiTheme="minorEastAsia" w:hint="eastAsia"/>
          <w:lang w:eastAsia="ja-JP"/>
        </w:rPr>
        <w:t>）</w:t>
      </w:r>
    </w:p>
    <w:p w:rsidR="00445390" w:rsidRPr="001E0942" w:rsidRDefault="00445390" w:rsidP="00445390">
      <w:pPr>
        <w:spacing w:after="0"/>
        <w:rPr>
          <w:rFonts w:asciiTheme="minorEastAsia" w:hAnsiTheme="minorEastAsia"/>
        </w:rPr>
      </w:pPr>
      <w:r w:rsidRPr="001E0942">
        <w:rPr>
          <w:rFonts w:asciiTheme="minorEastAsia" w:hAnsiTheme="minorEastAsia" w:hint="eastAsia"/>
          <w:lang w:eastAsia="ja-JP"/>
        </w:rPr>
        <w:t xml:space="preserve">　      </w:t>
      </w:r>
      <w:r w:rsidRPr="001E0942">
        <w:rPr>
          <w:rFonts w:asciiTheme="minorEastAsia" w:hAnsiTheme="minorEastAsia" w:hint="eastAsia"/>
        </w:rPr>
        <w:t>ＴＥＬ：０４５－３３５－１１５１ 　ＦＡＸ：０４５－３３５－１１５１（５３７）</w:t>
      </w:r>
    </w:p>
    <w:p w:rsidR="001E0942" w:rsidRDefault="00445390" w:rsidP="00445390">
      <w:pPr>
        <w:spacing w:after="0"/>
        <w:rPr>
          <w:rFonts w:asciiTheme="minorEastAsia" w:hAnsiTheme="minorEastAsia"/>
          <w:lang w:eastAsia="ja-JP"/>
        </w:rPr>
      </w:pPr>
      <w:r w:rsidRPr="001E0942">
        <w:rPr>
          <w:rFonts w:asciiTheme="minorEastAsia" w:hAnsiTheme="minorEastAsia" w:hint="eastAsia"/>
          <w:lang w:eastAsia="ja-JP"/>
        </w:rPr>
        <w:t>10　公告掲示場所及び期間</w:t>
      </w:r>
    </w:p>
    <w:p w:rsidR="00445390" w:rsidRPr="001E0942" w:rsidRDefault="001E0942" w:rsidP="001E0942">
      <w:pPr>
        <w:spacing w:after="0"/>
        <w:ind w:firstLineChars="50" w:firstLine="99"/>
        <w:rPr>
          <w:rFonts w:asciiTheme="minorEastAsia" w:hAnsiTheme="minorEastAsia"/>
          <w:lang w:eastAsia="ja-JP"/>
        </w:rPr>
      </w:pPr>
      <w:r>
        <w:rPr>
          <w:rFonts w:asciiTheme="minorEastAsia" w:hAnsiTheme="minorEastAsia" w:hint="eastAsia"/>
          <w:lang w:eastAsia="ja-JP"/>
        </w:rPr>
        <w:t>(</w:t>
      </w:r>
      <w:r w:rsidR="006B24E4">
        <w:rPr>
          <w:rFonts w:asciiTheme="minorEastAsia" w:hAnsiTheme="minorEastAsia"/>
          <w:lang w:eastAsia="ja-JP"/>
        </w:rPr>
        <w:t>1</w:t>
      </w:r>
      <w:r>
        <w:rPr>
          <w:rFonts w:asciiTheme="minorEastAsia" w:hAnsiTheme="minorEastAsia"/>
          <w:lang w:eastAsia="ja-JP"/>
        </w:rPr>
        <w:t>)</w:t>
      </w:r>
      <w:r>
        <w:rPr>
          <w:rFonts w:asciiTheme="minorEastAsia" w:hAnsiTheme="minorEastAsia" w:hint="eastAsia"/>
          <w:lang w:eastAsia="ja-JP"/>
        </w:rPr>
        <w:t xml:space="preserve">　</w:t>
      </w:r>
      <w:r w:rsidR="00445390" w:rsidRPr="001E0942">
        <w:rPr>
          <w:rFonts w:asciiTheme="minorEastAsia" w:hAnsiTheme="minorEastAsia" w:hint="eastAsia"/>
          <w:lang w:eastAsia="ja-JP"/>
        </w:rPr>
        <w:t>掲示場所</w:t>
      </w:r>
    </w:p>
    <w:p w:rsidR="00445390" w:rsidRPr="001E0942" w:rsidRDefault="001E0942" w:rsidP="00445390">
      <w:pPr>
        <w:spacing w:after="0"/>
        <w:rPr>
          <w:rFonts w:asciiTheme="minorEastAsia" w:hAnsiTheme="minorEastAsia"/>
          <w:lang w:eastAsia="ja-JP"/>
        </w:rPr>
      </w:pPr>
      <w:r>
        <w:rPr>
          <w:rFonts w:asciiTheme="minorEastAsia" w:hAnsiTheme="minorEastAsia" w:hint="eastAsia"/>
          <w:lang w:eastAsia="ja-JP"/>
        </w:rPr>
        <w:t xml:space="preserve">　　　</w:t>
      </w:r>
      <w:r w:rsidR="00445390" w:rsidRPr="001E0942">
        <w:rPr>
          <w:rFonts w:asciiTheme="minorEastAsia" w:hAnsiTheme="minorEastAsia" w:hint="eastAsia"/>
          <w:lang w:eastAsia="ja-JP"/>
        </w:rPr>
        <w:t>中央輸送隊会計科及び横浜駐屯地ホームページ：https://www.mod.go.jp/gsdf/yokohama/</w:t>
      </w:r>
    </w:p>
    <w:p w:rsidR="00445390" w:rsidRPr="001E0942" w:rsidRDefault="001E0942" w:rsidP="001E0942">
      <w:pPr>
        <w:spacing w:after="0"/>
        <w:ind w:firstLineChars="50" w:firstLine="99"/>
        <w:rPr>
          <w:rFonts w:asciiTheme="minorEastAsia" w:hAnsiTheme="minorEastAsia"/>
          <w:lang w:eastAsia="ja-JP"/>
        </w:rPr>
      </w:pPr>
      <w:r>
        <w:rPr>
          <w:rFonts w:asciiTheme="minorEastAsia" w:hAnsiTheme="minorEastAsia" w:hint="eastAsia"/>
          <w:lang w:eastAsia="ja-JP"/>
        </w:rPr>
        <w:t>(</w:t>
      </w:r>
      <w:r w:rsidR="006B24E4">
        <w:rPr>
          <w:rFonts w:asciiTheme="minorEastAsia" w:hAnsiTheme="minorEastAsia"/>
          <w:lang w:eastAsia="ja-JP"/>
        </w:rPr>
        <w:t>2</w:t>
      </w:r>
      <w:r>
        <w:rPr>
          <w:rFonts w:asciiTheme="minorEastAsia" w:hAnsiTheme="minorEastAsia"/>
          <w:lang w:eastAsia="ja-JP"/>
        </w:rPr>
        <w:t>)</w:t>
      </w:r>
      <w:r>
        <w:rPr>
          <w:rFonts w:asciiTheme="minorEastAsia" w:hAnsiTheme="minorEastAsia" w:hint="eastAsia"/>
          <w:lang w:eastAsia="ja-JP"/>
        </w:rPr>
        <w:t xml:space="preserve">　</w:t>
      </w:r>
      <w:r w:rsidR="00445390" w:rsidRPr="001E0942">
        <w:rPr>
          <w:rFonts w:asciiTheme="minorEastAsia" w:hAnsiTheme="minorEastAsia" w:hint="eastAsia"/>
          <w:lang w:eastAsia="ja-JP"/>
        </w:rPr>
        <w:t>掲示期間</w:t>
      </w:r>
    </w:p>
    <w:p w:rsidR="00445390" w:rsidRDefault="00620BAB" w:rsidP="00445390">
      <w:pPr>
        <w:spacing w:after="0"/>
        <w:rPr>
          <w:rFonts w:asciiTheme="minorEastAsia" w:hAnsiTheme="minorEastAsia"/>
          <w:lang w:eastAsia="ja-JP"/>
        </w:rPr>
      </w:pPr>
      <w:r w:rsidRPr="001E0942">
        <w:rPr>
          <w:rFonts w:asciiTheme="minorEastAsia" w:hAnsiTheme="minorEastAsia" w:hint="eastAsia"/>
          <w:lang w:eastAsia="ja-JP"/>
        </w:rPr>
        <w:t xml:space="preserve">　　　令和７年３月２４日（月）～令和７年４月２</w:t>
      </w:r>
      <w:r w:rsidR="00445390" w:rsidRPr="001E0942">
        <w:rPr>
          <w:rFonts w:asciiTheme="minorEastAsia" w:hAnsiTheme="minorEastAsia" w:hint="eastAsia"/>
          <w:lang w:eastAsia="ja-JP"/>
        </w:rPr>
        <w:t>日（</w:t>
      </w:r>
      <w:r w:rsidRPr="001E0942">
        <w:rPr>
          <w:rFonts w:asciiTheme="minorEastAsia" w:hAnsiTheme="minorEastAsia" w:hint="eastAsia"/>
          <w:lang w:eastAsia="ja-JP"/>
        </w:rPr>
        <w:t>水</w:t>
      </w:r>
      <w:r w:rsidR="00445390" w:rsidRPr="001E0942">
        <w:rPr>
          <w:rFonts w:asciiTheme="minorEastAsia" w:hAnsiTheme="minorEastAsia" w:hint="eastAsia"/>
          <w:lang w:eastAsia="ja-JP"/>
        </w:rPr>
        <w:t>）</w:t>
      </w:r>
    </w:p>
    <w:p w:rsidR="006B24E4" w:rsidRDefault="006B24E4" w:rsidP="00445390">
      <w:pPr>
        <w:spacing w:after="0"/>
        <w:rPr>
          <w:rFonts w:asciiTheme="minorEastAsia" w:hAnsiTheme="minorEastAsia"/>
          <w:lang w:eastAsia="ja-JP"/>
        </w:rPr>
      </w:pPr>
    </w:p>
    <w:p w:rsidR="006B24E4" w:rsidRDefault="006B24E4" w:rsidP="00445390">
      <w:pPr>
        <w:spacing w:after="0"/>
        <w:rPr>
          <w:rFonts w:asciiTheme="minorEastAsia" w:hAnsiTheme="minorEastAsia"/>
          <w:lang w:eastAsia="ja-JP"/>
        </w:rPr>
      </w:pPr>
    </w:p>
    <w:p w:rsidR="006B24E4" w:rsidRDefault="006B24E4" w:rsidP="00445390">
      <w:pPr>
        <w:spacing w:after="0"/>
        <w:rPr>
          <w:rFonts w:asciiTheme="minorEastAsia" w:hAnsiTheme="minorEastAsia"/>
          <w:lang w:eastAsia="ja-JP"/>
        </w:rPr>
      </w:pPr>
    </w:p>
    <w:p w:rsidR="006B24E4" w:rsidRDefault="006B24E4" w:rsidP="00445390">
      <w:pPr>
        <w:spacing w:after="0"/>
        <w:rPr>
          <w:rFonts w:asciiTheme="minorEastAsia" w:hAnsiTheme="minorEastAsia"/>
          <w:lang w:eastAsia="ja-JP"/>
        </w:rPr>
      </w:pPr>
    </w:p>
    <w:p w:rsidR="006B24E4" w:rsidRDefault="006B24E4" w:rsidP="00445390">
      <w:pPr>
        <w:spacing w:after="0"/>
        <w:rPr>
          <w:rFonts w:asciiTheme="minorEastAsia" w:hAnsiTheme="minorEastAsia"/>
          <w:lang w:eastAsia="ja-JP"/>
        </w:rPr>
      </w:pPr>
    </w:p>
    <w:p w:rsidR="006B24E4" w:rsidRDefault="006B24E4" w:rsidP="00445390">
      <w:pPr>
        <w:spacing w:after="0"/>
        <w:rPr>
          <w:rFonts w:asciiTheme="minorEastAsia" w:hAnsiTheme="minorEastAsia"/>
          <w:lang w:eastAsia="ja-JP"/>
        </w:rPr>
      </w:pPr>
    </w:p>
    <w:p w:rsidR="006B24E4" w:rsidRDefault="006B24E4" w:rsidP="00445390">
      <w:pPr>
        <w:spacing w:after="0"/>
        <w:rPr>
          <w:rFonts w:asciiTheme="minorEastAsia" w:hAnsiTheme="minorEastAsia"/>
          <w:lang w:eastAsia="ja-JP"/>
        </w:rPr>
      </w:pPr>
    </w:p>
    <w:p w:rsidR="006B24E4" w:rsidRDefault="006B24E4" w:rsidP="00445390">
      <w:pPr>
        <w:spacing w:after="0"/>
        <w:rPr>
          <w:rFonts w:asciiTheme="minorEastAsia" w:hAnsiTheme="minorEastAsia"/>
          <w:lang w:eastAsia="ja-JP"/>
        </w:rPr>
      </w:pPr>
    </w:p>
    <w:p w:rsidR="006B24E4" w:rsidRDefault="006B24E4" w:rsidP="00445390">
      <w:pPr>
        <w:spacing w:after="0"/>
        <w:rPr>
          <w:rFonts w:asciiTheme="minorEastAsia" w:hAnsiTheme="minorEastAsia"/>
          <w:lang w:eastAsia="ja-JP"/>
        </w:rPr>
      </w:pPr>
    </w:p>
    <w:p w:rsidR="006B24E4" w:rsidRDefault="006B24E4" w:rsidP="00445390">
      <w:pPr>
        <w:spacing w:after="0"/>
        <w:rPr>
          <w:rFonts w:asciiTheme="minorEastAsia" w:hAnsiTheme="minorEastAsia"/>
          <w:lang w:eastAsia="ja-JP"/>
        </w:rPr>
      </w:pPr>
    </w:p>
    <w:p w:rsidR="006B24E4" w:rsidRDefault="006B24E4" w:rsidP="00445390">
      <w:pPr>
        <w:spacing w:after="0"/>
        <w:rPr>
          <w:rFonts w:asciiTheme="minorEastAsia" w:hAnsiTheme="minorEastAsia"/>
          <w:lang w:eastAsia="ja-JP"/>
        </w:rPr>
      </w:pPr>
    </w:p>
    <w:p w:rsidR="006B24E4" w:rsidRDefault="006B24E4" w:rsidP="00445390">
      <w:pPr>
        <w:spacing w:after="0"/>
        <w:rPr>
          <w:rFonts w:asciiTheme="minorEastAsia" w:hAnsiTheme="minorEastAsia"/>
          <w:lang w:eastAsia="ja-JP"/>
        </w:rPr>
      </w:pPr>
    </w:p>
    <w:p w:rsidR="006B24E4" w:rsidRDefault="006B24E4" w:rsidP="00445390">
      <w:pPr>
        <w:spacing w:after="0"/>
        <w:rPr>
          <w:rFonts w:asciiTheme="minorEastAsia" w:hAnsiTheme="minorEastAsia"/>
          <w:lang w:eastAsia="ja-JP"/>
        </w:rPr>
      </w:pPr>
    </w:p>
    <w:p w:rsidR="006B24E4" w:rsidRDefault="006B24E4" w:rsidP="00445390">
      <w:pPr>
        <w:spacing w:after="0"/>
        <w:rPr>
          <w:rFonts w:asciiTheme="minorEastAsia" w:hAnsiTheme="minorEastAsia"/>
          <w:lang w:eastAsia="ja-JP"/>
        </w:rPr>
      </w:pPr>
    </w:p>
    <w:p w:rsidR="006B24E4" w:rsidRDefault="006B24E4" w:rsidP="00445390">
      <w:pPr>
        <w:spacing w:after="0"/>
        <w:rPr>
          <w:rFonts w:asciiTheme="minorEastAsia" w:hAnsiTheme="minorEastAsia"/>
          <w:lang w:eastAsia="ja-JP"/>
        </w:rPr>
      </w:pPr>
    </w:p>
    <w:p w:rsidR="006B24E4" w:rsidRDefault="006B24E4" w:rsidP="00445390">
      <w:pPr>
        <w:spacing w:after="0"/>
        <w:rPr>
          <w:rFonts w:asciiTheme="minorEastAsia" w:hAnsiTheme="minorEastAsia"/>
          <w:lang w:eastAsia="ja-JP"/>
        </w:rPr>
      </w:pPr>
    </w:p>
    <w:p w:rsidR="006B24E4" w:rsidRDefault="006B24E4" w:rsidP="00445390">
      <w:pPr>
        <w:spacing w:after="0"/>
        <w:rPr>
          <w:rFonts w:asciiTheme="minorEastAsia" w:hAnsiTheme="minorEastAsia"/>
          <w:lang w:eastAsia="ja-JP"/>
        </w:rPr>
      </w:pPr>
    </w:p>
    <w:p w:rsidR="006B24E4" w:rsidRDefault="006B24E4" w:rsidP="00445390">
      <w:pPr>
        <w:spacing w:after="0"/>
        <w:rPr>
          <w:rFonts w:asciiTheme="minorEastAsia" w:hAnsiTheme="minorEastAsia"/>
          <w:lang w:eastAsia="ja-JP"/>
        </w:rPr>
      </w:pPr>
    </w:p>
    <w:p w:rsidR="006B24E4" w:rsidRDefault="006B24E4" w:rsidP="00445390">
      <w:pPr>
        <w:spacing w:after="0"/>
        <w:rPr>
          <w:rFonts w:asciiTheme="minorEastAsia" w:hAnsiTheme="minorEastAsia"/>
          <w:lang w:eastAsia="ja-JP"/>
        </w:rPr>
      </w:pPr>
    </w:p>
    <w:p w:rsidR="006B24E4" w:rsidRDefault="006B24E4" w:rsidP="00445390">
      <w:pPr>
        <w:spacing w:after="0"/>
        <w:rPr>
          <w:rFonts w:asciiTheme="minorEastAsia" w:hAnsiTheme="minorEastAsia"/>
          <w:lang w:eastAsia="ja-JP"/>
        </w:rPr>
      </w:pPr>
    </w:p>
    <w:p w:rsidR="000D582C" w:rsidRDefault="000D582C" w:rsidP="00445390">
      <w:pPr>
        <w:spacing w:after="0"/>
        <w:rPr>
          <w:rFonts w:asciiTheme="minorEastAsia" w:hAnsiTheme="minorEastAsia"/>
          <w:lang w:eastAsia="ja-JP"/>
        </w:rPr>
      </w:pPr>
    </w:p>
    <w:p w:rsidR="000D582C" w:rsidRDefault="000D582C" w:rsidP="00445390">
      <w:pPr>
        <w:spacing w:after="0"/>
        <w:rPr>
          <w:rFonts w:asciiTheme="minorEastAsia" w:hAnsiTheme="minorEastAsia"/>
          <w:lang w:eastAsia="ja-JP"/>
        </w:rPr>
      </w:pPr>
    </w:p>
    <w:p w:rsidR="000D582C" w:rsidRDefault="000D582C" w:rsidP="00445390">
      <w:pPr>
        <w:spacing w:after="0"/>
        <w:rPr>
          <w:rFonts w:asciiTheme="minorEastAsia" w:hAnsiTheme="minorEastAsia"/>
          <w:lang w:eastAsia="ja-JP"/>
        </w:rPr>
      </w:pPr>
    </w:p>
    <w:p w:rsidR="000D582C" w:rsidRDefault="000D582C" w:rsidP="00445390">
      <w:pPr>
        <w:spacing w:after="0"/>
        <w:rPr>
          <w:rFonts w:asciiTheme="minorEastAsia" w:hAnsiTheme="minorEastAsia"/>
          <w:lang w:eastAsia="ja-JP"/>
        </w:rPr>
      </w:pPr>
    </w:p>
    <w:p w:rsidR="000D582C" w:rsidRDefault="000D582C" w:rsidP="00445390">
      <w:pPr>
        <w:spacing w:after="0"/>
        <w:rPr>
          <w:rFonts w:asciiTheme="minorEastAsia" w:hAnsiTheme="minorEastAsia"/>
          <w:lang w:eastAsia="ja-JP"/>
        </w:rPr>
      </w:pPr>
    </w:p>
    <w:p w:rsidR="000D582C" w:rsidRDefault="000D582C" w:rsidP="00445390">
      <w:pPr>
        <w:spacing w:after="0"/>
        <w:rPr>
          <w:rFonts w:asciiTheme="minorEastAsia" w:hAnsiTheme="minorEastAsia"/>
          <w:lang w:eastAsia="ja-JP"/>
        </w:rPr>
      </w:pPr>
    </w:p>
    <w:p w:rsidR="000D582C" w:rsidRDefault="000D582C" w:rsidP="00445390">
      <w:pPr>
        <w:spacing w:after="0"/>
        <w:rPr>
          <w:rFonts w:asciiTheme="minorEastAsia" w:hAnsiTheme="minorEastAsia" w:hint="eastAsia"/>
          <w:lang w:eastAsia="ja-JP"/>
        </w:rPr>
      </w:pPr>
    </w:p>
    <w:p w:rsidR="006B24E4" w:rsidRDefault="006B24E4" w:rsidP="00445390">
      <w:pPr>
        <w:spacing w:after="0"/>
        <w:rPr>
          <w:rFonts w:asciiTheme="minorEastAsia" w:hAnsiTheme="minorEastAsia"/>
          <w:lang w:eastAsia="ja-JP"/>
        </w:rPr>
      </w:pPr>
    </w:p>
    <w:p w:rsidR="006B24E4" w:rsidRDefault="006B24E4" w:rsidP="00445390">
      <w:pPr>
        <w:spacing w:after="0"/>
        <w:rPr>
          <w:rFonts w:asciiTheme="minorEastAsia" w:hAnsiTheme="minorEastAsia"/>
          <w:lang w:eastAsia="ja-JP"/>
        </w:rPr>
      </w:pPr>
    </w:p>
    <w:p w:rsidR="006B24E4" w:rsidRDefault="006B24E4" w:rsidP="00445390">
      <w:pPr>
        <w:spacing w:after="0"/>
        <w:rPr>
          <w:rFonts w:asciiTheme="minorEastAsia" w:hAnsiTheme="minorEastAsia"/>
          <w:lang w:eastAsia="ja-JP"/>
        </w:rPr>
      </w:pPr>
    </w:p>
    <w:p w:rsidR="006B24E4" w:rsidRDefault="006B24E4" w:rsidP="00445390">
      <w:pPr>
        <w:spacing w:after="0"/>
        <w:rPr>
          <w:rFonts w:asciiTheme="minorEastAsia" w:hAnsiTheme="minorEastAsia"/>
          <w:lang w:eastAsia="ja-JP"/>
        </w:rPr>
      </w:pPr>
    </w:p>
    <w:p w:rsidR="006B24E4" w:rsidRDefault="006B24E4" w:rsidP="00445390">
      <w:pPr>
        <w:spacing w:after="0"/>
        <w:rPr>
          <w:rFonts w:asciiTheme="minorEastAsia" w:hAnsiTheme="minorEastAsia"/>
          <w:lang w:eastAsia="ja-JP"/>
        </w:rPr>
      </w:pPr>
    </w:p>
    <w:p w:rsidR="006B24E4" w:rsidRDefault="006B24E4" w:rsidP="00445390">
      <w:pPr>
        <w:spacing w:after="0"/>
        <w:rPr>
          <w:rFonts w:asciiTheme="minorEastAsia" w:hAnsiTheme="minorEastAsia"/>
          <w:lang w:eastAsia="ja-JP"/>
        </w:rPr>
      </w:pPr>
    </w:p>
    <w:p w:rsidR="006B24E4" w:rsidRDefault="006B24E4" w:rsidP="006B24E4">
      <w:pPr>
        <w:spacing w:after="0"/>
        <w:jc w:val="right"/>
        <w:rPr>
          <w:rFonts w:asciiTheme="minorEastAsia" w:hAnsiTheme="minorEastAsia"/>
          <w:lang w:eastAsia="ja-JP"/>
        </w:rPr>
      </w:pPr>
      <w:r>
        <w:rPr>
          <w:rFonts w:asciiTheme="minorEastAsia" w:hAnsiTheme="minorEastAsia" w:hint="eastAsia"/>
          <w:lang w:eastAsia="ja-JP"/>
        </w:rPr>
        <w:t>別　紙</w:t>
      </w:r>
    </w:p>
    <w:p w:rsidR="006B24E4" w:rsidRDefault="006B24E4" w:rsidP="006B24E4">
      <w:pPr>
        <w:spacing w:after="0"/>
        <w:jc w:val="right"/>
        <w:rPr>
          <w:rFonts w:asciiTheme="minorEastAsia" w:hAnsiTheme="minorEastAsia"/>
          <w:lang w:eastAsia="ja-JP"/>
        </w:rPr>
      </w:pPr>
    </w:p>
    <w:p w:rsidR="00711942" w:rsidRPr="00711942" w:rsidRDefault="00711942" w:rsidP="00711942">
      <w:pPr>
        <w:spacing w:after="0"/>
        <w:jc w:val="center"/>
        <w:rPr>
          <w:rFonts w:asciiTheme="minorEastAsia" w:hAnsiTheme="minorEastAsia"/>
          <w:sz w:val="28"/>
          <w:lang w:eastAsia="ja-JP"/>
        </w:rPr>
      </w:pPr>
      <w:r w:rsidRPr="00711942">
        <w:rPr>
          <w:rFonts w:asciiTheme="minorEastAsia" w:hAnsiTheme="minorEastAsia" w:hint="eastAsia"/>
          <w:sz w:val="28"/>
          <w:lang w:eastAsia="ja-JP"/>
        </w:rPr>
        <w:t>内　　訳　　書</w:t>
      </w:r>
    </w:p>
    <w:p w:rsidR="00711942" w:rsidRDefault="00711942" w:rsidP="006B24E4">
      <w:pPr>
        <w:spacing w:after="0"/>
        <w:jc w:val="right"/>
        <w:rPr>
          <w:rFonts w:asciiTheme="minorEastAsia" w:hAnsiTheme="minorEastAsia"/>
          <w:lang w:eastAsia="ja-JP"/>
        </w:rPr>
      </w:pPr>
    </w:p>
    <w:tbl>
      <w:tblPr>
        <w:tblStyle w:val="a5"/>
        <w:tblW w:w="0" w:type="auto"/>
        <w:tblInd w:w="534" w:type="dxa"/>
        <w:tblLook w:val="04A0" w:firstRow="1" w:lastRow="0" w:firstColumn="1" w:lastColumn="0" w:noHBand="0" w:noVBand="1"/>
      </w:tblPr>
      <w:tblGrid>
        <w:gridCol w:w="1151"/>
        <w:gridCol w:w="2878"/>
        <w:gridCol w:w="2447"/>
        <w:gridCol w:w="2447"/>
      </w:tblGrid>
      <w:tr w:rsidR="006B24E4" w:rsidTr="00711942">
        <w:trPr>
          <w:trHeight w:val="1216"/>
        </w:trPr>
        <w:tc>
          <w:tcPr>
            <w:tcW w:w="1151" w:type="dxa"/>
            <w:vAlign w:val="center"/>
          </w:tcPr>
          <w:p w:rsidR="006B24E4" w:rsidRDefault="006B24E4" w:rsidP="006B24E4">
            <w:pPr>
              <w:jc w:val="center"/>
              <w:rPr>
                <w:rFonts w:asciiTheme="minorEastAsia" w:hAnsiTheme="minorEastAsia"/>
                <w:lang w:eastAsia="ja-JP"/>
              </w:rPr>
            </w:pPr>
            <w:r>
              <w:rPr>
                <w:rFonts w:asciiTheme="minorEastAsia" w:hAnsiTheme="minorEastAsia" w:hint="eastAsia"/>
                <w:lang w:eastAsia="ja-JP"/>
              </w:rPr>
              <w:t>月</w:t>
            </w:r>
          </w:p>
        </w:tc>
        <w:tc>
          <w:tcPr>
            <w:tcW w:w="2878" w:type="dxa"/>
            <w:vAlign w:val="center"/>
          </w:tcPr>
          <w:p w:rsidR="006B24E4" w:rsidRDefault="006B24E4" w:rsidP="00711942">
            <w:pPr>
              <w:jc w:val="center"/>
              <w:rPr>
                <w:rFonts w:asciiTheme="minorEastAsia" w:hAnsiTheme="minorEastAsia"/>
                <w:lang w:eastAsia="ja-JP"/>
              </w:rPr>
            </w:pPr>
            <w:r>
              <w:rPr>
                <w:rFonts w:asciiTheme="minorEastAsia" w:hAnsiTheme="minorEastAsia" w:hint="eastAsia"/>
                <w:lang w:eastAsia="ja-JP"/>
              </w:rPr>
              <w:t>ミックスペーパー</w:t>
            </w:r>
          </w:p>
          <w:p w:rsidR="006B24E4" w:rsidRDefault="006B24E4" w:rsidP="00711942">
            <w:pPr>
              <w:jc w:val="center"/>
              <w:rPr>
                <w:rFonts w:asciiTheme="minorEastAsia" w:hAnsiTheme="minorEastAsia"/>
                <w:lang w:eastAsia="ja-JP"/>
              </w:rPr>
            </w:pPr>
            <w:r w:rsidRPr="00711942">
              <w:rPr>
                <w:rFonts w:asciiTheme="minorEastAsia" w:hAnsiTheme="minorEastAsia" w:hint="eastAsia"/>
                <w:lang w:eastAsia="ja-JP"/>
              </w:rPr>
              <w:t>（シュレッダー屑、紙箱等）</w:t>
            </w:r>
          </w:p>
        </w:tc>
        <w:tc>
          <w:tcPr>
            <w:tcW w:w="2447" w:type="dxa"/>
            <w:vAlign w:val="center"/>
          </w:tcPr>
          <w:p w:rsidR="00711942" w:rsidRDefault="006B24E4" w:rsidP="00711942">
            <w:pPr>
              <w:jc w:val="center"/>
              <w:rPr>
                <w:rFonts w:asciiTheme="minorEastAsia" w:hAnsiTheme="minorEastAsia"/>
                <w:lang w:eastAsia="ja-JP"/>
              </w:rPr>
            </w:pPr>
            <w:r>
              <w:rPr>
                <w:rFonts w:asciiTheme="minorEastAsia" w:hAnsiTheme="minorEastAsia" w:hint="eastAsia"/>
                <w:lang w:eastAsia="ja-JP"/>
              </w:rPr>
              <w:t>古</w:t>
            </w:r>
            <w:r w:rsidR="00711942">
              <w:rPr>
                <w:rFonts w:asciiTheme="minorEastAsia" w:hAnsiTheme="minorEastAsia" w:hint="eastAsia"/>
                <w:lang w:eastAsia="ja-JP"/>
              </w:rPr>
              <w:t xml:space="preserve">　</w:t>
            </w:r>
            <w:r>
              <w:rPr>
                <w:rFonts w:asciiTheme="minorEastAsia" w:hAnsiTheme="minorEastAsia" w:hint="eastAsia"/>
                <w:lang w:eastAsia="ja-JP"/>
              </w:rPr>
              <w:t>紙</w:t>
            </w:r>
          </w:p>
          <w:p w:rsidR="006B24E4" w:rsidRDefault="006B24E4" w:rsidP="00711942">
            <w:pPr>
              <w:jc w:val="center"/>
              <w:rPr>
                <w:rFonts w:asciiTheme="minorEastAsia" w:hAnsiTheme="minorEastAsia"/>
                <w:lang w:eastAsia="ja-JP"/>
              </w:rPr>
            </w:pPr>
            <w:r>
              <w:rPr>
                <w:rFonts w:asciiTheme="minorEastAsia" w:hAnsiTheme="minorEastAsia" w:hint="eastAsia"/>
                <w:lang w:eastAsia="ja-JP"/>
              </w:rPr>
              <w:t>（段ボール）</w:t>
            </w:r>
          </w:p>
        </w:tc>
        <w:tc>
          <w:tcPr>
            <w:tcW w:w="2447" w:type="dxa"/>
            <w:vAlign w:val="center"/>
          </w:tcPr>
          <w:p w:rsidR="00711942" w:rsidRDefault="006B24E4" w:rsidP="00711942">
            <w:pPr>
              <w:jc w:val="center"/>
              <w:rPr>
                <w:rFonts w:asciiTheme="minorEastAsia" w:hAnsiTheme="minorEastAsia"/>
                <w:lang w:eastAsia="ja-JP"/>
              </w:rPr>
            </w:pPr>
            <w:r>
              <w:rPr>
                <w:rFonts w:asciiTheme="minorEastAsia" w:hAnsiTheme="minorEastAsia" w:hint="eastAsia"/>
                <w:lang w:eastAsia="ja-JP"/>
              </w:rPr>
              <w:t>古</w:t>
            </w:r>
            <w:r w:rsidR="00711942">
              <w:rPr>
                <w:rFonts w:asciiTheme="minorEastAsia" w:hAnsiTheme="minorEastAsia" w:hint="eastAsia"/>
                <w:lang w:eastAsia="ja-JP"/>
              </w:rPr>
              <w:t xml:space="preserve">　</w:t>
            </w:r>
            <w:r>
              <w:rPr>
                <w:rFonts w:asciiTheme="minorEastAsia" w:hAnsiTheme="minorEastAsia" w:hint="eastAsia"/>
                <w:lang w:eastAsia="ja-JP"/>
              </w:rPr>
              <w:t>紙</w:t>
            </w:r>
          </w:p>
          <w:p w:rsidR="006B24E4" w:rsidRDefault="006B24E4" w:rsidP="00711942">
            <w:pPr>
              <w:jc w:val="center"/>
              <w:rPr>
                <w:rFonts w:asciiTheme="minorEastAsia" w:hAnsiTheme="minorEastAsia"/>
                <w:lang w:eastAsia="ja-JP"/>
              </w:rPr>
            </w:pPr>
            <w:r>
              <w:rPr>
                <w:rFonts w:asciiTheme="minorEastAsia" w:hAnsiTheme="minorEastAsia" w:hint="eastAsia"/>
                <w:lang w:eastAsia="ja-JP"/>
              </w:rPr>
              <w:t>（雑誌、新聞紙類等）</w:t>
            </w:r>
          </w:p>
        </w:tc>
      </w:tr>
      <w:tr w:rsidR="006B24E4" w:rsidTr="00711942">
        <w:trPr>
          <w:trHeight w:val="659"/>
        </w:trPr>
        <w:tc>
          <w:tcPr>
            <w:tcW w:w="1151" w:type="dxa"/>
            <w:vAlign w:val="center"/>
          </w:tcPr>
          <w:p w:rsidR="006B24E4" w:rsidRDefault="006B24E4" w:rsidP="006B24E4">
            <w:pPr>
              <w:jc w:val="center"/>
              <w:rPr>
                <w:rFonts w:asciiTheme="minorEastAsia" w:hAnsiTheme="minorEastAsia"/>
                <w:lang w:eastAsia="ja-JP"/>
              </w:rPr>
            </w:pPr>
            <w:r>
              <w:rPr>
                <w:rFonts w:asciiTheme="minorEastAsia" w:hAnsiTheme="minorEastAsia" w:hint="eastAsia"/>
                <w:lang w:eastAsia="ja-JP"/>
              </w:rPr>
              <w:t>４月</w:t>
            </w:r>
          </w:p>
        </w:tc>
        <w:tc>
          <w:tcPr>
            <w:tcW w:w="2878" w:type="dxa"/>
            <w:vAlign w:val="center"/>
          </w:tcPr>
          <w:p w:rsidR="006B24E4" w:rsidRDefault="006B24E4" w:rsidP="00711942">
            <w:pPr>
              <w:jc w:val="right"/>
              <w:rPr>
                <w:rFonts w:asciiTheme="minorEastAsia" w:hAnsiTheme="minorEastAsia"/>
                <w:lang w:eastAsia="ja-JP"/>
              </w:rPr>
            </w:pPr>
            <w:r>
              <w:rPr>
                <w:rFonts w:asciiTheme="minorEastAsia" w:hAnsiTheme="minorEastAsia" w:hint="eastAsia"/>
                <w:lang w:eastAsia="ja-JP"/>
              </w:rPr>
              <w:t>３７５</w:t>
            </w:r>
          </w:p>
        </w:tc>
        <w:tc>
          <w:tcPr>
            <w:tcW w:w="2447" w:type="dxa"/>
            <w:vAlign w:val="center"/>
          </w:tcPr>
          <w:p w:rsidR="006B24E4" w:rsidRDefault="006B24E4" w:rsidP="00711942">
            <w:pPr>
              <w:jc w:val="right"/>
              <w:rPr>
                <w:rFonts w:asciiTheme="minorEastAsia" w:hAnsiTheme="minorEastAsia"/>
                <w:lang w:eastAsia="ja-JP"/>
              </w:rPr>
            </w:pPr>
            <w:r>
              <w:rPr>
                <w:rFonts w:asciiTheme="minorEastAsia" w:hAnsiTheme="minorEastAsia" w:hint="eastAsia"/>
                <w:lang w:eastAsia="ja-JP"/>
              </w:rPr>
              <w:t>１５０</w:t>
            </w:r>
          </w:p>
        </w:tc>
        <w:tc>
          <w:tcPr>
            <w:tcW w:w="2447" w:type="dxa"/>
            <w:vAlign w:val="center"/>
          </w:tcPr>
          <w:p w:rsidR="006B24E4" w:rsidRDefault="00711942" w:rsidP="00711942">
            <w:pPr>
              <w:jc w:val="right"/>
              <w:rPr>
                <w:rFonts w:asciiTheme="minorEastAsia" w:hAnsiTheme="minorEastAsia"/>
                <w:lang w:eastAsia="ja-JP"/>
              </w:rPr>
            </w:pPr>
            <w:r>
              <w:rPr>
                <w:rFonts w:asciiTheme="minorEastAsia" w:hAnsiTheme="minorEastAsia" w:hint="eastAsia"/>
                <w:lang w:eastAsia="ja-JP"/>
              </w:rPr>
              <w:t>１００</w:t>
            </w:r>
          </w:p>
        </w:tc>
      </w:tr>
      <w:tr w:rsidR="006B24E4" w:rsidTr="00711942">
        <w:trPr>
          <w:trHeight w:val="629"/>
        </w:trPr>
        <w:tc>
          <w:tcPr>
            <w:tcW w:w="1151" w:type="dxa"/>
            <w:vAlign w:val="center"/>
          </w:tcPr>
          <w:p w:rsidR="006B24E4" w:rsidRDefault="006B24E4" w:rsidP="006B24E4">
            <w:pPr>
              <w:jc w:val="center"/>
              <w:rPr>
                <w:rFonts w:asciiTheme="minorEastAsia" w:hAnsiTheme="minorEastAsia"/>
                <w:lang w:eastAsia="ja-JP"/>
              </w:rPr>
            </w:pPr>
            <w:r>
              <w:rPr>
                <w:rFonts w:asciiTheme="minorEastAsia" w:hAnsiTheme="minorEastAsia" w:hint="eastAsia"/>
                <w:lang w:eastAsia="ja-JP"/>
              </w:rPr>
              <w:t>５月</w:t>
            </w:r>
          </w:p>
        </w:tc>
        <w:tc>
          <w:tcPr>
            <w:tcW w:w="2878" w:type="dxa"/>
            <w:vAlign w:val="center"/>
          </w:tcPr>
          <w:p w:rsidR="006B24E4" w:rsidRDefault="006B24E4" w:rsidP="00711942">
            <w:pPr>
              <w:jc w:val="right"/>
              <w:rPr>
                <w:rFonts w:asciiTheme="minorEastAsia" w:hAnsiTheme="minorEastAsia"/>
                <w:lang w:eastAsia="ja-JP"/>
              </w:rPr>
            </w:pPr>
            <w:r>
              <w:rPr>
                <w:rFonts w:asciiTheme="minorEastAsia" w:hAnsiTheme="minorEastAsia" w:hint="eastAsia"/>
                <w:lang w:eastAsia="ja-JP"/>
              </w:rPr>
              <w:t>３７５</w:t>
            </w:r>
          </w:p>
        </w:tc>
        <w:tc>
          <w:tcPr>
            <w:tcW w:w="2447" w:type="dxa"/>
            <w:vAlign w:val="center"/>
          </w:tcPr>
          <w:p w:rsidR="006B24E4" w:rsidRDefault="006B24E4" w:rsidP="00711942">
            <w:pPr>
              <w:jc w:val="right"/>
              <w:rPr>
                <w:rFonts w:asciiTheme="minorEastAsia" w:hAnsiTheme="minorEastAsia"/>
                <w:lang w:eastAsia="ja-JP"/>
              </w:rPr>
            </w:pPr>
            <w:r>
              <w:rPr>
                <w:rFonts w:asciiTheme="minorEastAsia" w:hAnsiTheme="minorEastAsia" w:hint="eastAsia"/>
                <w:lang w:eastAsia="ja-JP"/>
              </w:rPr>
              <w:t>１５０</w:t>
            </w:r>
          </w:p>
        </w:tc>
        <w:tc>
          <w:tcPr>
            <w:tcW w:w="2447" w:type="dxa"/>
            <w:vAlign w:val="center"/>
          </w:tcPr>
          <w:p w:rsidR="006B24E4" w:rsidRDefault="00711942" w:rsidP="00711942">
            <w:pPr>
              <w:jc w:val="right"/>
              <w:rPr>
                <w:rFonts w:asciiTheme="minorEastAsia" w:hAnsiTheme="minorEastAsia"/>
                <w:lang w:eastAsia="ja-JP"/>
              </w:rPr>
            </w:pPr>
            <w:r>
              <w:rPr>
                <w:rFonts w:asciiTheme="minorEastAsia" w:hAnsiTheme="minorEastAsia" w:hint="eastAsia"/>
                <w:lang w:eastAsia="ja-JP"/>
              </w:rPr>
              <w:t>１００</w:t>
            </w:r>
          </w:p>
        </w:tc>
      </w:tr>
      <w:tr w:rsidR="006B24E4" w:rsidTr="00711942">
        <w:trPr>
          <w:trHeight w:val="659"/>
        </w:trPr>
        <w:tc>
          <w:tcPr>
            <w:tcW w:w="1151" w:type="dxa"/>
            <w:vAlign w:val="center"/>
          </w:tcPr>
          <w:p w:rsidR="006B24E4" w:rsidRDefault="006B24E4" w:rsidP="006B24E4">
            <w:pPr>
              <w:jc w:val="center"/>
              <w:rPr>
                <w:rFonts w:asciiTheme="minorEastAsia" w:hAnsiTheme="minorEastAsia"/>
                <w:lang w:eastAsia="ja-JP"/>
              </w:rPr>
            </w:pPr>
            <w:r>
              <w:rPr>
                <w:rFonts w:asciiTheme="minorEastAsia" w:hAnsiTheme="minorEastAsia" w:hint="eastAsia"/>
                <w:lang w:eastAsia="ja-JP"/>
              </w:rPr>
              <w:t>６月</w:t>
            </w:r>
          </w:p>
        </w:tc>
        <w:tc>
          <w:tcPr>
            <w:tcW w:w="2878" w:type="dxa"/>
            <w:vAlign w:val="center"/>
          </w:tcPr>
          <w:p w:rsidR="006B24E4" w:rsidRDefault="006B24E4" w:rsidP="00711942">
            <w:pPr>
              <w:jc w:val="right"/>
              <w:rPr>
                <w:rFonts w:asciiTheme="minorEastAsia" w:hAnsiTheme="minorEastAsia"/>
                <w:lang w:eastAsia="ja-JP"/>
              </w:rPr>
            </w:pPr>
            <w:r>
              <w:rPr>
                <w:rFonts w:asciiTheme="minorEastAsia" w:hAnsiTheme="minorEastAsia" w:hint="eastAsia"/>
                <w:lang w:eastAsia="ja-JP"/>
              </w:rPr>
              <w:t>３７５</w:t>
            </w:r>
          </w:p>
        </w:tc>
        <w:tc>
          <w:tcPr>
            <w:tcW w:w="2447" w:type="dxa"/>
            <w:vAlign w:val="center"/>
          </w:tcPr>
          <w:p w:rsidR="006B24E4" w:rsidRDefault="006B24E4" w:rsidP="00711942">
            <w:pPr>
              <w:jc w:val="right"/>
              <w:rPr>
                <w:rFonts w:asciiTheme="minorEastAsia" w:hAnsiTheme="minorEastAsia"/>
                <w:lang w:eastAsia="ja-JP"/>
              </w:rPr>
            </w:pPr>
            <w:r>
              <w:rPr>
                <w:rFonts w:asciiTheme="minorEastAsia" w:hAnsiTheme="minorEastAsia" w:hint="eastAsia"/>
                <w:lang w:eastAsia="ja-JP"/>
              </w:rPr>
              <w:t>１５０</w:t>
            </w:r>
          </w:p>
        </w:tc>
        <w:tc>
          <w:tcPr>
            <w:tcW w:w="2447" w:type="dxa"/>
            <w:vAlign w:val="center"/>
          </w:tcPr>
          <w:p w:rsidR="006B24E4" w:rsidRDefault="00711942" w:rsidP="00711942">
            <w:pPr>
              <w:jc w:val="right"/>
              <w:rPr>
                <w:rFonts w:asciiTheme="minorEastAsia" w:hAnsiTheme="minorEastAsia"/>
                <w:lang w:eastAsia="ja-JP"/>
              </w:rPr>
            </w:pPr>
            <w:r>
              <w:rPr>
                <w:rFonts w:asciiTheme="minorEastAsia" w:hAnsiTheme="minorEastAsia" w:hint="eastAsia"/>
                <w:lang w:eastAsia="ja-JP"/>
              </w:rPr>
              <w:t>１００</w:t>
            </w:r>
          </w:p>
        </w:tc>
      </w:tr>
      <w:tr w:rsidR="006B24E4" w:rsidTr="00711942">
        <w:trPr>
          <w:trHeight w:val="629"/>
        </w:trPr>
        <w:tc>
          <w:tcPr>
            <w:tcW w:w="1151" w:type="dxa"/>
            <w:vAlign w:val="center"/>
          </w:tcPr>
          <w:p w:rsidR="006B24E4" w:rsidRDefault="006B24E4" w:rsidP="006B24E4">
            <w:pPr>
              <w:jc w:val="center"/>
              <w:rPr>
                <w:rFonts w:asciiTheme="minorEastAsia" w:hAnsiTheme="minorEastAsia"/>
                <w:lang w:eastAsia="ja-JP"/>
              </w:rPr>
            </w:pPr>
            <w:r>
              <w:rPr>
                <w:rFonts w:asciiTheme="minorEastAsia" w:hAnsiTheme="minorEastAsia" w:hint="eastAsia"/>
                <w:lang w:eastAsia="ja-JP"/>
              </w:rPr>
              <w:t>７月</w:t>
            </w:r>
          </w:p>
        </w:tc>
        <w:tc>
          <w:tcPr>
            <w:tcW w:w="2878" w:type="dxa"/>
            <w:vAlign w:val="center"/>
          </w:tcPr>
          <w:p w:rsidR="006B24E4" w:rsidRDefault="006B24E4" w:rsidP="00711942">
            <w:pPr>
              <w:jc w:val="right"/>
              <w:rPr>
                <w:rFonts w:asciiTheme="minorEastAsia" w:hAnsiTheme="minorEastAsia"/>
                <w:lang w:eastAsia="ja-JP"/>
              </w:rPr>
            </w:pPr>
            <w:r>
              <w:rPr>
                <w:rFonts w:asciiTheme="minorEastAsia" w:hAnsiTheme="minorEastAsia" w:hint="eastAsia"/>
                <w:lang w:eastAsia="ja-JP"/>
              </w:rPr>
              <w:t>３７５</w:t>
            </w:r>
          </w:p>
        </w:tc>
        <w:tc>
          <w:tcPr>
            <w:tcW w:w="2447" w:type="dxa"/>
            <w:vAlign w:val="center"/>
          </w:tcPr>
          <w:p w:rsidR="006B24E4" w:rsidRDefault="006B24E4" w:rsidP="00711942">
            <w:pPr>
              <w:jc w:val="right"/>
              <w:rPr>
                <w:rFonts w:asciiTheme="minorEastAsia" w:hAnsiTheme="minorEastAsia"/>
                <w:lang w:eastAsia="ja-JP"/>
              </w:rPr>
            </w:pPr>
            <w:r>
              <w:rPr>
                <w:rFonts w:asciiTheme="minorEastAsia" w:hAnsiTheme="minorEastAsia" w:hint="eastAsia"/>
                <w:lang w:eastAsia="ja-JP"/>
              </w:rPr>
              <w:t>１５０</w:t>
            </w:r>
          </w:p>
        </w:tc>
        <w:tc>
          <w:tcPr>
            <w:tcW w:w="2447" w:type="dxa"/>
            <w:vAlign w:val="center"/>
          </w:tcPr>
          <w:p w:rsidR="006B24E4" w:rsidRDefault="00711942" w:rsidP="00711942">
            <w:pPr>
              <w:jc w:val="right"/>
              <w:rPr>
                <w:rFonts w:asciiTheme="minorEastAsia" w:hAnsiTheme="minorEastAsia"/>
                <w:lang w:eastAsia="ja-JP"/>
              </w:rPr>
            </w:pPr>
            <w:r>
              <w:rPr>
                <w:rFonts w:asciiTheme="minorEastAsia" w:hAnsiTheme="minorEastAsia" w:hint="eastAsia"/>
                <w:lang w:eastAsia="ja-JP"/>
              </w:rPr>
              <w:t>１００</w:t>
            </w:r>
          </w:p>
        </w:tc>
      </w:tr>
      <w:tr w:rsidR="006B24E4" w:rsidTr="00711942">
        <w:trPr>
          <w:trHeight w:val="659"/>
        </w:trPr>
        <w:tc>
          <w:tcPr>
            <w:tcW w:w="1151" w:type="dxa"/>
            <w:vAlign w:val="center"/>
          </w:tcPr>
          <w:p w:rsidR="006B24E4" w:rsidRDefault="006B24E4" w:rsidP="006B24E4">
            <w:pPr>
              <w:jc w:val="center"/>
              <w:rPr>
                <w:rFonts w:asciiTheme="minorEastAsia" w:hAnsiTheme="minorEastAsia"/>
                <w:lang w:eastAsia="ja-JP"/>
              </w:rPr>
            </w:pPr>
            <w:r>
              <w:rPr>
                <w:rFonts w:asciiTheme="minorEastAsia" w:hAnsiTheme="minorEastAsia" w:hint="eastAsia"/>
                <w:lang w:eastAsia="ja-JP"/>
              </w:rPr>
              <w:t>８月</w:t>
            </w:r>
          </w:p>
        </w:tc>
        <w:tc>
          <w:tcPr>
            <w:tcW w:w="2878" w:type="dxa"/>
            <w:vAlign w:val="center"/>
          </w:tcPr>
          <w:p w:rsidR="006B24E4" w:rsidRPr="002723C1" w:rsidRDefault="006B24E4" w:rsidP="00711942">
            <w:pPr>
              <w:jc w:val="right"/>
            </w:pPr>
            <w:r w:rsidRPr="002723C1">
              <w:rPr>
                <w:rFonts w:hint="eastAsia"/>
              </w:rPr>
              <w:t>３７５</w:t>
            </w:r>
          </w:p>
        </w:tc>
        <w:tc>
          <w:tcPr>
            <w:tcW w:w="2447" w:type="dxa"/>
            <w:vAlign w:val="center"/>
          </w:tcPr>
          <w:p w:rsidR="006B24E4" w:rsidRDefault="006B24E4" w:rsidP="00711942">
            <w:pPr>
              <w:jc w:val="right"/>
              <w:rPr>
                <w:rFonts w:asciiTheme="minorEastAsia" w:hAnsiTheme="minorEastAsia"/>
                <w:lang w:eastAsia="ja-JP"/>
              </w:rPr>
            </w:pPr>
            <w:r>
              <w:rPr>
                <w:rFonts w:asciiTheme="minorEastAsia" w:hAnsiTheme="minorEastAsia" w:hint="eastAsia"/>
                <w:lang w:eastAsia="ja-JP"/>
              </w:rPr>
              <w:t>１５０</w:t>
            </w:r>
          </w:p>
        </w:tc>
        <w:tc>
          <w:tcPr>
            <w:tcW w:w="2447" w:type="dxa"/>
            <w:vAlign w:val="center"/>
          </w:tcPr>
          <w:p w:rsidR="006B24E4" w:rsidRDefault="00711942" w:rsidP="00711942">
            <w:pPr>
              <w:jc w:val="right"/>
              <w:rPr>
                <w:rFonts w:asciiTheme="minorEastAsia" w:hAnsiTheme="minorEastAsia"/>
                <w:lang w:eastAsia="ja-JP"/>
              </w:rPr>
            </w:pPr>
            <w:r>
              <w:rPr>
                <w:rFonts w:asciiTheme="minorEastAsia" w:hAnsiTheme="minorEastAsia" w:hint="eastAsia"/>
                <w:lang w:eastAsia="ja-JP"/>
              </w:rPr>
              <w:t>１００</w:t>
            </w:r>
          </w:p>
        </w:tc>
      </w:tr>
      <w:tr w:rsidR="006B24E4" w:rsidTr="00711942">
        <w:trPr>
          <w:trHeight w:val="659"/>
        </w:trPr>
        <w:tc>
          <w:tcPr>
            <w:tcW w:w="1151" w:type="dxa"/>
            <w:vAlign w:val="center"/>
          </w:tcPr>
          <w:p w:rsidR="006B24E4" w:rsidRDefault="006B24E4" w:rsidP="006B24E4">
            <w:pPr>
              <w:jc w:val="center"/>
              <w:rPr>
                <w:rFonts w:asciiTheme="minorEastAsia" w:hAnsiTheme="minorEastAsia"/>
                <w:lang w:eastAsia="ja-JP"/>
              </w:rPr>
            </w:pPr>
            <w:r>
              <w:rPr>
                <w:rFonts w:asciiTheme="minorEastAsia" w:hAnsiTheme="minorEastAsia" w:hint="eastAsia"/>
                <w:lang w:eastAsia="ja-JP"/>
              </w:rPr>
              <w:t>９月</w:t>
            </w:r>
          </w:p>
        </w:tc>
        <w:tc>
          <w:tcPr>
            <w:tcW w:w="2878" w:type="dxa"/>
            <w:vAlign w:val="center"/>
          </w:tcPr>
          <w:p w:rsidR="006B24E4" w:rsidRPr="002723C1" w:rsidRDefault="006B24E4" w:rsidP="00711942">
            <w:pPr>
              <w:jc w:val="right"/>
            </w:pPr>
            <w:r w:rsidRPr="002723C1">
              <w:rPr>
                <w:rFonts w:hint="eastAsia"/>
              </w:rPr>
              <w:t>３７５</w:t>
            </w:r>
          </w:p>
        </w:tc>
        <w:tc>
          <w:tcPr>
            <w:tcW w:w="2447" w:type="dxa"/>
            <w:vAlign w:val="center"/>
          </w:tcPr>
          <w:p w:rsidR="006B24E4" w:rsidRDefault="006B24E4" w:rsidP="00711942">
            <w:pPr>
              <w:jc w:val="right"/>
              <w:rPr>
                <w:rFonts w:asciiTheme="minorEastAsia" w:hAnsiTheme="minorEastAsia"/>
                <w:lang w:eastAsia="ja-JP"/>
              </w:rPr>
            </w:pPr>
            <w:r>
              <w:rPr>
                <w:rFonts w:asciiTheme="minorEastAsia" w:hAnsiTheme="minorEastAsia" w:hint="eastAsia"/>
                <w:lang w:eastAsia="ja-JP"/>
              </w:rPr>
              <w:t>１５０</w:t>
            </w:r>
          </w:p>
        </w:tc>
        <w:tc>
          <w:tcPr>
            <w:tcW w:w="2447" w:type="dxa"/>
            <w:vAlign w:val="center"/>
          </w:tcPr>
          <w:p w:rsidR="006B24E4" w:rsidRDefault="00711942" w:rsidP="00711942">
            <w:pPr>
              <w:jc w:val="right"/>
              <w:rPr>
                <w:rFonts w:asciiTheme="minorEastAsia" w:hAnsiTheme="minorEastAsia"/>
                <w:lang w:eastAsia="ja-JP"/>
              </w:rPr>
            </w:pPr>
            <w:r>
              <w:rPr>
                <w:rFonts w:asciiTheme="minorEastAsia" w:hAnsiTheme="minorEastAsia" w:hint="eastAsia"/>
                <w:lang w:eastAsia="ja-JP"/>
              </w:rPr>
              <w:t>１００</w:t>
            </w:r>
          </w:p>
        </w:tc>
      </w:tr>
      <w:tr w:rsidR="006B24E4" w:rsidTr="00711942">
        <w:trPr>
          <w:trHeight w:val="629"/>
        </w:trPr>
        <w:tc>
          <w:tcPr>
            <w:tcW w:w="1151" w:type="dxa"/>
            <w:vAlign w:val="center"/>
          </w:tcPr>
          <w:p w:rsidR="006B24E4" w:rsidRDefault="00DC2F06" w:rsidP="006B24E4">
            <w:pPr>
              <w:jc w:val="center"/>
              <w:rPr>
                <w:rFonts w:asciiTheme="minorEastAsia" w:hAnsiTheme="minorEastAsia"/>
                <w:lang w:eastAsia="ja-JP"/>
              </w:rPr>
            </w:pPr>
            <w:r>
              <w:rPr>
                <w:rFonts w:asciiTheme="minorEastAsia" w:hAnsiTheme="minorEastAsia" w:hint="eastAsia"/>
                <w:lang w:eastAsia="ja-JP"/>
              </w:rPr>
              <w:t>１０</w:t>
            </w:r>
            <w:r w:rsidR="006B24E4">
              <w:rPr>
                <w:rFonts w:asciiTheme="minorEastAsia" w:hAnsiTheme="minorEastAsia" w:hint="eastAsia"/>
                <w:lang w:eastAsia="ja-JP"/>
              </w:rPr>
              <w:t>月</w:t>
            </w:r>
          </w:p>
        </w:tc>
        <w:tc>
          <w:tcPr>
            <w:tcW w:w="2878" w:type="dxa"/>
            <w:vAlign w:val="center"/>
          </w:tcPr>
          <w:p w:rsidR="006B24E4" w:rsidRPr="002723C1" w:rsidRDefault="006B24E4" w:rsidP="00711942">
            <w:pPr>
              <w:jc w:val="right"/>
            </w:pPr>
            <w:r w:rsidRPr="002723C1">
              <w:rPr>
                <w:rFonts w:hint="eastAsia"/>
              </w:rPr>
              <w:t>３７５</w:t>
            </w:r>
          </w:p>
        </w:tc>
        <w:tc>
          <w:tcPr>
            <w:tcW w:w="2447" w:type="dxa"/>
            <w:vAlign w:val="center"/>
          </w:tcPr>
          <w:p w:rsidR="006B24E4" w:rsidRDefault="006B24E4" w:rsidP="00711942">
            <w:pPr>
              <w:jc w:val="right"/>
              <w:rPr>
                <w:rFonts w:asciiTheme="minorEastAsia" w:hAnsiTheme="minorEastAsia"/>
                <w:lang w:eastAsia="ja-JP"/>
              </w:rPr>
            </w:pPr>
            <w:r>
              <w:rPr>
                <w:rFonts w:asciiTheme="minorEastAsia" w:hAnsiTheme="minorEastAsia" w:hint="eastAsia"/>
                <w:lang w:eastAsia="ja-JP"/>
              </w:rPr>
              <w:t>１５０</w:t>
            </w:r>
          </w:p>
        </w:tc>
        <w:tc>
          <w:tcPr>
            <w:tcW w:w="2447" w:type="dxa"/>
            <w:vAlign w:val="center"/>
          </w:tcPr>
          <w:p w:rsidR="006B24E4" w:rsidRDefault="00711942" w:rsidP="00711942">
            <w:pPr>
              <w:jc w:val="right"/>
              <w:rPr>
                <w:rFonts w:asciiTheme="minorEastAsia" w:hAnsiTheme="minorEastAsia"/>
                <w:lang w:eastAsia="ja-JP"/>
              </w:rPr>
            </w:pPr>
            <w:r>
              <w:rPr>
                <w:rFonts w:asciiTheme="minorEastAsia" w:hAnsiTheme="minorEastAsia" w:hint="eastAsia"/>
                <w:lang w:eastAsia="ja-JP"/>
              </w:rPr>
              <w:t>１００</w:t>
            </w:r>
          </w:p>
        </w:tc>
      </w:tr>
      <w:tr w:rsidR="006B24E4" w:rsidTr="00711942">
        <w:trPr>
          <w:trHeight w:val="659"/>
        </w:trPr>
        <w:tc>
          <w:tcPr>
            <w:tcW w:w="1151" w:type="dxa"/>
            <w:vAlign w:val="center"/>
          </w:tcPr>
          <w:p w:rsidR="006B24E4" w:rsidRDefault="00DC2F06" w:rsidP="006B24E4">
            <w:pPr>
              <w:jc w:val="center"/>
              <w:rPr>
                <w:rFonts w:asciiTheme="minorEastAsia" w:hAnsiTheme="minorEastAsia"/>
                <w:lang w:eastAsia="ja-JP"/>
              </w:rPr>
            </w:pPr>
            <w:r>
              <w:rPr>
                <w:rFonts w:asciiTheme="minorEastAsia" w:hAnsiTheme="minorEastAsia" w:hint="eastAsia"/>
                <w:lang w:eastAsia="ja-JP"/>
              </w:rPr>
              <w:t>１１</w:t>
            </w:r>
            <w:r w:rsidR="006B24E4">
              <w:rPr>
                <w:rFonts w:asciiTheme="minorEastAsia" w:hAnsiTheme="minorEastAsia" w:hint="eastAsia"/>
                <w:lang w:eastAsia="ja-JP"/>
              </w:rPr>
              <w:t>月</w:t>
            </w:r>
          </w:p>
        </w:tc>
        <w:tc>
          <w:tcPr>
            <w:tcW w:w="2878" w:type="dxa"/>
            <w:vAlign w:val="center"/>
          </w:tcPr>
          <w:p w:rsidR="006B24E4" w:rsidRDefault="006B24E4" w:rsidP="00711942">
            <w:pPr>
              <w:jc w:val="right"/>
            </w:pPr>
            <w:r w:rsidRPr="002723C1">
              <w:rPr>
                <w:rFonts w:hint="eastAsia"/>
              </w:rPr>
              <w:t>３７５</w:t>
            </w:r>
          </w:p>
        </w:tc>
        <w:tc>
          <w:tcPr>
            <w:tcW w:w="2447" w:type="dxa"/>
            <w:vAlign w:val="center"/>
          </w:tcPr>
          <w:p w:rsidR="006B24E4" w:rsidRDefault="006B24E4" w:rsidP="00711942">
            <w:pPr>
              <w:jc w:val="right"/>
              <w:rPr>
                <w:rFonts w:asciiTheme="minorEastAsia" w:hAnsiTheme="minorEastAsia"/>
                <w:lang w:eastAsia="ja-JP"/>
              </w:rPr>
            </w:pPr>
            <w:r>
              <w:rPr>
                <w:rFonts w:asciiTheme="minorEastAsia" w:hAnsiTheme="minorEastAsia" w:hint="eastAsia"/>
                <w:lang w:eastAsia="ja-JP"/>
              </w:rPr>
              <w:t>１５０</w:t>
            </w:r>
          </w:p>
        </w:tc>
        <w:tc>
          <w:tcPr>
            <w:tcW w:w="2447" w:type="dxa"/>
            <w:vAlign w:val="center"/>
          </w:tcPr>
          <w:p w:rsidR="006B24E4" w:rsidRDefault="00711942" w:rsidP="00711942">
            <w:pPr>
              <w:jc w:val="right"/>
              <w:rPr>
                <w:rFonts w:asciiTheme="minorEastAsia" w:hAnsiTheme="minorEastAsia"/>
                <w:lang w:eastAsia="ja-JP"/>
              </w:rPr>
            </w:pPr>
            <w:r>
              <w:rPr>
                <w:rFonts w:asciiTheme="minorEastAsia" w:hAnsiTheme="minorEastAsia" w:hint="eastAsia"/>
                <w:lang w:eastAsia="ja-JP"/>
              </w:rPr>
              <w:t>１００</w:t>
            </w:r>
          </w:p>
        </w:tc>
      </w:tr>
      <w:tr w:rsidR="006B24E4" w:rsidTr="00711942">
        <w:trPr>
          <w:trHeight w:val="629"/>
        </w:trPr>
        <w:tc>
          <w:tcPr>
            <w:tcW w:w="1151" w:type="dxa"/>
            <w:vAlign w:val="center"/>
          </w:tcPr>
          <w:p w:rsidR="006B24E4" w:rsidRDefault="00DC2F06" w:rsidP="006B24E4">
            <w:pPr>
              <w:jc w:val="center"/>
              <w:rPr>
                <w:rFonts w:asciiTheme="minorEastAsia" w:hAnsiTheme="minorEastAsia"/>
                <w:lang w:eastAsia="ja-JP"/>
              </w:rPr>
            </w:pPr>
            <w:r>
              <w:rPr>
                <w:rFonts w:asciiTheme="minorEastAsia" w:hAnsiTheme="minorEastAsia" w:hint="eastAsia"/>
                <w:lang w:eastAsia="ja-JP"/>
              </w:rPr>
              <w:t>１２</w:t>
            </w:r>
            <w:r w:rsidR="006B24E4">
              <w:rPr>
                <w:rFonts w:asciiTheme="minorEastAsia" w:hAnsiTheme="minorEastAsia" w:hint="eastAsia"/>
                <w:lang w:eastAsia="ja-JP"/>
              </w:rPr>
              <w:t>月</w:t>
            </w:r>
          </w:p>
        </w:tc>
        <w:tc>
          <w:tcPr>
            <w:tcW w:w="2878" w:type="dxa"/>
            <w:vAlign w:val="center"/>
          </w:tcPr>
          <w:p w:rsidR="006B24E4" w:rsidRPr="002723C1" w:rsidRDefault="006B24E4" w:rsidP="00711942">
            <w:pPr>
              <w:jc w:val="right"/>
            </w:pPr>
            <w:r w:rsidRPr="002723C1">
              <w:rPr>
                <w:rFonts w:hint="eastAsia"/>
              </w:rPr>
              <w:t>３７５</w:t>
            </w:r>
          </w:p>
        </w:tc>
        <w:tc>
          <w:tcPr>
            <w:tcW w:w="2447" w:type="dxa"/>
            <w:vAlign w:val="center"/>
          </w:tcPr>
          <w:p w:rsidR="006B24E4" w:rsidRDefault="006B24E4" w:rsidP="00711942">
            <w:pPr>
              <w:jc w:val="right"/>
              <w:rPr>
                <w:rFonts w:asciiTheme="minorEastAsia" w:hAnsiTheme="minorEastAsia"/>
                <w:lang w:eastAsia="ja-JP"/>
              </w:rPr>
            </w:pPr>
            <w:r>
              <w:rPr>
                <w:rFonts w:asciiTheme="minorEastAsia" w:hAnsiTheme="minorEastAsia" w:hint="eastAsia"/>
                <w:lang w:eastAsia="ja-JP"/>
              </w:rPr>
              <w:t>１５０</w:t>
            </w:r>
          </w:p>
        </w:tc>
        <w:tc>
          <w:tcPr>
            <w:tcW w:w="2447" w:type="dxa"/>
            <w:vAlign w:val="center"/>
          </w:tcPr>
          <w:p w:rsidR="006B24E4" w:rsidRDefault="00711942" w:rsidP="00711942">
            <w:pPr>
              <w:jc w:val="right"/>
              <w:rPr>
                <w:rFonts w:asciiTheme="minorEastAsia" w:hAnsiTheme="minorEastAsia"/>
                <w:lang w:eastAsia="ja-JP"/>
              </w:rPr>
            </w:pPr>
            <w:r>
              <w:rPr>
                <w:rFonts w:asciiTheme="minorEastAsia" w:hAnsiTheme="minorEastAsia" w:hint="eastAsia"/>
                <w:lang w:eastAsia="ja-JP"/>
              </w:rPr>
              <w:t>１００</w:t>
            </w:r>
          </w:p>
        </w:tc>
      </w:tr>
      <w:tr w:rsidR="006B24E4" w:rsidTr="00711942">
        <w:trPr>
          <w:trHeight w:val="659"/>
        </w:trPr>
        <w:tc>
          <w:tcPr>
            <w:tcW w:w="1151" w:type="dxa"/>
            <w:vAlign w:val="center"/>
          </w:tcPr>
          <w:p w:rsidR="006B24E4" w:rsidRDefault="006B24E4" w:rsidP="006B24E4">
            <w:pPr>
              <w:jc w:val="center"/>
              <w:rPr>
                <w:rFonts w:asciiTheme="minorEastAsia" w:hAnsiTheme="minorEastAsia"/>
                <w:lang w:eastAsia="ja-JP"/>
              </w:rPr>
            </w:pPr>
            <w:r>
              <w:rPr>
                <w:rFonts w:asciiTheme="minorEastAsia" w:hAnsiTheme="minorEastAsia" w:hint="eastAsia"/>
                <w:lang w:eastAsia="ja-JP"/>
              </w:rPr>
              <w:t>１月</w:t>
            </w:r>
          </w:p>
        </w:tc>
        <w:tc>
          <w:tcPr>
            <w:tcW w:w="2878" w:type="dxa"/>
            <w:vAlign w:val="center"/>
          </w:tcPr>
          <w:p w:rsidR="006B24E4" w:rsidRDefault="006B24E4" w:rsidP="00711942">
            <w:pPr>
              <w:jc w:val="right"/>
              <w:rPr>
                <w:rFonts w:asciiTheme="minorEastAsia" w:hAnsiTheme="minorEastAsia"/>
                <w:lang w:eastAsia="ja-JP"/>
              </w:rPr>
            </w:pPr>
            <w:r w:rsidRPr="006B24E4">
              <w:rPr>
                <w:rFonts w:asciiTheme="minorEastAsia" w:hAnsiTheme="minorEastAsia" w:hint="eastAsia"/>
                <w:lang w:eastAsia="ja-JP"/>
              </w:rPr>
              <w:t>３７５</w:t>
            </w:r>
          </w:p>
        </w:tc>
        <w:tc>
          <w:tcPr>
            <w:tcW w:w="2447" w:type="dxa"/>
            <w:vAlign w:val="center"/>
          </w:tcPr>
          <w:p w:rsidR="006B24E4" w:rsidRDefault="006B24E4" w:rsidP="00711942">
            <w:pPr>
              <w:jc w:val="right"/>
              <w:rPr>
                <w:rFonts w:asciiTheme="minorEastAsia" w:hAnsiTheme="minorEastAsia"/>
                <w:lang w:eastAsia="ja-JP"/>
              </w:rPr>
            </w:pPr>
            <w:r>
              <w:rPr>
                <w:rFonts w:asciiTheme="minorEastAsia" w:hAnsiTheme="minorEastAsia" w:hint="eastAsia"/>
                <w:lang w:eastAsia="ja-JP"/>
              </w:rPr>
              <w:t>１５０</w:t>
            </w:r>
          </w:p>
        </w:tc>
        <w:tc>
          <w:tcPr>
            <w:tcW w:w="2447" w:type="dxa"/>
            <w:vAlign w:val="center"/>
          </w:tcPr>
          <w:p w:rsidR="006B24E4" w:rsidRDefault="00711942" w:rsidP="00711942">
            <w:pPr>
              <w:jc w:val="right"/>
              <w:rPr>
                <w:rFonts w:asciiTheme="minorEastAsia" w:hAnsiTheme="minorEastAsia"/>
                <w:lang w:eastAsia="ja-JP"/>
              </w:rPr>
            </w:pPr>
            <w:r>
              <w:rPr>
                <w:rFonts w:asciiTheme="minorEastAsia" w:hAnsiTheme="minorEastAsia" w:hint="eastAsia"/>
                <w:lang w:eastAsia="ja-JP"/>
              </w:rPr>
              <w:t>１００</w:t>
            </w:r>
          </w:p>
        </w:tc>
      </w:tr>
      <w:tr w:rsidR="006B24E4" w:rsidTr="00711942">
        <w:trPr>
          <w:trHeight w:val="659"/>
        </w:trPr>
        <w:tc>
          <w:tcPr>
            <w:tcW w:w="1151" w:type="dxa"/>
            <w:vAlign w:val="center"/>
          </w:tcPr>
          <w:p w:rsidR="006B24E4" w:rsidRDefault="006B24E4" w:rsidP="006B24E4">
            <w:pPr>
              <w:jc w:val="center"/>
              <w:rPr>
                <w:rFonts w:asciiTheme="minorEastAsia" w:hAnsiTheme="minorEastAsia"/>
                <w:lang w:eastAsia="ja-JP"/>
              </w:rPr>
            </w:pPr>
            <w:r>
              <w:rPr>
                <w:rFonts w:asciiTheme="minorEastAsia" w:hAnsiTheme="minorEastAsia" w:hint="eastAsia"/>
                <w:lang w:eastAsia="ja-JP"/>
              </w:rPr>
              <w:t>２月</w:t>
            </w:r>
          </w:p>
        </w:tc>
        <w:tc>
          <w:tcPr>
            <w:tcW w:w="2878" w:type="dxa"/>
            <w:vAlign w:val="center"/>
          </w:tcPr>
          <w:p w:rsidR="006B24E4" w:rsidRDefault="006B24E4" w:rsidP="00711942">
            <w:pPr>
              <w:jc w:val="right"/>
              <w:rPr>
                <w:rFonts w:asciiTheme="minorEastAsia" w:hAnsiTheme="minorEastAsia"/>
                <w:lang w:eastAsia="ja-JP"/>
              </w:rPr>
            </w:pPr>
            <w:r>
              <w:rPr>
                <w:rFonts w:asciiTheme="minorEastAsia" w:hAnsiTheme="minorEastAsia" w:hint="eastAsia"/>
                <w:lang w:eastAsia="ja-JP"/>
              </w:rPr>
              <w:t>３７５</w:t>
            </w:r>
          </w:p>
        </w:tc>
        <w:tc>
          <w:tcPr>
            <w:tcW w:w="2447" w:type="dxa"/>
            <w:vAlign w:val="center"/>
          </w:tcPr>
          <w:p w:rsidR="006B24E4" w:rsidRDefault="006B24E4" w:rsidP="00711942">
            <w:pPr>
              <w:jc w:val="right"/>
              <w:rPr>
                <w:rFonts w:asciiTheme="minorEastAsia" w:hAnsiTheme="minorEastAsia"/>
                <w:lang w:eastAsia="ja-JP"/>
              </w:rPr>
            </w:pPr>
            <w:r>
              <w:rPr>
                <w:rFonts w:asciiTheme="minorEastAsia" w:hAnsiTheme="minorEastAsia" w:hint="eastAsia"/>
                <w:lang w:eastAsia="ja-JP"/>
              </w:rPr>
              <w:t>１５０</w:t>
            </w:r>
          </w:p>
        </w:tc>
        <w:tc>
          <w:tcPr>
            <w:tcW w:w="2447" w:type="dxa"/>
            <w:vAlign w:val="center"/>
          </w:tcPr>
          <w:p w:rsidR="006B24E4" w:rsidRDefault="00711942" w:rsidP="00711942">
            <w:pPr>
              <w:jc w:val="right"/>
              <w:rPr>
                <w:rFonts w:asciiTheme="minorEastAsia" w:hAnsiTheme="minorEastAsia"/>
                <w:lang w:eastAsia="ja-JP"/>
              </w:rPr>
            </w:pPr>
            <w:r>
              <w:rPr>
                <w:rFonts w:asciiTheme="minorEastAsia" w:hAnsiTheme="minorEastAsia" w:hint="eastAsia"/>
                <w:lang w:eastAsia="ja-JP"/>
              </w:rPr>
              <w:t>１００</w:t>
            </w:r>
          </w:p>
        </w:tc>
      </w:tr>
      <w:tr w:rsidR="006B24E4" w:rsidTr="00711942">
        <w:trPr>
          <w:trHeight w:val="629"/>
        </w:trPr>
        <w:tc>
          <w:tcPr>
            <w:tcW w:w="1151" w:type="dxa"/>
            <w:vAlign w:val="center"/>
          </w:tcPr>
          <w:p w:rsidR="006B24E4" w:rsidRDefault="006B24E4" w:rsidP="006B24E4">
            <w:pPr>
              <w:jc w:val="center"/>
              <w:rPr>
                <w:rFonts w:asciiTheme="minorEastAsia" w:hAnsiTheme="minorEastAsia"/>
                <w:lang w:eastAsia="ja-JP"/>
              </w:rPr>
            </w:pPr>
            <w:r>
              <w:rPr>
                <w:rFonts w:asciiTheme="minorEastAsia" w:hAnsiTheme="minorEastAsia" w:hint="eastAsia"/>
                <w:lang w:eastAsia="ja-JP"/>
              </w:rPr>
              <w:t>３月</w:t>
            </w:r>
          </w:p>
        </w:tc>
        <w:tc>
          <w:tcPr>
            <w:tcW w:w="2878" w:type="dxa"/>
            <w:vAlign w:val="center"/>
          </w:tcPr>
          <w:p w:rsidR="006B24E4" w:rsidRDefault="006B24E4" w:rsidP="00711942">
            <w:pPr>
              <w:jc w:val="right"/>
              <w:rPr>
                <w:rFonts w:asciiTheme="minorEastAsia" w:hAnsiTheme="minorEastAsia"/>
                <w:lang w:eastAsia="ja-JP"/>
              </w:rPr>
            </w:pPr>
            <w:r>
              <w:rPr>
                <w:rFonts w:asciiTheme="minorEastAsia" w:hAnsiTheme="minorEastAsia" w:hint="eastAsia"/>
                <w:lang w:eastAsia="ja-JP"/>
              </w:rPr>
              <w:t>３７５</w:t>
            </w:r>
          </w:p>
        </w:tc>
        <w:tc>
          <w:tcPr>
            <w:tcW w:w="2447" w:type="dxa"/>
            <w:vAlign w:val="center"/>
          </w:tcPr>
          <w:p w:rsidR="006B24E4" w:rsidRDefault="006B24E4" w:rsidP="00711942">
            <w:pPr>
              <w:jc w:val="right"/>
              <w:rPr>
                <w:rFonts w:asciiTheme="minorEastAsia" w:hAnsiTheme="minorEastAsia"/>
                <w:lang w:eastAsia="ja-JP"/>
              </w:rPr>
            </w:pPr>
            <w:r>
              <w:rPr>
                <w:rFonts w:asciiTheme="minorEastAsia" w:hAnsiTheme="minorEastAsia" w:hint="eastAsia"/>
                <w:lang w:eastAsia="ja-JP"/>
              </w:rPr>
              <w:t>１５０</w:t>
            </w:r>
          </w:p>
        </w:tc>
        <w:tc>
          <w:tcPr>
            <w:tcW w:w="2447" w:type="dxa"/>
            <w:vAlign w:val="center"/>
          </w:tcPr>
          <w:p w:rsidR="006B24E4" w:rsidRDefault="00711942" w:rsidP="00711942">
            <w:pPr>
              <w:jc w:val="right"/>
              <w:rPr>
                <w:rFonts w:asciiTheme="minorEastAsia" w:hAnsiTheme="minorEastAsia"/>
                <w:lang w:eastAsia="ja-JP"/>
              </w:rPr>
            </w:pPr>
            <w:r>
              <w:rPr>
                <w:rFonts w:asciiTheme="minorEastAsia" w:hAnsiTheme="minorEastAsia" w:hint="eastAsia"/>
                <w:lang w:eastAsia="ja-JP"/>
              </w:rPr>
              <w:t>１００</w:t>
            </w:r>
          </w:p>
        </w:tc>
      </w:tr>
      <w:tr w:rsidR="006B24E4" w:rsidTr="00711942">
        <w:trPr>
          <w:trHeight w:val="659"/>
        </w:trPr>
        <w:tc>
          <w:tcPr>
            <w:tcW w:w="1151" w:type="dxa"/>
            <w:vAlign w:val="center"/>
          </w:tcPr>
          <w:p w:rsidR="006B24E4" w:rsidRDefault="006B24E4" w:rsidP="006B24E4">
            <w:pPr>
              <w:jc w:val="center"/>
              <w:rPr>
                <w:rFonts w:asciiTheme="minorEastAsia" w:hAnsiTheme="minorEastAsia"/>
                <w:lang w:eastAsia="ja-JP"/>
              </w:rPr>
            </w:pPr>
            <w:r>
              <w:rPr>
                <w:rFonts w:asciiTheme="minorEastAsia" w:hAnsiTheme="minorEastAsia" w:hint="eastAsia"/>
                <w:lang w:eastAsia="ja-JP"/>
              </w:rPr>
              <w:t>計</w:t>
            </w:r>
          </w:p>
        </w:tc>
        <w:tc>
          <w:tcPr>
            <w:tcW w:w="2878" w:type="dxa"/>
            <w:vAlign w:val="center"/>
          </w:tcPr>
          <w:p w:rsidR="006B24E4" w:rsidRDefault="00711942" w:rsidP="00711942">
            <w:pPr>
              <w:jc w:val="right"/>
              <w:rPr>
                <w:rFonts w:asciiTheme="minorEastAsia" w:hAnsiTheme="minorEastAsia"/>
                <w:lang w:eastAsia="ja-JP"/>
              </w:rPr>
            </w:pPr>
            <w:r>
              <w:rPr>
                <w:rFonts w:asciiTheme="minorEastAsia" w:hAnsiTheme="minorEastAsia" w:hint="eastAsia"/>
                <w:lang w:eastAsia="ja-JP"/>
              </w:rPr>
              <w:t>４，５００</w:t>
            </w:r>
          </w:p>
        </w:tc>
        <w:tc>
          <w:tcPr>
            <w:tcW w:w="2447" w:type="dxa"/>
            <w:vAlign w:val="center"/>
          </w:tcPr>
          <w:p w:rsidR="006B24E4" w:rsidRDefault="00711942" w:rsidP="00711942">
            <w:pPr>
              <w:jc w:val="right"/>
              <w:rPr>
                <w:rFonts w:asciiTheme="minorEastAsia" w:hAnsiTheme="minorEastAsia"/>
                <w:lang w:eastAsia="ja-JP"/>
              </w:rPr>
            </w:pPr>
            <w:r>
              <w:rPr>
                <w:rFonts w:asciiTheme="minorEastAsia" w:hAnsiTheme="minorEastAsia" w:hint="eastAsia"/>
                <w:lang w:eastAsia="ja-JP"/>
              </w:rPr>
              <w:t>１，８００</w:t>
            </w:r>
          </w:p>
        </w:tc>
        <w:tc>
          <w:tcPr>
            <w:tcW w:w="2447" w:type="dxa"/>
            <w:vAlign w:val="center"/>
          </w:tcPr>
          <w:p w:rsidR="006B24E4" w:rsidRDefault="00711942" w:rsidP="00711942">
            <w:pPr>
              <w:jc w:val="right"/>
              <w:rPr>
                <w:rFonts w:asciiTheme="minorEastAsia" w:hAnsiTheme="minorEastAsia"/>
                <w:lang w:eastAsia="ja-JP"/>
              </w:rPr>
            </w:pPr>
            <w:r>
              <w:rPr>
                <w:rFonts w:asciiTheme="minorEastAsia" w:hAnsiTheme="minorEastAsia" w:hint="eastAsia"/>
                <w:lang w:eastAsia="ja-JP"/>
              </w:rPr>
              <w:t>１，２００</w:t>
            </w:r>
          </w:p>
        </w:tc>
      </w:tr>
    </w:tbl>
    <w:p w:rsidR="006B24E4" w:rsidRDefault="006B24E4" w:rsidP="006B24E4">
      <w:pPr>
        <w:spacing w:after="0"/>
        <w:rPr>
          <w:rFonts w:asciiTheme="minorEastAsia" w:hAnsiTheme="minorEastAsia"/>
          <w:lang w:eastAsia="ja-JP"/>
        </w:rPr>
      </w:pPr>
    </w:p>
    <w:p w:rsidR="006B24E4" w:rsidRPr="001E0942" w:rsidRDefault="006B24E4" w:rsidP="006B24E4">
      <w:pPr>
        <w:spacing w:after="0"/>
        <w:jc w:val="right"/>
        <w:rPr>
          <w:rFonts w:asciiTheme="minorEastAsia" w:hAnsiTheme="minorEastAsia"/>
          <w:lang w:eastAsia="ja-JP"/>
        </w:rPr>
      </w:pPr>
    </w:p>
    <w:sectPr w:rsidR="006B24E4" w:rsidRPr="001E0942" w:rsidSect="000D582C">
      <w:pgSz w:w="11906" w:h="16838" w:code="9"/>
      <w:pgMar w:top="1134" w:right="907" w:bottom="907" w:left="1474" w:header="720" w:footer="720" w:gutter="0"/>
      <w:cols w:space="720"/>
      <w:docGrid w:type="linesAndChars" w:linePitch="299"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CBA" w:rsidRDefault="00281CBA" w:rsidP="000D582C">
      <w:pPr>
        <w:spacing w:after="0" w:line="240" w:lineRule="auto"/>
      </w:pPr>
      <w:r>
        <w:separator/>
      </w:r>
    </w:p>
  </w:endnote>
  <w:endnote w:type="continuationSeparator" w:id="0">
    <w:p w:rsidR="00281CBA" w:rsidRDefault="00281CBA" w:rsidP="000D5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CBA" w:rsidRDefault="00281CBA" w:rsidP="000D582C">
      <w:pPr>
        <w:spacing w:after="0" w:line="240" w:lineRule="auto"/>
      </w:pPr>
      <w:r>
        <w:separator/>
      </w:r>
    </w:p>
  </w:footnote>
  <w:footnote w:type="continuationSeparator" w:id="0">
    <w:p w:rsidR="00281CBA" w:rsidRDefault="00281CBA" w:rsidP="000D58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14B2E"/>
    <w:multiLevelType w:val="hybridMultilevel"/>
    <w:tmpl w:val="5F1080BC"/>
    <w:lvl w:ilvl="0" w:tplc="8DBE1D9C">
      <w:start w:val="1"/>
      <w:numFmt w:val="decimal"/>
      <w:lvlText w:val="(%1)"/>
      <w:lvlJc w:val="left"/>
      <w:pPr>
        <w:ind w:left="534" w:hanging="435"/>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1" w15:restartNumberingAfterBreak="0">
    <w:nsid w:val="59BA077E"/>
    <w:multiLevelType w:val="hybridMultilevel"/>
    <w:tmpl w:val="0ED0B478"/>
    <w:lvl w:ilvl="0" w:tplc="6352C2A6">
      <w:start w:val="1"/>
      <w:numFmt w:val="decimal"/>
      <w:lvlText w:val="(%1)"/>
      <w:lvlJc w:val="left"/>
      <w:pPr>
        <w:ind w:left="564" w:hanging="465"/>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defaultTabStop w:val="720"/>
  <w:drawingGridHorizontalSpacing w:val="99"/>
  <w:drawingGridVerticalSpacing w:val="299"/>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390"/>
    <w:rsid w:val="000D582C"/>
    <w:rsid w:val="000F398F"/>
    <w:rsid w:val="00102AB2"/>
    <w:rsid w:val="00120D15"/>
    <w:rsid w:val="001E0942"/>
    <w:rsid w:val="00281CBA"/>
    <w:rsid w:val="00445390"/>
    <w:rsid w:val="00620BAB"/>
    <w:rsid w:val="006B24E4"/>
    <w:rsid w:val="00711942"/>
    <w:rsid w:val="00734EBE"/>
    <w:rsid w:val="0073774C"/>
    <w:rsid w:val="00BD2416"/>
    <w:rsid w:val="00D05E13"/>
    <w:rsid w:val="00DC2F06"/>
    <w:rsid w:val="00E95E35"/>
    <w:rsid w:val="00F56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8321EF"/>
  <w15:docId w15:val="{27E080B1-92AB-4964-AFC6-502138081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0942"/>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E0942"/>
    <w:rPr>
      <w:rFonts w:asciiTheme="majorHAnsi" w:eastAsiaTheme="majorEastAsia" w:hAnsiTheme="majorHAnsi" w:cstheme="majorBidi"/>
      <w:sz w:val="18"/>
      <w:szCs w:val="18"/>
    </w:rPr>
  </w:style>
  <w:style w:type="table" w:styleId="a5">
    <w:name w:val="Table Grid"/>
    <w:basedOn w:val="a1"/>
    <w:uiPriority w:val="59"/>
    <w:rsid w:val="006B2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D582C"/>
    <w:pPr>
      <w:tabs>
        <w:tab w:val="center" w:pos="4252"/>
        <w:tab w:val="right" w:pos="8504"/>
      </w:tabs>
      <w:snapToGrid w:val="0"/>
    </w:pPr>
  </w:style>
  <w:style w:type="character" w:customStyle="1" w:styleId="a7">
    <w:name w:val="ヘッダー (文字)"/>
    <w:basedOn w:val="a0"/>
    <w:link w:val="a6"/>
    <w:uiPriority w:val="99"/>
    <w:rsid w:val="000D582C"/>
  </w:style>
  <w:style w:type="paragraph" w:styleId="a8">
    <w:name w:val="footer"/>
    <w:basedOn w:val="a"/>
    <w:link w:val="a9"/>
    <w:uiPriority w:val="99"/>
    <w:unhideWhenUsed/>
    <w:rsid w:val="000D582C"/>
    <w:pPr>
      <w:tabs>
        <w:tab w:val="center" w:pos="4252"/>
        <w:tab w:val="right" w:pos="8504"/>
      </w:tabs>
      <w:snapToGrid w:val="0"/>
    </w:pPr>
  </w:style>
  <w:style w:type="character" w:customStyle="1" w:styleId="a9">
    <w:name w:val="フッター (文字)"/>
    <w:basedOn w:val="a0"/>
    <w:link w:val="a8"/>
    <w:uiPriority w:val="99"/>
    <w:rsid w:val="000D582C"/>
  </w:style>
  <w:style w:type="paragraph" w:styleId="aa">
    <w:name w:val="List Paragraph"/>
    <w:basedOn w:val="a"/>
    <w:uiPriority w:val="34"/>
    <w:qFormat/>
    <w:rsid w:val="000D58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EnNormal.dotm</Template>
  <TotalTime>127</TotalTime>
  <Pages>4</Pages>
  <Words>477</Words>
  <Characters>2725</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小平 律子</dc:creator>
  <cp:keywords/>
  <dc:description/>
  <cp:lastModifiedBy>小平 律子</cp:lastModifiedBy>
  <cp:revision>3</cp:revision>
  <cp:lastPrinted>2025-03-24T08:56:00Z</cp:lastPrinted>
  <dcterms:created xsi:type="dcterms:W3CDTF">2025-03-24T06:48:00Z</dcterms:created>
  <dcterms:modified xsi:type="dcterms:W3CDTF">2025-03-24T08:59:00Z</dcterms:modified>
</cp:coreProperties>
</file>