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6E9" w:rsidRDefault="000756E9" w:rsidP="0079218A">
      <w:pPr>
        <w:jc w:val="right"/>
        <w:rPr>
          <w:rFonts w:ascii="ＭＳ 明朝" w:eastAsia="ＭＳ 明朝" w:hAnsi="ＭＳ 明朝"/>
          <w:kern w:val="0"/>
        </w:rPr>
      </w:pPr>
    </w:p>
    <w:p w:rsidR="000756E9" w:rsidRDefault="000756E9" w:rsidP="0079218A">
      <w:pPr>
        <w:jc w:val="right"/>
        <w:rPr>
          <w:rFonts w:ascii="ＭＳ 明朝" w:eastAsia="ＭＳ 明朝" w:hAnsi="ＭＳ 明朝"/>
          <w:kern w:val="0"/>
        </w:rPr>
      </w:pPr>
    </w:p>
    <w:p w:rsidR="000756E9" w:rsidRPr="000756E9" w:rsidRDefault="000756E9" w:rsidP="000756E9">
      <w:pPr>
        <w:jc w:val="center"/>
        <w:rPr>
          <w:rFonts w:ascii="ＭＳ 明朝" w:eastAsia="ＭＳ 明朝" w:hAnsi="ＭＳ 明朝"/>
          <w:kern w:val="0"/>
          <w:sz w:val="28"/>
        </w:rPr>
      </w:pPr>
      <w:r w:rsidRPr="000756E9">
        <w:rPr>
          <w:rFonts w:ascii="ＭＳ 明朝" w:eastAsia="ＭＳ 明朝" w:hAnsi="ＭＳ 明朝" w:hint="eastAsia"/>
          <w:kern w:val="0"/>
          <w:sz w:val="28"/>
        </w:rPr>
        <w:t>入札参加資格の審査に必要な書類</w:t>
      </w:r>
    </w:p>
    <w:p w:rsidR="000756E9" w:rsidRDefault="000756E9" w:rsidP="0079218A">
      <w:pPr>
        <w:jc w:val="right"/>
        <w:rPr>
          <w:rFonts w:ascii="ＭＳ 明朝" w:eastAsia="ＭＳ 明朝" w:hAnsi="ＭＳ 明朝"/>
          <w:kern w:val="0"/>
        </w:rPr>
      </w:pPr>
    </w:p>
    <w:p w:rsidR="00ED4A3C" w:rsidRDefault="00ED4A3C" w:rsidP="0079218A">
      <w:pPr>
        <w:jc w:val="right"/>
        <w:rPr>
          <w:rFonts w:ascii="ＭＳ 明朝" w:eastAsia="ＭＳ 明朝" w:hAnsi="ＭＳ 明朝"/>
          <w:kern w:val="0"/>
        </w:rPr>
      </w:pPr>
    </w:p>
    <w:tbl>
      <w:tblPr>
        <w:tblStyle w:val="a3"/>
        <w:tblW w:w="0" w:type="auto"/>
        <w:tblLook w:val="04A0" w:firstRow="1" w:lastRow="0" w:firstColumn="1" w:lastColumn="0" w:noHBand="0" w:noVBand="1"/>
      </w:tblPr>
      <w:tblGrid>
        <w:gridCol w:w="562"/>
        <w:gridCol w:w="8442"/>
      </w:tblGrid>
      <w:tr w:rsidR="000756E9" w:rsidTr="009A7665">
        <w:trPr>
          <w:trHeight w:val="525"/>
        </w:trPr>
        <w:tc>
          <w:tcPr>
            <w:tcW w:w="9004" w:type="dxa"/>
            <w:gridSpan w:val="2"/>
            <w:vAlign w:val="center"/>
          </w:tcPr>
          <w:p w:rsidR="000756E9" w:rsidRPr="00633758" w:rsidRDefault="000756E9" w:rsidP="009A7665">
            <w:pPr>
              <w:jc w:val="center"/>
              <w:rPr>
                <w:rFonts w:ascii="ＭＳ ゴシック" w:eastAsia="ＭＳ ゴシック" w:hAnsi="ＭＳ ゴシック"/>
                <w:b/>
                <w:kern w:val="0"/>
                <w:sz w:val="24"/>
                <w:szCs w:val="24"/>
              </w:rPr>
            </w:pPr>
            <w:r w:rsidRPr="00633758">
              <w:rPr>
                <w:rFonts w:ascii="ＭＳ ゴシック" w:eastAsia="ＭＳ ゴシック" w:hAnsi="ＭＳ ゴシック" w:hint="eastAsia"/>
                <w:b/>
                <w:kern w:val="0"/>
                <w:sz w:val="24"/>
                <w:szCs w:val="24"/>
              </w:rPr>
              <w:t>誓</w:t>
            </w:r>
            <w:r w:rsidR="009A7665" w:rsidRPr="00633758">
              <w:rPr>
                <w:rFonts w:ascii="ＭＳ ゴシック" w:eastAsia="ＭＳ ゴシック" w:hAnsi="ＭＳ ゴシック" w:hint="eastAsia"/>
                <w:b/>
                <w:kern w:val="0"/>
                <w:sz w:val="24"/>
                <w:szCs w:val="24"/>
              </w:rPr>
              <w:t xml:space="preserve">　</w:t>
            </w:r>
            <w:r w:rsidRPr="00633758">
              <w:rPr>
                <w:rFonts w:ascii="ＭＳ ゴシック" w:eastAsia="ＭＳ ゴシック" w:hAnsi="ＭＳ ゴシック" w:hint="eastAsia"/>
                <w:b/>
                <w:kern w:val="0"/>
                <w:sz w:val="24"/>
                <w:szCs w:val="24"/>
              </w:rPr>
              <w:t>約</w:t>
            </w:r>
            <w:r w:rsidR="009A7665" w:rsidRPr="00633758">
              <w:rPr>
                <w:rFonts w:ascii="ＭＳ ゴシック" w:eastAsia="ＭＳ ゴシック" w:hAnsi="ＭＳ ゴシック" w:hint="eastAsia"/>
                <w:b/>
                <w:kern w:val="0"/>
                <w:sz w:val="24"/>
                <w:szCs w:val="24"/>
              </w:rPr>
              <w:t xml:space="preserve">　</w:t>
            </w:r>
            <w:r w:rsidRPr="00633758">
              <w:rPr>
                <w:rFonts w:ascii="ＭＳ ゴシック" w:eastAsia="ＭＳ ゴシック" w:hAnsi="ＭＳ ゴシック" w:hint="eastAsia"/>
                <w:b/>
                <w:kern w:val="0"/>
                <w:sz w:val="24"/>
                <w:szCs w:val="24"/>
              </w:rPr>
              <w:t>書</w:t>
            </w:r>
          </w:p>
        </w:tc>
      </w:tr>
      <w:tr w:rsidR="000756E9" w:rsidTr="009A7665">
        <w:trPr>
          <w:trHeight w:val="547"/>
        </w:trPr>
        <w:tc>
          <w:tcPr>
            <w:tcW w:w="562" w:type="dxa"/>
            <w:vAlign w:val="center"/>
          </w:tcPr>
          <w:p w:rsidR="000756E9" w:rsidRDefault="000756E9" w:rsidP="009A7665">
            <w:pPr>
              <w:jc w:val="center"/>
              <w:rPr>
                <w:rFonts w:ascii="ＭＳ 明朝" w:eastAsia="ＭＳ 明朝" w:hAnsi="ＭＳ 明朝"/>
                <w:kern w:val="0"/>
              </w:rPr>
            </w:pPr>
            <w:r>
              <w:rPr>
                <w:rFonts w:ascii="ＭＳ 明朝" w:eastAsia="ＭＳ 明朝" w:hAnsi="ＭＳ 明朝" w:hint="eastAsia"/>
                <w:kern w:val="0"/>
              </w:rPr>
              <w:t>１</w:t>
            </w:r>
          </w:p>
        </w:tc>
        <w:tc>
          <w:tcPr>
            <w:tcW w:w="8442" w:type="dxa"/>
            <w:vAlign w:val="center"/>
          </w:tcPr>
          <w:p w:rsidR="000756E9" w:rsidRDefault="000756E9" w:rsidP="009F54B7">
            <w:pPr>
              <w:jc w:val="left"/>
              <w:rPr>
                <w:rFonts w:ascii="ＭＳ 明朝" w:eastAsia="ＭＳ 明朝" w:hAnsi="ＭＳ 明朝"/>
                <w:kern w:val="0"/>
              </w:rPr>
            </w:pPr>
            <w:r>
              <w:rPr>
                <w:rFonts w:ascii="ＭＳ 明朝" w:eastAsia="ＭＳ 明朝" w:hAnsi="ＭＳ 明朝" w:hint="eastAsia"/>
                <w:kern w:val="0"/>
              </w:rPr>
              <w:t>誓約書</w:t>
            </w:r>
          </w:p>
        </w:tc>
      </w:tr>
      <w:tr w:rsidR="000756E9" w:rsidTr="009A7665">
        <w:trPr>
          <w:trHeight w:val="555"/>
        </w:trPr>
        <w:tc>
          <w:tcPr>
            <w:tcW w:w="9004" w:type="dxa"/>
            <w:gridSpan w:val="2"/>
            <w:vAlign w:val="center"/>
          </w:tcPr>
          <w:p w:rsidR="000756E9" w:rsidRPr="00633758" w:rsidRDefault="000756E9" w:rsidP="009A7665">
            <w:pPr>
              <w:jc w:val="center"/>
              <w:rPr>
                <w:rFonts w:ascii="ＭＳ ゴシック" w:eastAsia="ＭＳ ゴシック" w:hAnsi="ＭＳ ゴシック"/>
                <w:b/>
                <w:kern w:val="0"/>
                <w:sz w:val="24"/>
                <w:szCs w:val="24"/>
              </w:rPr>
            </w:pPr>
            <w:r w:rsidRPr="00633758">
              <w:rPr>
                <w:rFonts w:ascii="ＭＳ ゴシック" w:eastAsia="ＭＳ ゴシック" w:hAnsi="ＭＳ ゴシック" w:hint="eastAsia"/>
                <w:b/>
                <w:kern w:val="0"/>
                <w:sz w:val="24"/>
                <w:szCs w:val="24"/>
              </w:rPr>
              <w:t>環境配慮への取組み状況</w:t>
            </w:r>
          </w:p>
        </w:tc>
      </w:tr>
      <w:tr w:rsidR="000756E9" w:rsidTr="009A7665">
        <w:trPr>
          <w:trHeight w:val="577"/>
        </w:trPr>
        <w:tc>
          <w:tcPr>
            <w:tcW w:w="562" w:type="dxa"/>
            <w:vAlign w:val="center"/>
          </w:tcPr>
          <w:p w:rsidR="000756E9" w:rsidRPr="000756E9" w:rsidRDefault="000756E9" w:rsidP="009A7665">
            <w:pPr>
              <w:jc w:val="center"/>
              <w:rPr>
                <w:rFonts w:ascii="ＭＳ 明朝" w:eastAsia="ＭＳ 明朝" w:hAnsi="ＭＳ 明朝"/>
                <w:kern w:val="0"/>
              </w:rPr>
            </w:pPr>
            <w:r>
              <w:rPr>
                <w:rFonts w:ascii="ＭＳ 明朝" w:eastAsia="ＭＳ 明朝" w:hAnsi="ＭＳ 明朝" w:hint="eastAsia"/>
                <w:kern w:val="0"/>
              </w:rPr>
              <w:t>１</w:t>
            </w:r>
          </w:p>
        </w:tc>
        <w:tc>
          <w:tcPr>
            <w:tcW w:w="8442" w:type="dxa"/>
            <w:vAlign w:val="center"/>
          </w:tcPr>
          <w:p w:rsidR="000756E9" w:rsidRDefault="000756E9" w:rsidP="009F54B7">
            <w:pPr>
              <w:jc w:val="left"/>
              <w:rPr>
                <w:rFonts w:ascii="ＭＳ 明朝" w:eastAsia="ＭＳ 明朝" w:hAnsi="ＭＳ 明朝"/>
                <w:kern w:val="0"/>
              </w:rPr>
            </w:pPr>
            <w:r>
              <w:rPr>
                <w:rFonts w:ascii="ＭＳ 明朝" w:eastAsia="ＭＳ 明朝" w:hAnsi="ＭＳ 明朝" w:hint="eastAsia"/>
                <w:kern w:val="0"/>
              </w:rPr>
              <w:t>環境／ＣＳＲ報告書</w:t>
            </w:r>
          </w:p>
        </w:tc>
      </w:tr>
      <w:tr w:rsidR="0073608C" w:rsidTr="009A7665">
        <w:trPr>
          <w:trHeight w:val="543"/>
        </w:trPr>
        <w:tc>
          <w:tcPr>
            <w:tcW w:w="562" w:type="dxa"/>
            <w:vMerge w:val="restart"/>
            <w:vAlign w:val="center"/>
          </w:tcPr>
          <w:p w:rsidR="0073608C" w:rsidRDefault="0073608C" w:rsidP="009A7665">
            <w:pPr>
              <w:jc w:val="center"/>
              <w:rPr>
                <w:rFonts w:ascii="ＭＳ 明朝" w:eastAsia="ＭＳ 明朝" w:hAnsi="ＭＳ 明朝"/>
                <w:kern w:val="0"/>
              </w:rPr>
            </w:pPr>
            <w:r>
              <w:rPr>
                <w:rFonts w:ascii="ＭＳ 明朝" w:eastAsia="ＭＳ 明朝" w:hAnsi="ＭＳ 明朝" w:hint="eastAsia"/>
                <w:kern w:val="0"/>
              </w:rPr>
              <w:t>２</w:t>
            </w:r>
          </w:p>
        </w:tc>
        <w:tc>
          <w:tcPr>
            <w:tcW w:w="8442" w:type="dxa"/>
            <w:vAlign w:val="center"/>
          </w:tcPr>
          <w:p w:rsidR="0073608C" w:rsidRDefault="0073608C" w:rsidP="009F54B7">
            <w:pPr>
              <w:jc w:val="left"/>
              <w:rPr>
                <w:rFonts w:ascii="ＭＳ 明朝" w:eastAsia="ＭＳ 明朝" w:hAnsi="ＭＳ 明朝"/>
                <w:kern w:val="0"/>
              </w:rPr>
            </w:pPr>
            <w:r>
              <w:rPr>
                <w:rFonts w:ascii="ＭＳ 明朝" w:eastAsia="ＭＳ 明朝" w:hAnsi="ＭＳ 明朝" w:hint="eastAsia"/>
                <w:kern w:val="0"/>
              </w:rPr>
              <w:t>温室効果ガス等の排出削減計画・目標を数値で示した資料</w:t>
            </w:r>
          </w:p>
        </w:tc>
      </w:tr>
      <w:tr w:rsidR="0073608C" w:rsidTr="009A7665">
        <w:trPr>
          <w:trHeight w:val="565"/>
        </w:trPr>
        <w:tc>
          <w:tcPr>
            <w:tcW w:w="562" w:type="dxa"/>
            <w:vMerge/>
            <w:vAlign w:val="center"/>
          </w:tcPr>
          <w:p w:rsidR="0073608C" w:rsidRDefault="0073608C" w:rsidP="009A7665">
            <w:pPr>
              <w:jc w:val="center"/>
              <w:rPr>
                <w:rFonts w:ascii="ＭＳ 明朝" w:eastAsia="ＭＳ 明朝" w:hAnsi="ＭＳ 明朝"/>
                <w:kern w:val="0"/>
              </w:rPr>
            </w:pPr>
          </w:p>
        </w:tc>
        <w:tc>
          <w:tcPr>
            <w:tcW w:w="8442" w:type="dxa"/>
            <w:vAlign w:val="center"/>
          </w:tcPr>
          <w:p w:rsidR="0073608C" w:rsidRDefault="0073608C" w:rsidP="009F54B7">
            <w:pPr>
              <w:jc w:val="left"/>
              <w:rPr>
                <w:rFonts w:ascii="ＭＳ 明朝" w:eastAsia="ＭＳ 明朝" w:hAnsi="ＭＳ 明朝"/>
                <w:kern w:val="0"/>
              </w:rPr>
            </w:pPr>
            <w:r>
              <w:rPr>
                <w:rFonts w:ascii="ＭＳ 明朝" w:eastAsia="ＭＳ 明朝" w:hAnsi="ＭＳ 明朝" w:hint="eastAsia"/>
                <w:kern w:val="0"/>
              </w:rPr>
              <w:t>温室効果ガス等の排出削減計画・目標を公表した資料</w:t>
            </w:r>
          </w:p>
        </w:tc>
      </w:tr>
      <w:tr w:rsidR="009F54B7" w:rsidTr="009A7665">
        <w:tc>
          <w:tcPr>
            <w:tcW w:w="562" w:type="dxa"/>
            <w:vAlign w:val="center"/>
          </w:tcPr>
          <w:p w:rsidR="009F54B7" w:rsidRDefault="0073608C" w:rsidP="009A7665">
            <w:pPr>
              <w:jc w:val="center"/>
              <w:rPr>
                <w:rFonts w:ascii="ＭＳ 明朝" w:eastAsia="ＭＳ 明朝" w:hAnsi="ＭＳ 明朝"/>
                <w:kern w:val="0"/>
              </w:rPr>
            </w:pPr>
            <w:r>
              <w:rPr>
                <w:rFonts w:ascii="ＭＳ 明朝" w:eastAsia="ＭＳ 明朝" w:hAnsi="ＭＳ 明朝" w:hint="eastAsia"/>
                <w:kern w:val="0"/>
              </w:rPr>
              <w:t>３</w:t>
            </w:r>
          </w:p>
        </w:tc>
        <w:tc>
          <w:tcPr>
            <w:tcW w:w="8442" w:type="dxa"/>
            <w:vAlign w:val="center"/>
          </w:tcPr>
          <w:p w:rsidR="009F54B7" w:rsidRDefault="009F54B7" w:rsidP="009F54B7">
            <w:pPr>
              <w:jc w:val="left"/>
              <w:rPr>
                <w:rFonts w:ascii="ＭＳ 明朝" w:eastAsia="ＭＳ 明朝" w:hAnsi="ＭＳ 明朝"/>
                <w:kern w:val="0"/>
              </w:rPr>
            </w:pPr>
            <w:r>
              <w:rPr>
                <w:rFonts w:ascii="ＭＳ 明朝" w:eastAsia="ＭＳ 明朝" w:hAnsi="ＭＳ 明朝" w:hint="eastAsia"/>
                <w:kern w:val="0"/>
              </w:rPr>
              <w:t>従業員への産業廃棄物の適正処理、環境配慮への取組みに関する研修・教育の実施結果又は実施計画</w:t>
            </w:r>
          </w:p>
        </w:tc>
      </w:tr>
      <w:tr w:rsidR="009F54B7" w:rsidTr="009A7665">
        <w:trPr>
          <w:trHeight w:val="611"/>
        </w:trPr>
        <w:tc>
          <w:tcPr>
            <w:tcW w:w="9004" w:type="dxa"/>
            <w:gridSpan w:val="2"/>
            <w:vAlign w:val="center"/>
          </w:tcPr>
          <w:p w:rsidR="009F54B7" w:rsidRPr="00633758" w:rsidRDefault="009F54B7" w:rsidP="009A7665">
            <w:pPr>
              <w:jc w:val="center"/>
              <w:rPr>
                <w:rFonts w:ascii="ＭＳ ゴシック" w:eastAsia="ＭＳ ゴシック" w:hAnsi="ＭＳ ゴシック"/>
                <w:b/>
                <w:kern w:val="0"/>
                <w:sz w:val="24"/>
                <w:szCs w:val="24"/>
              </w:rPr>
            </w:pPr>
            <w:r w:rsidRPr="00633758">
              <w:rPr>
                <w:rFonts w:ascii="ＭＳ ゴシック" w:eastAsia="ＭＳ ゴシック" w:hAnsi="ＭＳ ゴシック" w:hint="eastAsia"/>
                <w:b/>
                <w:kern w:val="0"/>
                <w:sz w:val="24"/>
                <w:szCs w:val="24"/>
              </w:rPr>
              <w:t>優良基準への適合状況</w:t>
            </w:r>
          </w:p>
        </w:tc>
      </w:tr>
      <w:tr w:rsidR="009F54B7" w:rsidTr="009A7665">
        <w:trPr>
          <w:trHeight w:val="548"/>
        </w:trPr>
        <w:tc>
          <w:tcPr>
            <w:tcW w:w="562" w:type="dxa"/>
            <w:vAlign w:val="center"/>
          </w:tcPr>
          <w:p w:rsidR="009F54B7" w:rsidRDefault="009F54B7" w:rsidP="009A7665">
            <w:pPr>
              <w:jc w:val="center"/>
              <w:rPr>
                <w:rFonts w:ascii="ＭＳ 明朝" w:eastAsia="ＭＳ 明朝" w:hAnsi="ＭＳ 明朝"/>
                <w:kern w:val="0"/>
              </w:rPr>
            </w:pPr>
            <w:r>
              <w:rPr>
                <w:rFonts w:ascii="ＭＳ 明朝" w:eastAsia="ＭＳ 明朝" w:hAnsi="ＭＳ 明朝" w:hint="eastAsia"/>
                <w:kern w:val="0"/>
              </w:rPr>
              <w:t>１</w:t>
            </w:r>
          </w:p>
        </w:tc>
        <w:tc>
          <w:tcPr>
            <w:tcW w:w="8442" w:type="dxa"/>
            <w:vAlign w:val="center"/>
          </w:tcPr>
          <w:p w:rsidR="009F54B7" w:rsidRDefault="009F54B7" w:rsidP="009F54B7">
            <w:pPr>
              <w:jc w:val="left"/>
              <w:rPr>
                <w:rFonts w:ascii="ＭＳ 明朝" w:eastAsia="ＭＳ 明朝" w:hAnsi="ＭＳ 明朝"/>
                <w:kern w:val="0"/>
              </w:rPr>
            </w:pPr>
            <w:r>
              <w:rPr>
                <w:rFonts w:ascii="ＭＳ 明朝" w:eastAsia="ＭＳ 明朝" w:hAnsi="ＭＳ 明朝" w:hint="eastAsia"/>
                <w:kern w:val="0"/>
              </w:rPr>
              <w:t>入札日から過去５年間</w:t>
            </w:r>
            <w:r w:rsidR="00633758">
              <w:rPr>
                <w:rFonts w:ascii="ＭＳ 明朝" w:eastAsia="ＭＳ 明朝" w:hAnsi="ＭＳ 明朝" w:hint="eastAsia"/>
                <w:kern w:val="0"/>
              </w:rPr>
              <w:t>に</w:t>
            </w:r>
            <w:r>
              <w:rPr>
                <w:rFonts w:ascii="ＭＳ 明朝" w:eastAsia="ＭＳ 明朝" w:hAnsi="ＭＳ 明朝" w:hint="eastAsia"/>
                <w:kern w:val="0"/>
              </w:rPr>
              <w:t>特定不利益処分を受けていないことの誓約</w:t>
            </w:r>
          </w:p>
        </w:tc>
      </w:tr>
      <w:tr w:rsidR="00941BA2" w:rsidTr="009A7665">
        <w:tc>
          <w:tcPr>
            <w:tcW w:w="562" w:type="dxa"/>
            <w:vAlign w:val="center"/>
          </w:tcPr>
          <w:p w:rsidR="00941BA2" w:rsidRDefault="00941BA2" w:rsidP="009A7665">
            <w:pPr>
              <w:jc w:val="center"/>
              <w:rPr>
                <w:rFonts w:ascii="ＭＳ 明朝" w:eastAsia="ＭＳ 明朝" w:hAnsi="ＭＳ 明朝"/>
                <w:kern w:val="0"/>
              </w:rPr>
            </w:pPr>
            <w:r>
              <w:rPr>
                <w:rFonts w:ascii="ＭＳ 明朝" w:eastAsia="ＭＳ 明朝" w:hAnsi="ＭＳ 明朝" w:hint="eastAsia"/>
                <w:kern w:val="0"/>
              </w:rPr>
              <w:t>２</w:t>
            </w:r>
          </w:p>
        </w:tc>
        <w:tc>
          <w:tcPr>
            <w:tcW w:w="8442" w:type="dxa"/>
            <w:vAlign w:val="center"/>
          </w:tcPr>
          <w:p w:rsidR="00941BA2" w:rsidRDefault="00941BA2" w:rsidP="009F54B7">
            <w:pPr>
              <w:jc w:val="left"/>
              <w:rPr>
                <w:rFonts w:ascii="ＭＳ 明朝" w:eastAsia="ＭＳ 明朝" w:hAnsi="ＭＳ 明朝"/>
                <w:kern w:val="0"/>
              </w:rPr>
            </w:pPr>
            <w:r>
              <w:rPr>
                <w:rFonts w:ascii="ＭＳ 明朝" w:eastAsia="ＭＳ 明朝" w:hAnsi="ＭＳ 明朝" w:hint="eastAsia"/>
                <w:kern w:val="0"/>
              </w:rPr>
              <w:t>優良産業廃棄物処理業等の許可の内容、施設の能力等をインターネットで公表していることを証するもの</w:t>
            </w:r>
          </w:p>
        </w:tc>
      </w:tr>
      <w:tr w:rsidR="00941BA2" w:rsidTr="009A7665">
        <w:trPr>
          <w:trHeight w:val="622"/>
        </w:trPr>
        <w:tc>
          <w:tcPr>
            <w:tcW w:w="562" w:type="dxa"/>
            <w:vAlign w:val="center"/>
          </w:tcPr>
          <w:p w:rsidR="00941BA2" w:rsidRDefault="00941BA2" w:rsidP="009A7665">
            <w:pPr>
              <w:jc w:val="center"/>
              <w:rPr>
                <w:rFonts w:ascii="ＭＳ 明朝" w:eastAsia="ＭＳ 明朝" w:hAnsi="ＭＳ 明朝"/>
                <w:kern w:val="0"/>
              </w:rPr>
            </w:pPr>
            <w:r>
              <w:rPr>
                <w:rFonts w:ascii="ＭＳ 明朝" w:eastAsia="ＭＳ 明朝" w:hAnsi="ＭＳ 明朝" w:hint="eastAsia"/>
                <w:kern w:val="0"/>
              </w:rPr>
              <w:t>３</w:t>
            </w:r>
          </w:p>
        </w:tc>
        <w:tc>
          <w:tcPr>
            <w:tcW w:w="8442" w:type="dxa"/>
            <w:vAlign w:val="center"/>
          </w:tcPr>
          <w:p w:rsidR="00941BA2" w:rsidRDefault="00941BA2" w:rsidP="009F54B7">
            <w:pPr>
              <w:jc w:val="left"/>
              <w:rPr>
                <w:rFonts w:ascii="ＭＳ 明朝" w:eastAsia="ＭＳ 明朝" w:hAnsi="ＭＳ 明朝"/>
                <w:kern w:val="0"/>
              </w:rPr>
            </w:pPr>
            <w:r>
              <w:rPr>
                <w:rFonts w:ascii="ＭＳ 明朝" w:eastAsia="ＭＳ 明朝" w:hAnsi="ＭＳ 明朝" w:hint="eastAsia"/>
                <w:kern w:val="0"/>
              </w:rPr>
              <w:t>I</w:t>
            </w:r>
            <w:r>
              <w:rPr>
                <w:rFonts w:ascii="ＭＳ 明朝" w:eastAsia="ＭＳ 明朝" w:hAnsi="ＭＳ 明朝"/>
                <w:kern w:val="0"/>
              </w:rPr>
              <w:t>SO</w:t>
            </w:r>
            <w:r>
              <w:rPr>
                <w:rFonts w:ascii="ＭＳ 明朝" w:eastAsia="ＭＳ 明朝" w:hAnsi="ＭＳ 明朝" w:hint="eastAsia"/>
                <w:kern w:val="0"/>
              </w:rPr>
              <w:t>14001又はエコアクション21等の認証を受けていることを証するもの</w:t>
            </w:r>
          </w:p>
        </w:tc>
      </w:tr>
      <w:tr w:rsidR="00C562DE" w:rsidTr="00B64153">
        <w:trPr>
          <w:trHeight w:val="665"/>
        </w:trPr>
        <w:tc>
          <w:tcPr>
            <w:tcW w:w="562" w:type="dxa"/>
            <w:vAlign w:val="center"/>
          </w:tcPr>
          <w:p w:rsidR="00C562DE" w:rsidRDefault="00C562DE" w:rsidP="009A7665">
            <w:pPr>
              <w:jc w:val="center"/>
              <w:rPr>
                <w:rFonts w:ascii="ＭＳ 明朝" w:eastAsia="ＭＳ 明朝" w:hAnsi="ＭＳ 明朝"/>
                <w:kern w:val="0"/>
              </w:rPr>
            </w:pPr>
            <w:r>
              <w:rPr>
                <w:rFonts w:ascii="ＭＳ 明朝" w:eastAsia="ＭＳ 明朝" w:hAnsi="ＭＳ 明朝" w:hint="eastAsia"/>
                <w:kern w:val="0"/>
              </w:rPr>
              <w:t>４</w:t>
            </w:r>
          </w:p>
        </w:tc>
        <w:tc>
          <w:tcPr>
            <w:tcW w:w="8442" w:type="dxa"/>
            <w:vAlign w:val="center"/>
          </w:tcPr>
          <w:p w:rsidR="00C562DE" w:rsidRDefault="00C562DE" w:rsidP="009F54B7">
            <w:pPr>
              <w:jc w:val="left"/>
              <w:rPr>
                <w:rFonts w:ascii="ＭＳ 明朝" w:eastAsia="ＭＳ 明朝" w:hAnsi="ＭＳ 明朝"/>
                <w:kern w:val="0"/>
              </w:rPr>
            </w:pPr>
            <w:r>
              <w:rPr>
                <w:rFonts w:ascii="ＭＳ 明朝" w:eastAsia="ＭＳ 明朝" w:hAnsi="ＭＳ 明朝" w:hint="eastAsia"/>
                <w:kern w:val="0"/>
              </w:rPr>
              <w:t>電子マニフェストシステム加入を証するもの</w:t>
            </w:r>
          </w:p>
        </w:tc>
      </w:tr>
      <w:tr w:rsidR="005F1691" w:rsidTr="009A7665">
        <w:trPr>
          <w:trHeight w:val="111"/>
        </w:trPr>
        <w:tc>
          <w:tcPr>
            <w:tcW w:w="562" w:type="dxa"/>
            <w:vMerge w:val="restart"/>
            <w:vAlign w:val="center"/>
          </w:tcPr>
          <w:p w:rsidR="005F1691" w:rsidRDefault="005F1691" w:rsidP="009A7665">
            <w:pPr>
              <w:jc w:val="center"/>
              <w:rPr>
                <w:rFonts w:ascii="ＭＳ 明朝" w:eastAsia="ＭＳ 明朝" w:hAnsi="ＭＳ 明朝"/>
                <w:kern w:val="0"/>
              </w:rPr>
            </w:pPr>
            <w:r>
              <w:rPr>
                <w:rFonts w:ascii="ＭＳ 明朝" w:eastAsia="ＭＳ 明朝" w:hAnsi="ＭＳ 明朝" w:hint="eastAsia"/>
                <w:kern w:val="0"/>
              </w:rPr>
              <w:t>５</w:t>
            </w:r>
          </w:p>
        </w:tc>
        <w:tc>
          <w:tcPr>
            <w:tcW w:w="8442" w:type="dxa"/>
            <w:vAlign w:val="center"/>
          </w:tcPr>
          <w:p w:rsidR="005F1691" w:rsidRDefault="005F1691" w:rsidP="009F54B7">
            <w:pPr>
              <w:jc w:val="left"/>
              <w:rPr>
                <w:rFonts w:ascii="ＭＳ 明朝" w:eastAsia="ＭＳ 明朝" w:hAnsi="ＭＳ 明朝"/>
                <w:kern w:val="0"/>
              </w:rPr>
            </w:pPr>
            <w:r>
              <w:rPr>
                <w:rFonts w:ascii="ＭＳ 明朝" w:eastAsia="ＭＳ 明朝" w:hAnsi="ＭＳ 明朝" w:hint="eastAsia"/>
                <w:kern w:val="0"/>
              </w:rPr>
              <w:t>環境に配慮した運転・管理の公表</w:t>
            </w:r>
            <w:r w:rsidR="00772EF4">
              <w:rPr>
                <w:rFonts w:ascii="ＭＳ 明朝" w:eastAsia="ＭＳ 明朝" w:hAnsi="ＭＳ 明朝" w:hint="eastAsia"/>
                <w:kern w:val="0"/>
              </w:rPr>
              <w:t>を証するもの</w:t>
            </w:r>
            <w:r>
              <w:rPr>
                <w:rFonts w:ascii="ＭＳ 明朝" w:eastAsia="ＭＳ 明朝" w:hAnsi="ＭＳ 明朝" w:hint="eastAsia"/>
                <w:kern w:val="0"/>
              </w:rPr>
              <w:t xml:space="preserve">　　　　　　　　　　　　　 「収集運搬」</w:t>
            </w:r>
          </w:p>
          <w:p w:rsidR="005F1691" w:rsidRDefault="005F1691" w:rsidP="009F54B7">
            <w:pPr>
              <w:jc w:val="left"/>
              <w:rPr>
                <w:rFonts w:ascii="ＭＳ 明朝" w:eastAsia="ＭＳ 明朝" w:hAnsi="ＭＳ 明朝"/>
                <w:kern w:val="0"/>
              </w:rPr>
            </w:pPr>
            <w:r>
              <w:rPr>
                <w:rFonts w:ascii="ＭＳ 明朝" w:eastAsia="ＭＳ 明朝" w:hAnsi="ＭＳ 明朝" w:hint="eastAsia"/>
                <w:kern w:val="0"/>
              </w:rPr>
              <w:t>ア　エネルギー使用実態の把握等　イ　エコ・ドライブの推進措置</w:t>
            </w:r>
          </w:p>
          <w:p w:rsidR="005F1691" w:rsidRDefault="005F1691" w:rsidP="009F54B7">
            <w:pPr>
              <w:jc w:val="left"/>
              <w:rPr>
                <w:rFonts w:ascii="ＭＳ 明朝" w:eastAsia="ＭＳ 明朝" w:hAnsi="ＭＳ 明朝"/>
                <w:kern w:val="0"/>
              </w:rPr>
            </w:pPr>
            <w:r>
              <w:rPr>
                <w:rFonts w:ascii="ＭＳ 明朝" w:eastAsia="ＭＳ 明朝" w:hAnsi="ＭＳ 明朝" w:hint="eastAsia"/>
                <w:kern w:val="0"/>
              </w:rPr>
              <w:t>ウ　点検・整備の自主管理基準　　エ　輸送効率向上の措置</w:t>
            </w:r>
          </w:p>
        </w:tc>
      </w:tr>
      <w:tr w:rsidR="005F1691" w:rsidTr="00B64153">
        <w:trPr>
          <w:trHeight w:val="561"/>
        </w:trPr>
        <w:tc>
          <w:tcPr>
            <w:tcW w:w="562" w:type="dxa"/>
            <w:vMerge/>
            <w:vAlign w:val="center"/>
          </w:tcPr>
          <w:p w:rsidR="005F1691" w:rsidRDefault="005F1691" w:rsidP="009A7665">
            <w:pPr>
              <w:jc w:val="center"/>
              <w:rPr>
                <w:rFonts w:ascii="ＭＳ 明朝" w:eastAsia="ＭＳ 明朝" w:hAnsi="ＭＳ 明朝"/>
                <w:kern w:val="0"/>
              </w:rPr>
            </w:pPr>
          </w:p>
        </w:tc>
        <w:tc>
          <w:tcPr>
            <w:tcW w:w="8442" w:type="dxa"/>
            <w:vAlign w:val="center"/>
          </w:tcPr>
          <w:p w:rsidR="005F1691" w:rsidRDefault="005F1691" w:rsidP="00772EF4">
            <w:pPr>
              <w:jc w:val="left"/>
              <w:rPr>
                <w:rFonts w:ascii="ＭＳ 明朝" w:eastAsia="ＭＳ 明朝" w:hAnsi="ＭＳ 明朝"/>
                <w:kern w:val="0"/>
              </w:rPr>
            </w:pPr>
            <w:r>
              <w:rPr>
                <w:rFonts w:ascii="ＭＳ 明朝" w:eastAsia="ＭＳ 明朝" w:hAnsi="ＭＳ 明朝" w:hint="eastAsia"/>
                <w:kern w:val="0"/>
              </w:rPr>
              <w:t>低燃費車の導入割合（平成27年度燃費基準達成車）</w:t>
            </w:r>
            <w:r w:rsidR="00772EF4">
              <w:rPr>
                <w:rFonts w:ascii="ＭＳ 明朝" w:eastAsia="ＭＳ 明朝" w:hAnsi="ＭＳ 明朝" w:hint="eastAsia"/>
                <w:kern w:val="0"/>
              </w:rPr>
              <w:t xml:space="preserve">を証するもの　</w:t>
            </w:r>
            <w:r>
              <w:rPr>
                <w:rFonts w:ascii="ＭＳ 明朝" w:eastAsia="ＭＳ 明朝" w:hAnsi="ＭＳ 明朝" w:hint="eastAsia"/>
                <w:kern w:val="0"/>
              </w:rPr>
              <w:t xml:space="preserve">　　　　「収集運搬」</w:t>
            </w:r>
          </w:p>
        </w:tc>
      </w:tr>
      <w:tr w:rsidR="005F1691" w:rsidTr="00B64153">
        <w:trPr>
          <w:trHeight w:val="569"/>
        </w:trPr>
        <w:tc>
          <w:tcPr>
            <w:tcW w:w="562" w:type="dxa"/>
            <w:vMerge/>
            <w:vAlign w:val="center"/>
          </w:tcPr>
          <w:p w:rsidR="005F1691" w:rsidRDefault="005F1691" w:rsidP="009A7665">
            <w:pPr>
              <w:jc w:val="center"/>
              <w:rPr>
                <w:rFonts w:ascii="ＭＳ 明朝" w:eastAsia="ＭＳ 明朝" w:hAnsi="ＭＳ 明朝"/>
                <w:kern w:val="0"/>
              </w:rPr>
            </w:pPr>
          </w:p>
        </w:tc>
        <w:tc>
          <w:tcPr>
            <w:tcW w:w="8442" w:type="dxa"/>
            <w:vAlign w:val="center"/>
          </w:tcPr>
          <w:p w:rsidR="005F1691" w:rsidRDefault="005F1691" w:rsidP="00772EF4">
            <w:pPr>
              <w:jc w:val="left"/>
              <w:rPr>
                <w:rFonts w:ascii="ＭＳ 明朝" w:eastAsia="ＭＳ 明朝" w:hAnsi="ＭＳ 明朝"/>
                <w:kern w:val="0"/>
              </w:rPr>
            </w:pPr>
            <w:r>
              <w:rPr>
                <w:rFonts w:ascii="ＭＳ 明朝" w:eastAsia="ＭＳ 明朝" w:hAnsi="ＭＳ 明朝" w:hint="eastAsia"/>
                <w:kern w:val="0"/>
              </w:rPr>
              <w:t>低排出ガス車の導入割合（平成17年度規制以降の適合車）</w:t>
            </w:r>
            <w:r w:rsidR="00772EF4">
              <w:rPr>
                <w:rFonts w:ascii="ＭＳ 明朝" w:eastAsia="ＭＳ 明朝" w:hAnsi="ＭＳ 明朝" w:hint="eastAsia"/>
                <w:kern w:val="0"/>
              </w:rPr>
              <w:t>を証するもの</w:t>
            </w:r>
            <w:r>
              <w:rPr>
                <w:rFonts w:ascii="ＭＳ 明朝" w:eastAsia="ＭＳ 明朝" w:hAnsi="ＭＳ 明朝" w:hint="eastAsia"/>
                <w:kern w:val="0"/>
              </w:rPr>
              <w:t xml:space="preserve">　　「収集運搬」</w:t>
            </w:r>
          </w:p>
        </w:tc>
      </w:tr>
      <w:tr w:rsidR="005F1691" w:rsidTr="005F1691">
        <w:trPr>
          <w:trHeight w:val="158"/>
        </w:trPr>
        <w:tc>
          <w:tcPr>
            <w:tcW w:w="562" w:type="dxa"/>
            <w:vMerge/>
            <w:vAlign w:val="center"/>
          </w:tcPr>
          <w:p w:rsidR="005F1691" w:rsidRDefault="005F1691" w:rsidP="009A7665">
            <w:pPr>
              <w:jc w:val="center"/>
              <w:rPr>
                <w:rFonts w:ascii="ＭＳ 明朝" w:eastAsia="ＭＳ 明朝" w:hAnsi="ＭＳ 明朝"/>
                <w:kern w:val="0"/>
              </w:rPr>
            </w:pPr>
          </w:p>
        </w:tc>
        <w:tc>
          <w:tcPr>
            <w:tcW w:w="8442" w:type="dxa"/>
            <w:vAlign w:val="center"/>
          </w:tcPr>
          <w:p w:rsidR="00772EF4" w:rsidRDefault="005F1691" w:rsidP="00772EF4">
            <w:pPr>
              <w:jc w:val="left"/>
              <w:rPr>
                <w:rFonts w:ascii="ＭＳ 明朝" w:eastAsia="ＭＳ 明朝" w:hAnsi="ＭＳ 明朝"/>
                <w:kern w:val="0"/>
              </w:rPr>
            </w:pPr>
            <w:r>
              <w:rPr>
                <w:rFonts w:ascii="ＭＳ 明朝" w:eastAsia="ＭＳ 明朝" w:hAnsi="ＭＳ 明朝" w:hint="eastAsia"/>
                <w:kern w:val="0"/>
              </w:rPr>
              <w:t>低公害型建設機械の導入割合（排出ガス対策、低騒音・低振動対策）</w:t>
            </w:r>
            <w:r w:rsidR="00772EF4">
              <w:rPr>
                <w:rFonts w:ascii="ＭＳ 明朝" w:eastAsia="ＭＳ 明朝" w:hAnsi="ＭＳ 明朝" w:hint="eastAsia"/>
                <w:kern w:val="0"/>
              </w:rPr>
              <w:t>を証するもの</w:t>
            </w:r>
          </w:p>
          <w:p w:rsidR="005F1691" w:rsidRDefault="005F1691" w:rsidP="00772EF4">
            <w:pPr>
              <w:ind w:firstLineChars="2150" w:firstLine="4300"/>
              <w:jc w:val="left"/>
              <w:rPr>
                <w:rFonts w:ascii="ＭＳ 明朝" w:eastAsia="ＭＳ 明朝" w:hAnsi="ＭＳ 明朝"/>
                <w:kern w:val="0"/>
              </w:rPr>
            </w:pPr>
            <w:r>
              <w:rPr>
                <w:rFonts w:ascii="ＭＳ 明朝" w:eastAsia="ＭＳ 明朝" w:hAnsi="ＭＳ 明朝" w:hint="eastAsia"/>
                <w:kern w:val="0"/>
              </w:rPr>
              <w:t xml:space="preserve"> </w:t>
            </w:r>
            <w:r w:rsidR="00772EF4">
              <w:rPr>
                <w:rFonts w:ascii="ＭＳ 明朝" w:eastAsia="ＭＳ 明朝" w:hAnsi="ＭＳ 明朝" w:hint="eastAsia"/>
                <w:kern w:val="0"/>
              </w:rPr>
              <w:t xml:space="preserve">　 </w:t>
            </w:r>
            <w:r w:rsidR="00772EF4">
              <w:rPr>
                <w:rFonts w:ascii="ＭＳ 明朝" w:eastAsia="ＭＳ 明朝" w:hAnsi="ＭＳ 明朝"/>
                <w:kern w:val="0"/>
              </w:rPr>
              <w:t xml:space="preserve">                      </w:t>
            </w:r>
            <w:r w:rsidR="00772EF4">
              <w:rPr>
                <w:rFonts w:ascii="ＭＳ 明朝" w:eastAsia="ＭＳ 明朝" w:hAnsi="ＭＳ 明朝" w:hint="eastAsia"/>
                <w:kern w:val="0"/>
              </w:rPr>
              <w:t>「中間処理」</w:t>
            </w:r>
          </w:p>
        </w:tc>
      </w:tr>
      <w:tr w:rsidR="005F1691" w:rsidTr="00B64153">
        <w:trPr>
          <w:trHeight w:val="615"/>
        </w:trPr>
        <w:tc>
          <w:tcPr>
            <w:tcW w:w="562" w:type="dxa"/>
            <w:vMerge/>
            <w:vAlign w:val="center"/>
          </w:tcPr>
          <w:p w:rsidR="005F1691" w:rsidRDefault="005F1691" w:rsidP="009A7665">
            <w:pPr>
              <w:jc w:val="center"/>
              <w:rPr>
                <w:rFonts w:ascii="ＭＳ 明朝" w:eastAsia="ＭＳ 明朝" w:hAnsi="ＭＳ 明朝"/>
                <w:kern w:val="0"/>
              </w:rPr>
            </w:pPr>
          </w:p>
        </w:tc>
        <w:tc>
          <w:tcPr>
            <w:tcW w:w="8442" w:type="dxa"/>
            <w:vAlign w:val="center"/>
          </w:tcPr>
          <w:p w:rsidR="005F1691" w:rsidRDefault="005F1691" w:rsidP="009F54B7">
            <w:pPr>
              <w:jc w:val="left"/>
              <w:rPr>
                <w:rFonts w:ascii="ＭＳ 明朝" w:eastAsia="ＭＳ 明朝" w:hAnsi="ＭＳ 明朝"/>
                <w:kern w:val="0"/>
              </w:rPr>
            </w:pPr>
            <w:r>
              <w:rPr>
                <w:rFonts w:ascii="ＭＳ 明朝" w:eastAsia="ＭＳ 明朝" w:hAnsi="ＭＳ 明朝" w:hint="eastAsia"/>
                <w:kern w:val="0"/>
              </w:rPr>
              <w:t>処理にあたって熱回収の実施又は熱回収認定を証するもの　　　　　　　　 「中間処理」</w:t>
            </w:r>
          </w:p>
        </w:tc>
      </w:tr>
      <w:tr w:rsidR="009A7665" w:rsidTr="009A7665">
        <w:tc>
          <w:tcPr>
            <w:tcW w:w="562" w:type="dxa"/>
            <w:vMerge w:val="restart"/>
            <w:vAlign w:val="center"/>
          </w:tcPr>
          <w:p w:rsidR="009A7665" w:rsidRDefault="00C562DE" w:rsidP="009A7665">
            <w:pPr>
              <w:jc w:val="center"/>
              <w:rPr>
                <w:rFonts w:ascii="ＭＳ 明朝" w:eastAsia="ＭＳ 明朝" w:hAnsi="ＭＳ 明朝"/>
                <w:kern w:val="0"/>
              </w:rPr>
            </w:pPr>
            <w:r>
              <w:rPr>
                <w:rFonts w:ascii="ＭＳ 明朝" w:eastAsia="ＭＳ 明朝" w:hAnsi="ＭＳ 明朝" w:hint="eastAsia"/>
                <w:kern w:val="0"/>
              </w:rPr>
              <w:t>６</w:t>
            </w:r>
          </w:p>
        </w:tc>
        <w:tc>
          <w:tcPr>
            <w:tcW w:w="8442" w:type="dxa"/>
            <w:vAlign w:val="center"/>
          </w:tcPr>
          <w:p w:rsidR="009A7665" w:rsidRDefault="009A7665" w:rsidP="00633758">
            <w:pPr>
              <w:jc w:val="left"/>
              <w:rPr>
                <w:rFonts w:ascii="ＭＳ 明朝" w:eastAsia="ＭＳ 明朝" w:hAnsi="ＭＳ 明朝"/>
                <w:kern w:val="0"/>
              </w:rPr>
            </w:pPr>
            <w:r>
              <w:rPr>
                <w:rFonts w:ascii="ＭＳ 明朝" w:eastAsia="ＭＳ 明朝" w:hAnsi="ＭＳ 明朝" w:hint="eastAsia"/>
                <w:kern w:val="0"/>
              </w:rPr>
              <w:t>直前３年の各事業年度のうち</w:t>
            </w:r>
            <w:r w:rsidR="00633758">
              <w:rPr>
                <w:rFonts w:ascii="ＭＳ 明朝" w:eastAsia="ＭＳ 明朝" w:hAnsi="ＭＳ 明朝" w:hint="eastAsia"/>
                <w:kern w:val="0"/>
              </w:rPr>
              <w:t>いずれ</w:t>
            </w:r>
            <w:r>
              <w:rPr>
                <w:rFonts w:ascii="ＭＳ 明朝" w:eastAsia="ＭＳ 明朝" w:hAnsi="ＭＳ 明朝" w:hint="eastAsia"/>
                <w:kern w:val="0"/>
              </w:rPr>
              <w:t>かの事業年度の自己資本比率が10％以上であることを証する</w:t>
            </w:r>
            <w:r w:rsidR="00A140B3">
              <w:rPr>
                <w:rFonts w:ascii="ＭＳ 明朝" w:eastAsia="ＭＳ 明朝" w:hAnsi="ＭＳ 明朝" w:hint="eastAsia"/>
                <w:kern w:val="0"/>
              </w:rPr>
              <w:t>書類</w:t>
            </w:r>
          </w:p>
        </w:tc>
      </w:tr>
      <w:tr w:rsidR="009A7665" w:rsidTr="009A7665">
        <w:trPr>
          <w:trHeight w:val="606"/>
        </w:trPr>
        <w:tc>
          <w:tcPr>
            <w:tcW w:w="562" w:type="dxa"/>
            <w:vMerge/>
            <w:vAlign w:val="center"/>
          </w:tcPr>
          <w:p w:rsidR="009A7665" w:rsidRDefault="009A7665" w:rsidP="009A7665">
            <w:pPr>
              <w:jc w:val="center"/>
              <w:rPr>
                <w:rFonts w:ascii="ＭＳ 明朝" w:eastAsia="ＭＳ 明朝" w:hAnsi="ＭＳ 明朝"/>
                <w:kern w:val="0"/>
              </w:rPr>
            </w:pPr>
          </w:p>
        </w:tc>
        <w:tc>
          <w:tcPr>
            <w:tcW w:w="8442" w:type="dxa"/>
            <w:vAlign w:val="center"/>
          </w:tcPr>
          <w:p w:rsidR="009A7665" w:rsidRDefault="009A7665" w:rsidP="00A140B3">
            <w:pPr>
              <w:jc w:val="left"/>
              <w:rPr>
                <w:rFonts w:ascii="ＭＳ 明朝" w:eastAsia="ＭＳ 明朝" w:hAnsi="ＭＳ 明朝"/>
                <w:kern w:val="0"/>
              </w:rPr>
            </w:pPr>
            <w:r>
              <w:rPr>
                <w:rFonts w:ascii="ＭＳ 明朝" w:eastAsia="ＭＳ 明朝" w:hAnsi="ＭＳ 明朝" w:hint="eastAsia"/>
                <w:kern w:val="0"/>
              </w:rPr>
              <w:t>直前３</w:t>
            </w:r>
            <w:r w:rsidR="00633758">
              <w:rPr>
                <w:rFonts w:ascii="ＭＳ 明朝" w:eastAsia="ＭＳ 明朝" w:hAnsi="ＭＳ 明朝" w:hint="eastAsia"/>
                <w:kern w:val="0"/>
              </w:rPr>
              <w:t>年</w:t>
            </w:r>
            <w:r>
              <w:rPr>
                <w:rFonts w:ascii="ＭＳ 明朝" w:eastAsia="ＭＳ 明朝" w:hAnsi="ＭＳ 明朝" w:hint="eastAsia"/>
                <w:kern w:val="0"/>
              </w:rPr>
              <w:t>の各事業年度における経常利益金額の平均値が零を超えていることを証する</w:t>
            </w:r>
            <w:r w:rsidR="00A140B3">
              <w:rPr>
                <w:rFonts w:ascii="ＭＳ 明朝" w:eastAsia="ＭＳ 明朝" w:hAnsi="ＭＳ 明朝" w:hint="eastAsia"/>
                <w:kern w:val="0"/>
              </w:rPr>
              <w:t>書類</w:t>
            </w:r>
          </w:p>
        </w:tc>
      </w:tr>
      <w:tr w:rsidR="009A7665" w:rsidTr="009A7665">
        <w:trPr>
          <w:trHeight w:val="558"/>
        </w:trPr>
        <w:tc>
          <w:tcPr>
            <w:tcW w:w="562" w:type="dxa"/>
            <w:vMerge/>
            <w:vAlign w:val="center"/>
          </w:tcPr>
          <w:p w:rsidR="009A7665" w:rsidRDefault="009A7665" w:rsidP="0079218A">
            <w:pPr>
              <w:jc w:val="right"/>
              <w:rPr>
                <w:rFonts w:ascii="ＭＳ 明朝" w:eastAsia="ＭＳ 明朝" w:hAnsi="ＭＳ 明朝"/>
                <w:kern w:val="0"/>
              </w:rPr>
            </w:pPr>
          </w:p>
        </w:tc>
        <w:tc>
          <w:tcPr>
            <w:tcW w:w="8442" w:type="dxa"/>
            <w:vAlign w:val="center"/>
          </w:tcPr>
          <w:p w:rsidR="009A7665" w:rsidRDefault="00633758" w:rsidP="009F54B7">
            <w:pPr>
              <w:jc w:val="left"/>
              <w:rPr>
                <w:rFonts w:ascii="ＭＳ 明朝" w:eastAsia="ＭＳ 明朝" w:hAnsi="ＭＳ 明朝"/>
                <w:kern w:val="0"/>
              </w:rPr>
            </w:pPr>
            <w:r>
              <w:rPr>
                <w:rFonts w:ascii="ＭＳ 明朝" w:eastAsia="ＭＳ 明朝" w:hAnsi="ＭＳ 明朝" w:hint="eastAsia"/>
                <w:kern w:val="0"/>
              </w:rPr>
              <w:t>法人税</w:t>
            </w:r>
            <w:r w:rsidR="009A7665">
              <w:rPr>
                <w:rFonts w:ascii="ＭＳ 明朝" w:eastAsia="ＭＳ 明朝" w:hAnsi="ＭＳ 明朝" w:hint="eastAsia"/>
                <w:kern w:val="0"/>
              </w:rPr>
              <w:t>納税証明書、社会保険料納付確認書、労働保険料</w:t>
            </w:r>
            <w:r>
              <w:rPr>
                <w:rFonts w:ascii="ＭＳ 明朝" w:eastAsia="ＭＳ 明朝" w:hAnsi="ＭＳ 明朝" w:hint="eastAsia"/>
                <w:kern w:val="0"/>
              </w:rPr>
              <w:t>納付</w:t>
            </w:r>
            <w:r w:rsidR="009A7665">
              <w:rPr>
                <w:rFonts w:ascii="ＭＳ 明朝" w:eastAsia="ＭＳ 明朝" w:hAnsi="ＭＳ 明朝" w:hint="eastAsia"/>
                <w:kern w:val="0"/>
              </w:rPr>
              <w:t>確認書</w:t>
            </w:r>
          </w:p>
        </w:tc>
      </w:tr>
    </w:tbl>
    <w:p w:rsidR="005F1691" w:rsidRDefault="009A7665" w:rsidP="00B64153">
      <w:pPr>
        <w:ind w:left="400" w:hangingChars="200" w:hanging="400"/>
        <w:jc w:val="left"/>
        <w:rPr>
          <w:rFonts w:ascii="ＭＳ 明朝" w:eastAsia="ＭＳ 明朝" w:hAnsi="ＭＳ 明朝"/>
          <w:kern w:val="0"/>
        </w:rPr>
      </w:pPr>
      <w:r>
        <w:rPr>
          <w:rFonts w:ascii="ＭＳ 明朝" w:eastAsia="ＭＳ 明朝" w:hAnsi="ＭＳ 明朝" w:hint="eastAsia"/>
          <w:kern w:val="0"/>
        </w:rPr>
        <w:t>注</w:t>
      </w:r>
      <w:r w:rsidR="005F1691">
        <w:rPr>
          <w:rFonts w:ascii="ＭＳ 明朝" w:eastAsia="ＭＳ 明朝" w:hAnsi="ＭＳ 明朝" w:hint="eastAsia"/>
          <w:kern w:val="0"/>
        </w:rPr>
        <w:t>１</w:t>
      </w:r>
      <w:r>
        <w:rPr>
          <w:rFonts w:ascii="ＭＳ 明朝" w:eastAsia="ＭＳ 明朝" w:hAnsi="ＭＳ 明朝" w:hint="eastAsia"/>
          <w:kern w:val="0"/>
        </w:rPr>
        <w:t>：</w:t>
      </w:r>
      <w:r w:rsidR="00ED4A3C">
        <w:rPr>
          <w:rFonts w:ascii="ＭＳ 明朝" w:eastAsia="ＭＳ 明朝" w:hAnsi="ＭＳ 明朝" w:hint="eastAsia"/>
          <w:kern w:val="0"/>
        </w:rPr>
        <w:t>優良産業廃棄物処理業者認定制度の認定業者の場合は、「優」マークの付いた許可証</w:t>
      </w:r>
      <w:r w:rsidR="0073608C">
        <w:rPr>
          <w:rFonts w:ascii="ＭＳ 明朝" w:eastAsia="ＭＳ 明朝" w:hAnsi="ＭＳ 明朝" w:hint="eastAsia"/>
          <w:kern w:val="0"/>
        </w:rPr>
        <w:t>（写）</w:t>
      </w:r>
      <w:r w:rsidR="00ED4A3C">
        <w:rPr>
          <w:rFonts w:ascii="ＭＳ 明朝" w:eastAsia="ＭＳ 明朝" w:hAnsi="ＭＳ 明朝" w:hint="eastAsia"/>
          <w:kern w:val="0"/>
        </w:rPr>
        <w:t>提出</w:t>
      </w:r>
      <w:r w:rsidR="0073608C">
        <w:rPr>
          <w:rFonts w:ascii="ＭＳ 明朝" w:eastAsia="ＭＳ 明朝" w:hAnsi="ＭＳ 明朝" w:hint="eastAsia"/>
          <w:kern w:val="0"/>
        </w:rPr>
        <w:t>により「優良基準への適合状況」に関する資料提出を省略</w:t>
      </w:r>
      <w:r w:rsidR="00ED4A3C">
        <w:rPr>
          <w:rFonts w:ascii="ＭＳ 明朝" w:eastAsia="ＭＳ 明朝" w:hAnsi="ＭＳ 明朝" w:hint="eastAsia"/>
          <w:kern w:val="0"/>
        </w:rPr>
        <w:t>で</w:t>
      </w:r>
      <w:r w:rsidR="0073608C">
        <w:rPr>
          <w:rFonts w:ascii="ＭＳ 明朝" w:eastAsia="ＭＳ 明朝" w:hAnsi="ＭＳ 明朝" w:hint="eastAsia"/>
          <w:kern w:val="0"/>
        </w:rPr>
        <w:t>きる。</w:t>
      </w:r>
    </w:p>
    <w:p w:rsidR="000756E9" w:rsidRDefault="000756E9" w:rsidP="00ED4A3C">
      <w:pPr>
        <w:jc w:val="left"/>
        <w:rPr>
          <w:rFonts w:ascii="ＭＳ 明朝" w:eastAsia="ＭＳ 明朝" w:hAnsi="ＭＳ 明朝"/>
          <w:kern w:val="0"/>
        </w:rPr>
      </w:pPr>
    </w:p>
    <w:p w:rsidR="000756E9" w:rsidRDefault="000756E9" w:rsidP="00ED4A3C">
      <w:pPr>
        <w:jc w:val="left"/>
        <w:rPr>
          <w:rFonts w:ascii="ＭＳ 明朝" w:eastAsia="ＭＳ 明朝" w:hAnsi="ＭＳ 明朝"/>
          <w:kern w:val="0"/>
        </w:rPr>
      </w:pPr>
    </w:p>
    <w:p w:rsidR="000756E9" w:rsidRPr="00ED4A3C" w:rsidRDefault="00ED4A3C" w:rsidP="00ED4A3C">
      <w:pPr>
        <w:jc w:val="center"/>
        <w:rPr>
          <w:rFonts w:ascii="ＭＳ 明朝" w:eastAsia="ＭＳ 明朝" w:hAnsi="ＭＳ 明朝"/>
          <w:kern w:val="0"/>
          <w:sz w:val="28"/>
          <w:szCs w:val="28"/>
        </w:rPr>
      </w:pPr>
      <w:r w:rsidRPr="00ED4A3C">
        <w:rPr>
          <w:rFonts w:ascii="ＭＳ 明朝" w:eastAsia="ＭＳ 明朝" w:hAnsi="ＭＳ 明朝" w:hint="eastAsia"/>
          <w:kern w:val="0"/>
          <w:sz w:val="28"/>
          <w:szCs w:val="28"/>
        </w:rPr>
        <w:t>誓</w:t>
      </w:r>
      <w:r>
        <w:rPr>
          <w:rFonts w:ascii="ＭＳ 明朝" w:eastAsia="ＭＳ 明朝" w:hAnsi="ＭＳ 明朝" w:hint="eastAsia"/>
          <w:kern w:val="0"/>
          <w:sz w:val="28"/>
          <w:szCs w:val="28"/>
        </w:rPr>
        <w:t xml:space="preserve">　</w:t>
      </w:r>
      <w:r w:rsidRPr="00ED4A3C">
        <w:rPr>
          <w:rFonts w:ascii="ＭＳ 明朝" w:eastAsia="ＭＳ 明朝" w:hAnsi="ＭＳ 明朝" w:hint="eastAsia"/>
          <w:kern w:val="0"/>
          <w:sz w:val="28"/>
          <w:szCs w:val="28"/>
        </w:rPr>
        <w:t>約</w:t>
      </w:r>
      <w:r>
        <w:rPr>
          <w:rFonts w:ascii="ＭＳ 明朝" w:eastAsia="ＭＳ 明朝" w:hAnsi="ＭＳ 明朝" w:hint="eastAsia"/>
          <w:kern w:val="0"/>
          <w:sz w:val="28"/>
          <w:szCs w:val="28"/>
        </w:rPr>
        <w:t xml:space="preserve">　</w:t>
      </w:r>
      <w:r w:rsidRPr="00ED4A3C">
        <w:rPr>
          <w:rFonts w:ascii="ＭＳ 明朝" w:eastAsia="ＭＳ 明朝" w:hAnsi="ＭＳ 明朝" w:hint="eastAsia"/>
          <w:kern w:val="0"/>
          <w:sz w:val="28"/>
          <w:szCs w:val="28"/>
        </w:rPr>
        <w:t>書</w:t>
      </w:r>
    </w:p>
    <w:p w:rsidR="000756E9" w:rsidRDefault="000756E9" w:rsidP="00ED4A3C">
      <w:pPr>
        <w:jc w:val="left"/>
        <w:rPr>
          <w:rFonts w:ascii="ＭＳ 明朝" w:eastAsia="ＭＳ 明朝" w:hAnsi="ＭＳ 明朝"/>
          <w:kern w:val="0"/>
        </w:rPr>
      </w:pPr>
    </w:p>
    <w:p w:rsidR="000756E9" w:rsidRDefault="00ED4A3C" w:rsidP="00ED4A3C">
      <w:pPr>
        <w:jc w:val="left"/>
        <w:rPr>
          <w:rFonts w:ascii="ＭＳ 明朝" w:eastAsia="ＭＳ 明朝" w:hAnsi="ＭＳ 明朝"/>
          <w:kern w:val="0"/>
        </w:rPr>
      </w:pPr>
      <w:r>
        <w:rPr>
          <w:rFonts w:ascii="ＭＳ 明朝" w:eastAsia="ＭＳ 明朝" w:hAnsi="ＭＳ 明朝" w:hint="eastAsia"/>
          <w:kern w:val="0"/>
        </w:rPr>
        <w:t>分任契約担当官</w:t>
      </w:r>
    </w:p>
    <w:p w:rsidR="000756E9" w:rsidRDefault="00ED4A3C" w:rsidP="00ED4A3C">
      <w:pPr>
        <w:jc w:val="left"/>
        <w:rPr>
          <w:rFonts w:ascii="ＭＳ 明朝" w:eastAsia="ＭＳ 明朝" w:hAnsi="ＭＳ 明朝"/>
          <w:kern w:val="0"/>
        </w:rPr>
      </w:pPr>
      <w:r>
        <w:rPr>
          <w:rFonts w:ascii="ＭＳ 明朝" w:eastAsia="ＭＳ 明朝" w:hAnsi="ＭＳ 明朝" w:hint="eastAsia"/>
          <w:kern w:val="0"/>
        </w:rPr>
        <w:t>陸上自衛隊関東補給処用賀支処</w:t>
      </w:r>
    </w:p>
    <w:p w:rsidR="000756E9" w:rsidRDefault="004B6F46" w:rsidP="00ED4A3C">
      <w:pPr>
        <w:jc w:val="left"/>
        <w:rPr>
          <w:rFonts w:ascii="ＭＳ 明朝" w:eastAsia="ＭＳ 明朝" w:hAnsi="ＭＳ 明朝"/>
          <w:kern w:val="0"/>
        </w:rPr>
      </w:pPr>
      <w:r>
        <w:rPr>
          <w:rFonts w:ascii="ＭＳ 明朝" w:eastAsia="ＭＳ 明朝" w:hAnsi="ＭＳ 明朝" w:hint="eastAsia"/>
          <w:kern w:val="0"/>
        </w:rPr>
        <w:t>会計課長　　金　子　知　巳</w:t>
      </w:r>
      <w:r w:rsidR="00ED4A3C">
        <w:rPr>
          <w:rFonts w:ascii="ＭＳ 明朝" w:eastAsia="ＭＳ 明朝" w:hAnsi="ＭＳ 明朝" w:hint="eastAsia"/>
          <w:kern w:val="0"/>
        </w:rPr>
        <w:t xml:space="preserve">　殿</w:t>
      </w:r>
    </w:p>
    <w:p w:rsidR="000756E9" w:rsidRPr="004B6F46" w:rsidRDefault="000756E9" w:rsidP="00ED4A3C">
      <w:pPr>
        <w:jc w:val="left"/>
        <w:rPr>
          <w:rFonts w:ascii="ＭＳ 明朝" w:eastAsia="ＭＳ 明朝" w:hAnsi="ＭＳ 明朝"/>
          <w:kern w:val="0"/>
        </w:rPr>
      </w:pPr>
    </w:p>
    <w:p w:rsidR="000E194D" w:rsidRDefault="000E194D" w:rsidP="00ED4A3C">
      <w:pPr>
        <w:jc w:val="left"/>
        <w:rPr>
          <w:rFonts w:ascii="ＭＳ 明朝" w:eastAsia="ＭＳ 明朝" w:hAnsi="ＭＳ 明朝"/>
          <w:kern w:val="0"/>
        </w:rPr>
      </w:pPr>
    </w:p>
    <w:p w:rsidR="000E194D" w:rsidRDefault="000E194D" w:rsidP="00ED4A3C">
      <w:pPr>
        <w:jc w:val="left"/>
        <w:rPr>
          <w:rFonts w:ascii="ＭＳ 明朝" w:eastAsia="ＭＳ 明朝" w:hAnsi="ＭＳ 明朝"/>
          <w:kern w:val="0"/>
        </w:rPr>
      </w:pPr>
    </w:p>
    <w:p w:rsidR="000756E9" w:rsidRDefault="00ED4A3C" w:rsidP="00ED4A3C">
      <w:pPr>
        <w:jc w:val="left"/>
        <w:rPr>
          <w:rFonts w:ascii="ＭＳ 明朝" w:eastAsia="ＭＳ 明朝" w:hAnsi="ＭＳ 明朝"/>
          <w:kern w:val="0"/>
        </w:rPr>
      </w:pPr>
      <w:r>
        <w:rPr>
          <w:rFonts w:ascii="ＭＳ 明朝" w:eastAsia="ＭＳ 明朝" w:hAnsi="ＭＳ 明朝" w:hint="eastAsia"/>
          <w:kern w:val="0"/>
        </w:rPr>
        <w:t>以下の項目について、誓約いたします。</w:t>
      </w:r>
    </w:p>
    <w:p w:rsidR="000756E9" w:rsidRDefault="000756E9" w:rsidP="00ED4A3C">
      <w:pPr>
        <w:jc w:val="left"/>
        <w:rPr>
          <w:rFonts w:ascii="ＭＳ 明朝" w:eastAsia="ＭＳ 明朝" w:hAnsi="ＭＳ 明朝"/>
          <w:kern w:val="0"/>
        </w:rPr>
      </w:pPr>
    </w:p>
    <w:p w:rsidR="000756E9" w:rsidRDefault="00ED4A3C" w:rsidP="00ED4A3C">
      <w:pPr>
        <w:jc w:val="left"/>
        <w:rPr>
          <w:rFonts w:ascii="ＭＳ 明朝" w:eastAsia="ＭＳ 明朝" w:hAnsi="ＭＳ 明朝"/>
          <w:kern w:val="0"/>
        </w:rPr>
      </w:pPr>
      <w:r>
        <w:rPr>
          <w:rFonts w:ascii="ＭＳ 明朝" w:eastAsia="ＭＳ 明朝" w:hAnsi="ＭＳ 明朝" w:hint="eastAsia"/>
          <w:kern w:val="0"/>
        </w:rPr>
        <w:t>１　産業廃棄物処理に提出される申請資料に虚偽の報告が無いこと。</w:t>
      </w:r>
    </w:p>
    <w:p w:rsidR="00611C2A" w:rsidRDefault="00611C2A" w:rsidP="00ED4A3C">
      <w:pPr>
        <w:jc w:val="left"/>
        <w:rPr>
          <w:rFonts w:ascii="ＭＳ 明朝" w:eastAsia="ＭＳ 明朝" w:hAnsi="ＭＳ 明朝"/>
          <w:kern w:val="0"/>
        </w:rPr>
      </w:pPr>
    </w:p>
    <w:p w:rsidR="000756E9" w:rsidRDefault="00ED4A3C" w:rsidP="00ED4A3C">
      <w:pPr>
        <w:jc w:val="left"/>
        <w:rPr>
          <w:rFonts w:ascii="ＭＳ 明朝" w:eastAsia="ＭＳ 明朝" w:hAnsi="ＭＳ 明朝"/>
          <w:kern w:val="0"/>
        </w:rPr>
      </w:pPr>
      <w:r>
        <w:rPr>
          <w:rFonts w:ascii="ＭＳ 明朝" w:eastAsia="ＭＳ 明朝" w:hAnsi="ＭＳ 明朝" w:hint="eastAsia"/>
          <w:kern w:val="0"/>
        </w:rPr>
        <w:t>２　以下の項目について公表していること。</w:t>
      </w:r>
    </w:p>
    <w:tbl>
      <w:tblPr>
        <w:tblStyle w:val="a3"/>
        <w:tblW w:w="0" w:type="auto"/>
        <w:tblInd w:w="421" w:type="dxa"/>
        <w:tblLook w:val="04A0" w:firstRow="1" w:lastRow="0" w:firstColumn="1" w:lastColumn="0" w:noHBand="0" w:noVBand="1"/>
      </w:tblPr>
      <w:tblGrid>
        <w:gridCol w:w="4081"/>
        <w:gridCol w:w="4502"/>
      </w:tblGrid>
      <w:tr w:rsidR="00ED4A3C" w:rsidTr="00ED4A3C">
        <w:tc>
          <w:tcPr>
            <w:tcW w:w="4081" w:type="dxa"/>
            <w:vAlign w:val="center"/>
          </w:tcPr>
          <w:p w:rsidR="00ED4A3C" w:rsidRDefault="00ED4A3C" w:rsidP="00611C2A">
            <w:pPr>
              <w:jc w:val="center"/>
              <w:rPr>
                <w:rFonts w:ascii="ＭＳ 明朝" w:eastAsia="ＭＳ 明朝" w:hAnsi="ＭＳ 明朝"/>
                <w:kern w:val="0"/>
              </w:rPr>
            </w:pPr>
            <w:r>
              <w:rPr>
                <w:rFonts w:ascii="ＭＳ 明朝" w:eastAsia="ＭＳ 明朝" w:hAnsi="ＭＳ 明朝" w:hint="eastAsia"/>
                <w:kern w:val="0"/>
              </w:rPr>
              <w:t>項　目</w:t>
            </w:r>
          </w:p>
        </w:tc>
        <w:tc>
          <w:tcPr>
            <w:tcW w:w="4502" w:type="dxa"/>
            <w:vAlign w:val="center"/>
          </w:tcPr>
          <w:p w:rsidR="00ED4A3C" w:rsidRDefault="00ED4A3C" w:rsidP="00611C2A">
            <w:pPr>
              <w:jc w:val="center"/>
              <w:rPr>
                <w:rFonts w:ascii="ＭＳ 明朝" w:eastAsia="ＭＳ 明朝" w:hAnsi="ＭＳ 明朝"/>
                <w:kern w:val="0"/>
              </w:rPr>
            </w:pPr>
            <w:r>
              <w:rPr>
                <w:rFonts w:ascii="ＭＳ 明朝" w:eastAsia="ＭＳ 明朝" w:hAnsi="ＭＳ 明朝" w:hint="eastAsia"/>
                <w:kern w:val="0"/>
              </w:rPr>
              <w:t>公　表　方　法</w:t>
            </w:r>
          </w:p>
        </w:tc>
      </w:tr>
      <w:tr w:rsidR="00ED4A3C" w:rsidTr="00ED4A3C">
        <w:trPr>
          <w:trHeight w:val="750"/>
        </w:trPr>
        <w:tc>
          <w:tcPr>
            <w:tcW w:w="4081" w:type="dxa"/>
            <w:vAlign w:val="center"/>
          </w:tcPr>
          <w:p w:rsidR="00ED4A3C" w:rsidRDefault="00ED4A3C" w:rsidP="00ED4A3C">
            <w:pPr>
              <w:jc w:val="left"/>
              <w:rPr>
                <w:rFonts w:ascii="ＭＳ 明朝" w:eastAsia="ＭＳ 明朝" w:hAnsi="ＭＳ 明朝"/>
                <w:kern w:val="0"/>
              </w:rPr>
            </w:pPr>
            <w:r>
              <w:rPr>
                <w:rFonts w:ascii="ＭＳ 明朝" w:eastAsia="ＭＳ 明朝" w:hAnsi="ＭＳ 明朝" w:hint="eastAsia"/>
                <w:kern w:val="0"/>
              </w:rPr>
              <w:t>環境／ＣＳＲ報告書</w:t>
            </w:r>
          </w:p>
        </w:tc>
        <w:tc>
          <w:tcPr>
            <w:tcW w:w="4502" w:type="dxa"/>
            <w:vAlign w:val="center"/>
          </w:tcPr>
          <w:p w:rsidR="00ED4A3C" w:rsidRDefault="00ED4A3C" w:rsidP="00ED4A3C">
            <w:pPr>
              <w:jc w:val="left"/>
              <w:rPr>
                <w:rFonts w:ascii="ＭＳ 明朝" w:eastAsia="ＭＳ 明朝" w:hAnsi="ＭＳ 明朝"/>
                <w:kern w:val="0"/>
              </w:rPr>
            </w:pPr>
          </w:p>
        </w:tc>
      </w:tr>
      <w:tr w:rsidR="00ED4A3C" w:rsidTr="00ED4A3C">
        <w:trPr>
          <w:trHeight w:val="832"/>
        </w:trPr>
        <w:tc>
          <w:tcPr>
            <w:tcW w:w="4081" w:type="dxa"/>
            <w:vAlign w:val="center"/>
          </w:tcPr>
          <w:p w:rsidR="00ED4A3C" w:rsidRDefault="00596925" w:rsidP="00ED4A3C">
            <w:pPr>
              <w:jc w:val="left"/>
              <w:rPr>
                <w:rFonts w:ascii="ＭＳ 明朝" w:eastAsia="ＭＳ 明朝" w:hAnsi="ＭＳ 明朝"/>
                <w:kern w:val="0"/>
              </w:rPr>
            </w:pPr>
            <w:r>
              <w:rPr>
                <w:rFonts w:ascii="ＭＳ 明朝" w:eastAsia="ＭＳ 明朝" w:hAnsi="ＭＳ 明朝" w:hint="eastAsia"/>
                <w:kern w:val="0"/>
              </w:rPr>
              <w:t>温室</w:t>
            </w:r>
            <w:r w:rsidR="00ED4A3C">
              <w:rPr>
                <w:rFonts w:ascii="ＭＳ 明朝" w:eastAsia="ＭＳ 明朝" w:hAnsi="ＭＳ 明朝" w:hint="eastAsia"/>
                <w:kern w:val="0"/>
              </w:rPr>
              <w:t>効果ガス等の排出削減計画・目標</w:t>
            </w:r>
          </w:p>
        </w:tc>
        <w:tc>
          <w:tcPr>
            <w:tcW w:w="4502" w:type="dxa"/>
            <w:vAlign w:val="center"/>
          </w:tcPr>
          <w:p w:rsidR="00ED4A3C" w:rsidRDefault="00ED4A3C" w:rsidP="00ED4A3C">
            <w:pPr>
              <w:jc w:val="left"/>
              <w:rPr>
                <w:rFonts w:ascii="ＭＳ 明朝" w:eastAsia="ＭＳ 明朝" w:hAnsi="ＭＳ 明朝"/>
                <w:kern w:val="0"/>
              </w:rPr>
            </w:pPr>
          </w:p>
        </w:tc>
      </w:tr>
    </w:tbl>
    <w:p w:rsidR="000756E9" w:rsidRDefault="000756E9" w:rsidP="00ED4A3C">
      <w:pPr>
        <w:jc w:val="left"/>
        <w:rPr>
          <w:rFonts w:ascii="ＭＳ 明朝" w:eastAsia="ＭＳ 明朝" w:hAnsi="ＭＳ 明朝"/>
          <w:kern w:val="0"/>
        </w:rPr>
      </w:pPr>
    </w:p>
    <w:p w:rsidR="00456D39" w:rsidRDefault="00611C2A" w:rsidP="00596925">
      <w:pPr>
        <w:jc w:val="left"/>
        <w:rPr>
          <w:rFonts w:ascii="ＭＳ 明朝" w:eastAsia="ＭＳ 明朝" w:hAnsi="ＭＳ 明朝"/>
          <w:kern w:val="0"/>
        </w:rPr>
      </w:pPr>
      <w:r>
        <w:rPr>
          <w:rFonts w:ascii="ＭＳ 明朝" w:eastAsia="ＭＳ 明朝" w:hAnsi="ＭＳ 明朝" w:hint="eastAsia"/>
          <w:kern w:val="0"/>
        </w:rPr>
        <w:t xml:space="preserve">３　</w:t>
      </w:r>
      <w:r w:rsidR="004D3707">
        <w:rPr>
          <w:rFonts w:ascii="ＭＳ 明朝" w:eastAsia="ＭＳ 明朝" w:hAnsi="ＭＳ 明朝" w:hint="eastAsia"/>
          <w:kern w:val="0"/>
        </w:rPr>
        <w:t xml:space="preserve">令和　　</w:t>
      </w:r>
      <w:r>
        <w:rPr>
          <w:rFonts w:ascii="ＭＳ 明朝" w:eastAsia="ＭＳ 明朝" w:hAnsi="ＭＳ 明朝" w:hint="eastAsia"/>
          <w:kern w:val="0"/>
        </w:rPr>
        <w:t>年　　月　　日（入札日から遡って５年（５年以内に新規参入した場合は、新規参入し</w:t>
      </w:r>
    </w:p>
    <w:p w:rsidR="00456D39" w:rsidRDefault="00456D39" w:rsidP="00456D39">
      <w:pPr>
        <w:jc w:val="left"/>
        <w:rPr>
          <w:rFonts w:ascii="ＭＳ 明朝" w:eastAsia="ＭＳ 明朝" w:hAnsi="ＭＳ 明朝"/>
          <w:kern w:val="0"/>
        </w:rPr>
      </w:pPr>
      <w:r>
        <w:rPr>
          <w:rFonts w:ascii="ＭＳ 明朝" w:eastAsia="ＭＳ 明朝" w:hAnsi="ＭＳ 明朝" w:hint="eastAsia"/>
          <w:kern w:val="0"/>
        </w:rPr>
        <w:t xml:space="preserve">　</w:t>
      </w:r>
      <w:r w:rsidR="00611C2A">
        <w:rPr>
          <w:rFonts w:ascii="ＭＳ 明朝" w:eastAsia="ＭＳ 明朝" w:hAnsi="ＭＳ 明朝" w:hint="eastAsia"/>
          <w:kern w:val="0"/>
        </w:rPr>
        <w:t>た日）から</w:t>
      </w:r>
      <w:r w:rsidR="004D3707">
        <w:rPr>
          <w:rFonts w:ascii="ＭＳ 明朝" w:eastAsia="ＭＳ 明朝" w:hAnsi="ＭＳ 明朝" w:hint="eastAsia"/>
          <w:kern w:val="0"/>
        </w:rPr>
        <w:t>令和</w:t>
      </w:r>
      <w:r w:rsidR="00611C2A">
        <w:rPr>
          <w:rFonts w:ascii="ＭＳ 明朝" w:eastAsia="ＭＳ 明朝" w:hAnsi="ＭＳ 明朝" w:hint="eastAsia"/>
          <w:kern w:val="0"/>
        </w:rPr>
        <w:t xml:space="preserve">　　年　　月　　日）（入札日）までの間、廃棄物の処理及び清掃に関する法律施</w:t>
      </w:r>
    </w:p>
    <w:p w:rsidR="00456D39" w:rsidRDefault="00456D39" w:rsidP="00456D39">
      <w:pPr>
        <w:jc w:val="left"/>
        <w:rPr>
          <w:rFonts w:ascii="ＭＳ 明朝" w:eastAsia="ＭＳ 明朝" w:hAnsi="ＭＳ 明朝"/>
          <w:kern w:val="0"/>
        </w:rPr>
      </w:pPr>
      <w:r>
        <w:rPr>
          <w:rFonts w:ascii="ＭＳ 明朝" w:eastAsia="ＭＳ 明朝" w:hAnsi="ＭＳ 明朝" w:hint="eastAsia"/>
          <w:kern w:val="0"/>
        </w:rPr>
        <w:t xml:space="preserve">　</w:t>
      </w:r>
      <w:r w:rsidR="00611C2A">
        <w:rPr>
          <w:rFonts w:ascii="ＭＳ 明朝" w:eastAsia="ＭＳ 明朝" w:hAnsi="ＭＳ 明朝" w:hint="eastAsia"/>
          <w:kern w:val="0"/>
        </w:rPr>
        <w:t>行規則（昭和46年厚生省省令第35号）第９条の３第１号に規定する特定不利益処分を受けていな</w:t>
      </w:r>
    </w:p>
    <w:p w:rsidR="00456D39" w:rsidRDefault="00456D39" w:rsidP="00456D39">
      <w:pPr>
        <w:jc w:val="left"/>
        <w:rPr>
          <w:rFonts w:ascii="ＭＳ 明朝" w:eastAsia="ＭＳ 明朝" w:hAnsi="ＭＳ 明朝"/>
          <w:kern w:val="0"/>
        </w:rPr>
      </w:pPr>
      <w:r>
        <w:rPr>
          <w:rFonts w:ascii="ＭＳ 明朝" w:eastAsia="ＭＳ 明朝" w:hAnsi="ＭＳ 明朝" w:hint="eastAsia"/>
          <w:kern w:val="0"/>
        </w:rPr>
        <w:t xml:space="preserve">　</w:t>
      </w:r>
      <w:r w:rsidR="00611C2A">
        <w:rPr>
          <w:rFonts w:ascii="ＭＳ 明朝" w:eastAsia="ＭＳ 明朝" w:hAnsi="ＭＳ 明朝" w:hint="eastAsia"/>
          <w:kern w:val="0"/>
        </w:rPr>
        <w:t>いこと（書類提出日から入札日までは見込みである。この間に特定不利益処分を受けた場合</w:t>
      </w:r>
      <w:r w:rsidR="00596925">
        <w:rPr>
          <w:rFonts w:ascii="ＭＳ 明朝" w:eastAsia="ＭＳ 明朝" w:hAnsi="ＭＳ 明朝" w:hint="eastAsia"/>
          <w:kern w:val="0"/>
        </w:rPr>
        <w:t>に</w:t>
      </w:r>
      <w:r w:rsidR="00611C2A">
        <w:rPr>
          <w:rFonts w:ascii="ＭＳ 明朝" w:eastAsia="ＭＳ 明朝" w:hAnsi="ＭＳ 明朝" w:hint="eastAsia"/>
          <w:kern w:val="0"/>
        </w:rPr>
        <w:t>は、</w:t>
      </w:r>
    </w:p>
    <w:p w:rsidR="000756E9" w:rsidRDefault="00456D39" w:rsidP="00456D39">
      <w:pPr>
        <w:jc w:val="left"/>
        <w:rPr>
          <w:rFonts w:ascii="ＭＳ 明朝" w:eastAsia="ＭＳ 明朝" w:hAnsi="ＭＳ 明朝"/>
          <w:kern w:val="0"/>
        </w:rPr>
      </w:pPr>
      <w:r>
        <w:rPr>
          <w:rFonts w:ascii="ＭＳ 明朝" w:eastAsia="ＭＳ 明朝" w:hAnsi="ＭＳ 明朝" w:hint="eastAsia"/>
          <w:kern w:val="0"/>
        </w:rPr>
        <w:t xml:space="preserve">　</w:t>
      </w:r>
      <w:r w:rsidR="00611C2A">
        <w:rPr>
          <w:rFonts w:ascii="ＭＳ 明朝" w:eastAsia="ＭＳ 明朝" w:hAnsi="ＭＳ 明朝" w:hint="eastAsia"/>
          <w:kern w:val="0"/>
        </w:rPr>
        <w:t xml:space="preserve">速やかに特定不利益処分を受けたことを報告すること。）　</w:t>
      </w:r>
    </w:p>
    <w:p w:rsidR="000756E9" w:rsidRPr="00611C2A" w:rsidRDefault="000756E9" w:rsidP="00ED4A3C">
      <w:pPr>
        <w:jc w:val="left"/>
        <w:rPr>
          <w:rFonts w:ascii="ＭＳ 明朝" w:eastAsia="ＭＳ 明朝" w:hAnsi="ＭＳ 明朝"/>
          <w:kern w:val="0"/>
        </w:rPr>
      </w:pPr>
    </w:p>
    <w:p w:rsidR="00596925" w:rsidRDefault="00611C2A" w:rsidP="00ED4A3C">
      <w:pPr>
        <w:jc w:val="left"/>
        <w:rPr>
          <w:rFonts w:ascii="ＭＳ 明朝" w:eastAsia="ＭＳ 明朝" w:hAnsi="ＭＳ 明朝"/>
          <w:kern w:val="0"/>
        </w:rPr>
      </w:pPr>
      <w:r>
        <w:rPr>
          <w:rFonts w:ascii="ＭＳ 明朝" w:eastAsia="ＭＳ 明朝" w:hAnsi="ＭＳ 明朝" w:hint="eastAsia"/>
          <w:kern w:val="0"/>
        </w:rPr>
        <w:t>４　事業の透明性に係る基準に適合するために、インターネットを利用する方法により公表されてる</w:t>
      </w:r>
    </w:p>
    <w:p w:rsidR="00596925" w:rsidRDefault="00611C2A" w:rsidP="00596925">
      <w:pPr>
        <w:ind w:firstLineChars="100" w:firstLine="200"/>
        <w:jc w:val="left"/>
        <w:rPr>
          <w:rFonts w:ascii="ＭＳ 明朝" w:eastAsia="ＭＳ 明朝" w:hAnsi="ＭＳ 明朝"/>
          <w:kern w:val="0"/>
        </w:rPr>
      </w:pPr>
      <w:r>
        <w:rPr>
          <w:rFonts w:ascii="ＭＳ 明朝" w:eastAsia="ＭＳ 明朝" w:hAnsi="ＭＳ 明朝" w:hint="eastAsia"/>
          <w:kern w:val="0"/>
        </w:rPr>
        <w:t>情報は、優良産業廃棄物処理業者認定制度運用マニュアル「3.3.3　公表事項」にある公表すべき</w:t>
      </w:r>
    </w:p>
    <w:p w:rsidR="000756E9" w:rsidRDefault="00611C2A" w:rsidP="00596925">
      <w:pPr>
        <w:ind w:firstLineChars="100" w:firstLine="200"/>
        <w:jc w:val="left"/>
        <w:rPr>
          <w:rFonts w:ascii="ＭＳ 明朝" w:eastAsia="ＭＳ 明朝" w:hAnsi="ＭＳ 明朝"/>
          <w:kern w:val="0"/>
        </w:rPr>
      </w:pPr>
      <w:r>
        <w:rPr>
          <w:rFonts w:ascii="ＭＳ 明朝" w:eastAsia="ＭＳ 明朝" w:hAnsi="ＭＳ 明朝" w:hint="eastAsia"/>
          <w:kern w:val="0"/>
        </w:rPr>
        <w:t>事項が</w:t>
      </w:r>
      <w:r w:rsidR="000E194D">
        <w:rPr>
          <w:rFonts w:ascii="ＭＳ 明朝" w:eastAsia="ＭＳ 明朝" w:hAnsi="ＭＳ 明朝" w:hint="eastAsia"/>
          <w:kern w:val="0"/>
        </w:rPr>
        <w:t>すべて網羅されており、かつ本入札参加時において最新のものであること。</w:t>
      </w:r>
    </w:p>
    <w:p w:rsidR="000E194D" w:rsidRDefault="000E194D" w:rsidP="00ED4A3C">
      <w:pPr>
        <w:jc w:val="left"/>
        <w:rPr>
          <w:rFonts w:ascii="ＭＳ 明朝" w:eastAsia="ＭＳ 明朝" w:hAnsi="ＭＳ 明朝"/>
          <w:kern w:val="0"/>
        </w:rPr>
      </w:pPr>
    </w:p>
    <w:p w:rsidR="000E194D" w:rsidRDefault="000E194D" w:rsidP="00ED4A3C">
      <w:pPr>
        <w:jc w:val="left"/>
        <w:rPr>
          <w:rFonts w:ascii="ＭＳ 明朝" w:eastAsia="ＭＳ 明朝" w:hAnsi="ＭＳ 明朝"/>
          <w:kern w:val="0"/>
        </w:rPr>
      </w:pPr>
    </w:p>
    <w:p w:rsidR="000E194D" w:rsidRDefault="000E194D" w:rsidP="000E194D">
      <w:pPr>
        <w:ind w:firstLineChars="3100" w:firstLine="6200"/>
        <w:jc w:val="left"/>
        <w:rPr>
          <w:rFonts w:ascii="ＭＳ 明朝" w:eastAsia="ＭＳ 明朝" w:hAnsi="ＭＳ 明朝"/>
          <w:kern w:val="0"/>
        </w:rPr>
      </w:pPr>
      <w:r>
        <w:rPr>
          <w:rFonts w:ascii="ＭＳ 明朝" w:eastAsia="ＭＳ 明朝" w:hAnsi="ＭＳ 明朝" w:hint="eastAsia"/>
          <w:kern w:val="0"/>
        </w:rPr>
        <w:t>令和　　年　　月　　日</w:t>
      </w:r>
      <w:bookmarkStart w:id="0" w:name="_GoBack"/>
      <w:bookmarkEnd w:id="0"/>
    </w:p>
    <w:p w:rsidR="000756E9" w:rsidRDefault="000756E9" w:rsidP="00ED4A3C">
      <w:pPr>
        <w:jc w:val="left"/>
        <w:rPr>
          <w:rFonts w:ascii="ＭＳ 明朝" w:eastAsia="ＭＳ 明朝" w:hAnsi="ＭＳ 明朝"/>
          <w:kern w:val="0"/>
        </w:rPr>
      </w:pPr>
    </w:p>
    <w:p w:rsidR="000E194D" w:rsidRPr="000E194D" w:rsidRDefault="000E194D" w:rsidP="00ED4A3C">
      <w:pPr>
        <w:jc w:val="left"/>
        <w:rPr>
          <w:rFonts w:ascii="ＭＳ 明朝" w:eastAsia="ＭＳ 明朝" w:hAnsi="ＭＳ 明朝"/>
          <w:kern w:val="0"/>
        </w:rPr>
      </w:pPr>
    </w:p>
    <w:p w:rsidR="00596925" w:rsidRPr="00596925" w:rsidRDefault="00596925" w:rsidP="00596925">
      <w:pPr>
        <w:spacing w:line="360" w:lineRule="exact"/>
        <w:ind w:firstLineChars="1500" w:firstLine="3300"/>
        <w:rPr>
          <w:rFonts w:ascii="ＭＳ 明朝" w:eastAsia="ＭＳ 明朝" w:hAnsi="ＭＳ 明朝"/>
          <w:sz w:val="22"/>
        </w:rPr>
      </w:pPr>
      <w:r w:rsidRPr="00596925">
        <w:rPr>
          <w:rFonts w:ascii="ＭＳ 明朝" w:eastAsia="ＭＳ 明朝" w:hAnsi="ＭＳ 明朝"/>
          <w:sz w:val="22"/>
        </w:rPr>
        <w:t>住　　　　所</w:t>
      </w:r>
    </w:p>
    <w:p w:rsidR="00596925" w:rsidRPr="00596925" w:rsidRDefault="00596925" w:rsidP="00596925">
      <w:pPr>
        <w:spacing w:line="360" w:lineRule="exact"/>
        <w:rPr>
          <w:rFonts w:ascii="ＭＳ 明朝" w:eastAsia="ＭＳ 明朝" w:hAnsi="ＭＳ 明朝"/>
          <w:sz w:val="22"/>
        </w:rPr>
      </w:pPr>
      <w:r w:rsidRPr="00596925">
        <w:rPr>
          <w:rFonts w:ascii="ＭＳ 明朝" w:eastAsia="ＭＳ 明朝" w:hAnsi="ＭＳ 明朝"/>
          <w:sz w:val="22"/>
        </w:rPr>
        <w:t xml:space="preserve">　　　　　　　　　　　　　　　商号又は名称</w:t>
      </w:r>
    </w:p>
    <w:p w:rsidR="00596925" w:rsidRPr="00596925" w:rsidRDefault="00596925" w:rsidP="00596925">
      <w:pPr>
        <w:spacing w:line="360" w:lineRule="exact"/>
        <w:rPr>
          <w:rFonts w:ascii="ＭＳ 明朝" w:eastAsia="ＭＳ 明朝" w:hAnsi="ＭＳ 明朝"/>
          <w:sz w:val="22"/>
        </w:rPr>
      </w:pPr>
      <w:r w:rsidRPr="00596925">
        <w:rPr>
          <w:rFonts w:ascii="ＭＳ 明朝" w:eastAsia="ＭＳ 明朝" w:hAnsi="ＭＳ 明朝"/>
          <w:sz w:val="22"/>
        </w:rPr>
        <w:t xml:space="preserve">　　　　　　　　　　　　　　　</w:t>
      </w:r>
      <w:r w:rsidRPr="00596925">
        <w:rPr>
          <w:rFonts w:ascii="ＭＳ 明朝" w:eastAsia="ＭＳ 明朝" w:hAnsi="ＭＳ 明朝" w:hint="eastAsia"/>
          <w:spacing w:val="27"/>
          <w:kern w:val="0"/>
          <w:sz w:val="22"/>
          <w:fitText w:val="1320" w:id="-1932893695"/>
        </w:rPr>
        <w:t>代表者氏</w:t>
      </w:r>
      <w:r w:rsidRPr="00596925">
        <w:rPr>
          <w:rFonts w:ascii="ＭＳ 明朝" w:eastAsia="ＭＳ 明朝" w:hAnsi="ＭＳ 明朝" w:hint="eastAsia"/>
          <w:spacing w:val="2"/>
          <w:kern w:val="0"/>
          <w:sz w:val="22"/>
          <w:fitText w:val="1320" w:id="-1932893695"/>
        </w:rPr>
        <w:t>名</w:t>
      </w:r>
      <w:r w:rsidRPr="00596925">
        <w:rPr>
          <w:rFonts w:ascii="ＭＳ 明朝" w:eastAsia="ＭＳ 明朝" w:hAnsi="ＭＳ 明朝"/>
          <w:sz w:val="22"/>
        </w:rPr>
        <w:t xml:space="preserve"> 　　　　　　　</w:t>
      </w:r>
      <w:r w:rsidRPr="00596925">
        <w:rPr>
          <w:rFonts w:ascii="ＭＳ 明朝" w:eastAsia="ＭＳ 明朝" w:hAnsi="ＭＳ 明朝" w:hint="eastAsia"/>
          <w:sz w:val="22"/>
        </w:rPr>
        <w:t xml:space="preserve">　　　　　　　　　</w:t>
      </w:r>
      <w:r w:rsidRPr="00596925">
        <w:rPr>
          <w:rFonts w:ascii="ＭＳ 明朝" w:eastAsia="ＭＳ 明朝" w:hAnsi="ＭＳ 明朝"/>
          <w:sz w:val="22"/>
        </w:rPr>
        <w:t xml:space="preserve">印 </w:t>
      </w:r>
    </w:p>
    <w:p w:rsidR="000756E9" w:rsidRDefault="000756E9" w:rsidP="00ED4A3C">
      <w:pPr>
        <w:jc w:val="left"/>
        <w:rPr>
          <w:rFonts w:ascii="ＭＳ 明朝" w:eastAsia="ＭＳ 明朝" w:hAnsi="ＭＳ 明朝"/>
          <w:kern w:val="0"/>
        </w:rPr>
      </w:pPr>
    </w:p>
    <w:p w:rsidR="000756E9" w:rsidRDefault="000756E9" w:rsidP="00ED4A3C">
      <w:pPr>
        <w:jc w:val="left"/>
        <w:rPr>
          <w:rFonts w:ascii="ＭＳ 明朝" w:eastAsia="ＭＳ 明朝" w:hAnsi="ＭＳ 明朝"/>
          <w:kern w:val="0"/>
        </w:rPr>
      </w:pPr>
    </w:p>
    <w:p w:rsidR="000756E9" w:rsidRDefault="000756E9" w:rsidP="00ED4A3C">
      <w:pPr>
        <w:jc w:val="left"/>
        <w:rPr>
          <w:rFonts w:ascii="ＭＳ 明朝" w:eastAsia="ＭＳ 明朝" w:hAnsi="ＭＳ 明朝"/>
          <w:kern w:val="0"/>
        </w:rPr>
      </w:pPr>
    </w:p>
    <w:p w:rsidR="000756E9" w:rsidRDefault="000756E9" w:rsidP="00ED4A3C">
      <w:pPr>
        <w:jc w:val="left"/>
        <w:rPr>
          <w:rFonts w:ascii="ＭＳ 明朝" w:eastAsia="ＭＳ 明朝" w:hAnsi="ＭＳ 明朝"/>
          <w:kern w:val="0"/>
        </w:rPr>
      </w:pPr>
    </w:p>
    <w:p w:rsidR="000756E9" w:rsidRDefault="000756E9" w:rsidP="00ED4A3C">
      <w:pPr>
        <w:jc w:val="left"/>
        <w:rPr>
          <w:rFonts w:ascii="ＭＳ 明朝" w:eastAsia="ＭＳ 明朝" w:hAnsi="ＭＳ 明朝"/>
          <w:kern w:val="0"/>
        </w:rPr>
      </w:pPr>
    </w:p>
    <w:p w:rsidR="000756E9" w:rsidRDefault="000756E9" w:rsidP="00ED4A3C">
      <w:pPr>
        <w:jc w:val="left"/>
        <w:rPr>
          <w:rFonts w:ascii="ＭＳ 明朝" w:eastAsia="ＭＳ 明朝" w:hAnsi="ＭＳ 明朝"/>
          <w:kern w:val="0"/>
        </w:rPr>
      </w:pPr>
    </w:p>
    <w:p w:rsidR="000756E9" w:rsidRDefault="000756E9" w:rsidP="00ED4A3C">
      <w:pPr>
        <w:jc w:val="left"/>
        <w:rPr>
          <w:rFonts w:ascii="ＭＳ 明朝" w:eastAsia="ＭＳ 明朝" w:hAnsi="ＭＳ 明朝"/>
          <w:kern w:val="0"/>
        </w:rPr>
      </w:pPr>
    </w:p>
    <w:p w:rsidR="000756E9" w:rsidRDefault="000756E9" w:rsidP="00ED4A3C">
      <w:pPr>
        <w:jc w:val="left"/>
        <w:rPr>
          <w:rFonts w:ascii="ＭＳ 明朝" w:eastAsia="ＭＳ 明朝" w:hAnsi="ＭＳ 明朝"/>
          <w:kern w:val="0"/>
        </w:rPr>
      </w:pPr>
    </w:p>
    <w:p w:rsidR="000756E9" w:rsidRPr="001816F8" w:rsidRDefault="00596925" w:rsidP="00110907">
      <w:pPr>
        <w:spacing w:before="100" w:beforeAutospacing="1" w:after="100" w:afterAutospacing="1" w:line="280" w:lineRule="exact"/>
        <w:rPr>
          <w:rFonts w:ascii="ＭＳ 明朝" w:eastAsia="ＭＳ 明朝" w:hAnsi="ＭＳ 明朝"/>
          <w:kern w:val="0"/>
          <w:sz w:val="28"/>
          <w:szCs w:val="28"/>
        </w:rPr>
      </w:pPr>
      <w:r w:rsidRPr="001816F8">
        <w:rPr>
          <w:rFonts w:ascii="ＭＳ 明朝" w:eastAsia="ＭＳ 明朝" w:hAnsi="ＭＳ 明朝" w:hint="eastAsia"/>
          <w:kern w:val="0"/>
          <w:sz w:val="28"/>
          <w:szCs w:val="28"/>
        </w:rPr>
        <w:t>直前３年の各事業年度のうちいずれかの事業年度の自己資本比率が10％</w:t>
      </w:r>
      <w:r w:rsidR="001816F8" w:rsidRPr="001816F8">
        <w:rPr>
          <w:rFonts w:ascii="ＭＳ 明朝" w:eastAsia="ＭＳ 明朝" w:hAnsi="ＭＳ 明朝" w:hint="eastAsia"/>
          <w:kern w:val="0"/>
          <w:sz w:val="28"/>
          <w:szCs w:val="28"/>
        </w:rPr>
        <w:t>以上</w:t>
      </w:r>
      <w:r w:rsidRPr="001816F8">
        <w:rPr>
          <w:rFonts w:ascii="ＭＳ 明朝" w:eastAsia="ＭＳ 明朝" w:hAnsi="ＭＳ 明朝" w:hint="eastAsia"/>
          <w:kern w:val="0"/>
          <w:sz w:val="28"/>
          <w:szCs w:val="28"/>
        </w:rPr>
        <w:t>である</w:t>
      </w:r>
      <w:r w:rsidR="001816F8" w:rsidRPr="001816F8">
        <w:rPr>
          <w:rFonts w:ascii="ＭＳ 明朝" w:eastAsia="ＭＳ 明朝" w:hAnsi="ＭＳ 明朝" w:hint="eastAsia"/>
          <w:kern w:val="0"/>
          <w:sz w:val="28"/>
          <w:szCs w:val="28"/>
        </w:rPr>
        <w:t>ことを証する書類</w:t>
      </w:r>
    </w:p>
    <w:p w:rsidR="00596925" w:rsidRDefault="00596925" w:rsidP="00ED4A3C">
      <w:pPr>
        <w:jc w:val="left"/>
        <w:rPr>
          <w:rFonts w:ascii="ＭＳ 明朝" w:eastAsia="ＭＳ 明朝" w:hAnsi="ＭＳ 明朝"/>
          <w:kern w:val="0"/>
        </w:rPr>
      </w:pPr>
    </w:p>
    <w:p w:rsidR="002565B0" w:rsidRDefault="002565B0" w:rsidP="00ED4A3C">
      <w:pPr>
        <w:jc w:val="left"/>
        <w:rPr>
          <w:rFonts w:ascii="ＭＳ 明朝" w:eastAsia="ＭＳ 明朝" w:hAnsi="ＭＳ 明朝"/>
          <w:kern w:val="0"/>
        </w:rPr>
      </w:pPr>
    </w:p>
    <w:p w:rsidR="001816F8" w:rsidRDefault="001816F8" w:rsidP="001816F8">
      <w:pPr>
        <w:jc w:val="left"/>
        <w:rPr>
          <w:rFonts w:ascii="ＭＳ 明朝" w:eastAsia="ＭＳ 明朝" w:hAnsi="ＭＳ 明朝"/>
          <w:kern w:val="0"/>
        </w:rPr>
      </w:pPr>
      <w:r>
        <w:rPr>
          <w:rFonts w:ascii="ＭＳ 明朝" w:eastAsia="ＭＳ 明朝" w:hAnsi="ＭＳ 明朝" w:hint="eastAsia"/>
          <w:kern w:val="0"/>
        </w:rPr>
        <w:t>分任契約担当官</w:t>
      </w:r>
    </w:p>
    <w:p w:rsidR="001816F8" w:rsidRDefault="001816F8" w:rsidP="001816F8">
      <w:pPr>
        <w:jc w:val="left"/>
        <w:rPr>
          <w:rFonts w:ascii="ＭＳ 明朝" w:eastAsia="ＭＳ 明朝" w:hAnsi="ＭＳ 明朝"/>
          <w:kern w:val="0"/>
        </w:rPr>
      </w:pPr>
      <w:r>
        <w:rPr>
          <w:rFonts w:ascii="ＭＳ 明朝" w:eastAsia="ＭＳ 明朝" w:hAnsi="ＭＳ 明朝" w:hint="eastAsia"/>
          <w:kern w:val="0"/>
        </w:rPr>
        <w:t>陸上自衛隊関東補給処用賀支処</w:t>
      </w:r>
    </w:p>
    <w:p w:rsidR="001816F8" w:rsidRDefault="004B6F46" w:rsidP="001816F8">
      <w:pPr>
        <w:jc w:val="left"/>
        <w:rPr>
          <w:rFonts w:ascii="ＭＳ 明朝" w:eastAsia="ＭＳ 明朝" w:hAnsi="ＭＳ 明朝"/>
          <w:kern w:val="0"/>
        </w:rPr>
      </w:pPr>
      <w:r>
        <w:rPr>
          <w:rFonts w:ascii="ＭＳ 明朝" w:eastAsia="ＭＳ 明朝" w:hAnsi="ＭＳ 明朝" w:hint="eastAsia"/>
          <w:kern w:val="0"/>
        </w:rPr>
        <w:t>会計課長　　金　子　知　巳</w:t>
      </w:r>
      <w:r w:rsidR="001816F8">
        <w:rPr>
          <w:rFonts w:ascii="ＭＳ 明朝" w:eastAsia="ＭＳ 明朝" w:hAnsi="ＭＳ 明朝" w:hint="eastAsia"/>
          <w:kern w:val="0"/>
        </w:rPr>
        <w:t xml:space="preserve">　殿</w:t>
      </w:r>
    </w:p>
    <w:p w:rsidR="00596925" w:rsidRPr="004B6F46" w:rsidRDefault="00596925" w:rsidP="00ED4A3C">
      <w:pPr>
        <w:jc w:val="left"/>
        <w:rPr>
          <w:rFonts w:ascii="ＭＳ 明朝" w:eastAsia="ＭＳ 明朝" w:hAnsi="ＭＳ 明朝"/>
          <w:kern w:val="0"/>
        </w:rPr>
      </w:pPr>
    </w:p>
    <w:p w:rsidR="00BA281B" w:rsidRPr="001816F8" w:rsidRDefault="00BA281B" w:rsidP="00ED4A3C">
      <w:pPr>
        <w:jc w:val="left"/>
        <w:rPr>
          <w:rFonts w:ascii="ＭＳ 明朝" w:eastAsia="ＭＳ 明朝" w:hAnsi="ＭＳ 明朝"/>
          <w:kern w:val="0"/>
        </w:rPr>
      </w:pPr>
    </w:p>
    <w:p w:rsidR="00596925" w:rsidRDefault="002565B0" w:rsidP="00ED4A3C">
      <w:pPr>
        <w:jc w:val="left"/>
        <w:rPr>
          <w:rFonts w:ascii="ＭＳ 明朝" w:eastAsia="ＭＳ 明朝" w:hAnsi="ＭＳ 明朝"/>
          <w:kern w:val="0"/>
        </w:rPr>
      </w:pPr>
      <w:r>
        <w:rPr>
          <w:rFonts w:ascii="ＭＳ 明朝" w:eastAsia="ＭＳ 明朝" w:hAnsi="ＭＳ 明朝" w:hint="eastAsia"/>
          <w:kern w:val="0"/>
        </w:rPr>
        <w:t>以下のとおり、相違ないことを証明します。</w:t>
      </w:r>
    </w:p>
    <w:p w:rsidR="002565B0" w:rsidRDefault="002565B0" w:rsidP="00ED4A3C">
      <w:pPr>
        <w:jc w:val="left"/>
        <w:rPr>
          <w:rFonts w:ascii="ＭＳ 明朝" w:eastAsia="ＭＳ 明朝" w:hAnsi="ＭＳ 明朝"/>
          <w:kern w:val="0"/>
        </w:rPr>
      </w:pPr>
    </w:p>
    <w:tbl>
      <w:tblPr>
        <w:tblStyle w:val="a3"/>
        <w:tblW w:w="0" w:type="auto"/>
        <w:tblLook w:val="04A0" w:firstRow="1" w:lastRow="0" w:firstColumn="1" w:lastColumn="0" w:noHBand="0" w:noVBand="1"/>
      </w:tblPr>
      <w:tblGrid>
        <w:gridCol w:w="2251"/>
        <w:gridCol w:w="2251"/>
        <w:gridCol w:w="2251"/>
        <w:gridCol w:w="2251"/>
      </w:tblGrid>
      <w:tr w:rsidR="002565B0" w:rsidTr="002565B0">
        <w:tc>
          <w:tcPr>
            <w:tcW w:w="2251" w:type="dxa"/>
            <w:vAlign w:val="center"/>
          </w:tcPr>
          <w:p w:rsidR="002565B0" w:rsidRDefault="002565B0" w:rsidP="009951F2">
            <w:pPr>
              <w:jc w:val="center"/>
              <w:rPr>
                <w:rFonts w:ascii="ＭＳ 明朝" w:eastAsia="ＭＳ 明朝" w:hAnsi="ＭＳ 明朝"/>
                <w:kern w:val="0"/>
              </w:rPr>
            </w:pPr>
            <w:r>
              <w:rPr>
                <w:rFonts w:ascii="ＭＳ 明朝" w:eastAsia="ＭＳ 明朝" w:hAnsi="ＭＳ 明朝" w:hint="eastAsia"/>
                <w:kern w:val="0"/>
              </w:rPr>
              <w:t>事業年度</w:t>
            </w:r>
          </w:p>
        </w:tc>
        <w:tc>
          <w:tcPr>
            <w:tcW w:w="2251" w:type="dxa"/>
            <w:vAlign w:val="center"/>
          </w:tcPr>
          <w:p w:rsidR="002565B0" w:rsidRDefault="002565B0" w:rsidP="009951F2">
            <w:pPr>
              <w:jc w:val="center"/>
              <w:rPr>
                <w:rFonts w:ascii="ＭＳ 明朝" w:eastAsia="ＭＳ 明朝" w:hAnsi="ＭＳ 明朝"/>
                <w:kern w:val="0"/>
              </w:rPr>
            </w:pPr>
            <w:r>
              <w:rPr>
                <w:rFonts w:ascii="ＭＳ 明朝" w:eastAsia="ＭＳ 明朝" w:hAnsi="ＭＳ 明朝" w:hint="eastAsia"/>
                <w:kern w:val="0"/>
              </w:rPr>
              <w:t>純資産合計</w:t>
            </w:r>
          </w:p>
          <w:p w:rsidR="002565B0" w:rsidRDefault="002565B0" w:rsidP="009951F2">
            <w:pPr>
              <w:jc w:val="center"/>
              <w:rPr>
                <w:rFonts w:ascii="ＭＳ 明朝" w:eastAsia="ＭＳ 明朝" w:hAnsi="ＭＳ 明朝"/>
                <w:kern w:val="0"/>
              </w:rPr>
            </w:pPr>
            <w:r>
              <w:rPr>
                <w:rFonts w:ascii="ＭＳ 明朝" w:eastAsia="ＭＳ 明朝" w:hAnsi="ＭＳ 明朝" w:hint="eastAsia"/>
                <w:kern w:val="0"/>
              </w:rPr>
              <w:t>（円）</w:t>
            </w:r>
          </w:p>
        </w:tc>
        <w:tc>
          <w:tcPr>
            <w:tcW w:w="2251" w:type="dxa"/>
            <w:vAlign w:val="center"/>
          </w:tcPr>
          <w:p w:rsidR="002565B0" w:rsidRDefault="002565B0" w:rsidP="009951F2">
            <w:pPr>
              <w:jc w:val="center"/>
              <w:rPr>
                <w:rFonts w:ascii="ＭＳ 明朝" w:eastAsia="ＭＳ 明朝" w:hAnsi="ＭＳ 明朝"/>
                <w:kern w:val="0"/>
              </w:rPr>
            </w:pPr>
            <w:r>
              <w:rPr>
                <w:rFonts w:ascii="ＭＳ 明朝" w:eastAsia="ＭＳ 明朝" w:hAnsi="ＭＳ 明朝" w:hint="eastAsia"/>
                <w:kern w:val="0"/>
              </w:rPr>
              <w:t>負債・純資産合計</w:t>
            </w:r>
          </w:p>
          <w:p w:rsidR="002565B0" w:rsidRDefault="002565B0" w:rsidP="009951F2">
            <w:pPr>
              <w:jc w:val="center"/>
              <w:rPr>
                <w:rFonts w:ascii="ＭＳ 明朝" w:eastAsia="ＭＳ 明朝" w:hAnsi="ＭＳ 明朝"/>
                <w:kern w:val="0"/>
              </w:rPr>
            </w:pPr>
            <w:r>
              <w:rPr>
                <w:rFonts w:ascii="ＭＳ 明朝" w:eastAsia="ＭＳ 明朝" w:hAnsi="ＭＳ 明朝" w:hint="eastAsia"/>
                <w:kern w:val="0"/>
              </w:rPr>
              <w:t>（円）</w:t>
            </w:r>
          </w:p>
        </w:tc>
        <w:tc>
          <w:tcPr>
            <w:tcW w:w="2251" w:type="dxa"/>
            <w:vAlign w:val="center"/>
          </w:tcPr>
          <w:p w:rsidR="002565B0" w:rsidRDefault="002565B0" w:rsidP="009951F2">
            <w:pPr>
              <w:jc w:val="center"/>
              <w:rPr>
                <w:rFonts w:ascii="ＭＳ 明朝" w:eastAsia="ＭＳ 明朝" w:hAnsi="ＭＳ 明朝"/>
                <w:kern w:val="0"/>
              </w:rPr>
            </w:pPr>
            <w:r>
              <w:rPr>
                <w:rFonts w:ascii="ＭＳ 明朝" w:eastAsia="ＭＳ 明朝" w:hAnsi="ＭＳ 明朝" w:hint="eastAsia"/>
                <w:kern w:val="0"/>
              </w:rPr>
              <w:t>自己資本比率</w:t>
            </w:r>
          </w:p>
          <w:p w:rsidR="002565B0" w:rsidRDefault="002565B0" w:rsidP="009951F2">
            <w:pPr>
              <w:jc w:val="center"/>
              <w:rPr>
                <w:rFonts w:ascii="ＭＳ 明朝" w:eastAsia="ＭＳ 明朝" w:hAnsi="ＭＳ 明朝"/>
                <w:kern w:val="0"/>
              </w:rPr>
            </w:pPr>
            <w:r>
              <w:rPr>
                <w:rFonts w:ascii="ＭＳ 明朝" w:eastAsia="ＭＳ 明朝" w:hAnsi="ＭＳ 明朝" w:hint="eastAsia"/>
                <w:kern w:val="0"/>
              </w:rPr>
              <w:t>（％）</w:t>
            </w:r>
          </w:p>
        </w:tc>
      </w:tr>
      <w:tr w:rsidR="002565B0" w:rsidTr="002565B0">
        <w:tc>
          <w:tcPr>
            <w:tcW w:w="2251" w:type="dxa"/>
            <w:vAlign w:val="center"/>
          </w:tcPr>
          <w:p w:rsidR="002565B0" w:rsidRDefault="004B6F46" w:rsidP="009951F2">
            <w:pPr>
              <w:jc w:val="center"/>
              <w:rPr>
                <w:rFonts w:ascii="ＭＳ 明朝" w:eastAsia="ＭＳ 明朝" w:hAnsi="ＭＳ 明朝"/>
                <w:kern w:val="0"/>
              </w:rPr>
            </w:pPr>
            <w:r>
              <w:rPr>
                <w:rFonts w:ascii="ＭＳ 明朝" w:eastAsia="ＭＳ 明朝" w:hAnsi="ＭＳ 明朝" w:hint="eastAsia"/>
                <w:kern w:val="0"/>
              </w:rPr>
              <w:t>令和元</w:t>
            </w:r>
            <w:r w:rsidR="002565B0">
              <w:rPr>
                <w:rFonts w:ascii="ＭＳ 明朝" w:eastAsia="ＭＳ 明朝" w:hAnsi="ＭＳ 明朝" w:hint="eastAsia"/>
                <w:kern w:val="0"/>
              </w:rPr>
              <w:t>年度</w:t>
            </w:r>
          </w:p>
          <w:p w:rsidR="002565B0" w:rsidRDefault="002565B0" w:rsidP="009951F2">
            <w:pPr>
              <w:jc w:val="center"/>
              <w:rPr>
                <w:rFonts w:ascii="ＭＳ 明朝" w:eastAsia="ＭＳ 明朝" w:hAnsi="ＭＳ 明朝"/>
                <w:kern w:val="0"/>
              </w:rPr>
            </w:pPr>
            <w:r>
              <w:rPr>
                <w:rFonts w:ascii="ＭＳ 明朝" w:eastAsia="ＭＳ 明朝" w:hAnsi="ＭＳ 明朝" w:hint="eastAsia"/>
                <w:kern w:val="0"/>
              </w:rPr>
              <w:t>（3年前事業年度）</w:t>
            </w:r>
          </w:p>
        </w:tc>
        <w:tc>
          <w:tcPr>
            <w:tcW w:w="2251" w:type="dxa"/>
          </w:tcPr>
          <w:p w:rsidR="002565B0" w:rsidRDefault="002565B0" w:rsidP="00ED4A3C">
            <w:pPr>
              <w:jc w:val="left"/>
              <w:rPr>
                <w:rFonts w:ascii="ＭＳ 明朝" w:eastAsia="ＭＳ 明朝" w:hAnsi="ＭＳ 明朝"/>
                <w:kern w:val="0"/>
              </w:rPr>
            </w:pPr>
            <w:r>
              <w:rPr>
                <w:rFonts w:ascii="ＭＳ 明朝" w:eastAsia="ＭＳ 明朝" w:hAnsi="ＭＳ 明朝" w:hint="eastAsia"/>
                <w:kern w:val="0"/>
              </w:rPr>
              <w:t>(</w:t>
            </w:r>
            <w:r>
              <w:rPr>
                <w:rFonts w:ascii="ＭＳ 明朝" w:eastAsia="ＭＳ 明朝" w:hAnsi="ＭＳ 明朝"/>
                <w:kern w:val="0"/>
              </w:rPr>
              <w:t>A)</w:t>
            </w:r>
          </w:p>
        </w:tc>
        <w:tc>
          <w:tcPr>
            <w:tcW w:w="2251" w:type="dxa"/>
          </w:tcPr>
          <w:p w:rsidR="002565B0" w:rsidRDefault="002565B0" w:rsidP="00ED4A3C">
            <w:pPr>
              <w:jc w:val="left"/>
              <w:rPr>
                <w:rFonts w:ascii="ＭＳ 明朝" w:eastAsia="ＭＳ 明朝" w:hAnsi="ＭＳ 明朝"/>
                <w:kern w:val="0"/>
              </w:rPr>
            </w:pPr>
            <w:r>
              <w:rPr>
                <w:rFonts w:ascii="ＭＳ 明朝" w:eastAsia="ＭＳ 明朝" w:hAnsi="ＭＳ 明朝" w:hint="eastAsia"/>
                <w:kern w:val="0"/>
              </w:rPr>
              <w:t>(</w:t>
            </w:r>
            <w:r>
              <w:rPr>
                <w:rFonts w:ascii="ＭＳ 明朝" w:eastAsia="ＭＳ 明朝" w:hAnsi="ＭＳ 明朝"/>
                <w:kern w:val="0"/>
              </w:rPr>
              <w:t>B)</w:t>
            </w:r>
          </w:p>
        </w:tc>
        <w:tc>
          <w:tcPr>
            <w:tcW w:w="2251" w:type="dxa"/>
          </w:tcPr>
          <w:p w:rsidR="002565B0" w:rsidRDefault="002565B0" w:rsidP="00ED4A3C">
            <w:pPr>
              <w:jc w:val="left"/>
              <w:rPr>
                <w:rFonts w:ascii="ＭＳ 明朝" w:eastAsia="ＭＳ 明朝" w:hAnsi="ＭＳ 明朝"/>
                <w:kern w:val="0"/>
              </w:rPr>
            </w:pPr>
            <w:r>
              <w:rPr>
                <w:rFonts w:ascii="ＭＳ 明朝" w:eastAsia="ＭＳ 明朝" w:hAnsi="ＭＳ 明朝" w:hint="eastAsia"/>
                <w:kern w:val="0"/>
              </w:rPr>
              <w:t>(</w:t>
            </w:r>
            <w:r>
              <w:rPr>
                <w:rFonts w:ascii="ＭＳ 明朝" w:eastAsia="ＭＳ 明朝" w:hAnsi="ＭＳ 明朝"/>
                <w:kern w:val="0"/>
              </w:rPr>
              <w:t>A)/(B)</w:t>
            </w:r>
          </w:p>
        </w:tc>
      </w:tr>
      <w:tr w:rsidR="002565B0" w:rsidTr="002565B0">
        <w:tc>
          <w:tcPr>
            <w:tcW w:w="2251" w:type="dxa"/>
            <w:vAlign w:val="center"/>
          </w:tcPr>
          <w:p w:rsidR="002565B0" w:rsidRDefault="004B6F46" w:rsidP="009951F2">
            <w:pPr>
              <w:jc w:val="center"/>
              <w:rPr>
                <w:rFonts w:ascii="ＭＳ 明朝" w:eastAsia="ＭＳ 明朝" w:hAnsi="ＭＳ 明朝"/>
                <w:kern w:val="0"/>
              </w:rPr>
            </w:pPr>
            <w:r>
              <w:rPr>
                <w:rFonts w:ascii="ＭＳ 明朝" w:eastAsia="ＭＳ 明朝" w:hAnsi="ＭＳ 明朝" w:hint="eastAsia"/>
                <w:kern w:val="0"/>
              </w:rPr>
              <w:t>令和２</w:t>
            </w:r>
            <w:r w:rsidR="002565B0">
              <w:rPr>
                <w:rFonts w:ascii="ＭＳ 明朝" w:eastAsia="ＭＳ 明朝" w:hAnsi="ＭＳ 明朝" w:hint="eastAsia"/>
                <w:kern w:val="0"/>
              </w:rPr>
              <w:t>年度</w:t>
            </w:r>
          </w:p>
          <w:p w:rsidR="002565B0" w:rsidRDefault="002565B0" w:rsidP="009951F2">
            <w:pPr>
              <w:jc w:val="center"/>
              <w:rPr>
                <w:rFonts w:ascii="ＭＳ 明朝" w:eastAsia="ＭＳ 明朝" w:hAnsi="ＭＳ 明朝"/>
                <w:kern w:val="0"/>
              </w:rPr>
            </w:pPr>
            <w:r>
              <w:rPr>
                <w:rFonts w:ascii="ＭＳ 明朝" w:eastAsia="ＭＳ 明朝" w:hAnsi="ＭＳ 明朝" w:hint="eastAsia"/>
                <w:kern w:val="0"/>
              </w:rPr>
              <w:t>（2年前事業年度）</w:t>
            </w:r>
          </w:p>
        </w:tc>
        <w:tc>
          <w:tcPr>
            <w:tcW w:w="2251" w:type="dxa"/>
          </w:tcPr>
          <w:p w:rsidR="002565B0" w:rsidRDefault="002565B0" w:rsidP="00ED4A3C">
            <w:pPr>
              <w:jc w:val="left"/>
              <w:rPr>
                <w:rFonts w:ascii="ＭＳ 明朝" w:eastAsia="ＭＳ 明朝" w:hAnsi="ＭＳ 明朝"/>
                <w:kern w:val="0"/>
              </w:rPr>
            </w:pPr>
            <w:r>
              <w:rPr>
                <w:rFonts w:ascii="ＭＳ 明朝" w:eastAsia="ＭＳ 明朝" w:hAnsi="ＭＳ 明朝" w:hint="eastAsia"/>
                <w:kern w:val="0"/>
              </w:rPr>
              <w:t>(</w:t>
            </w:r>
            <w:r>
              <w:rPr>
                <w:rFonts w:ascii="ＭＳ 明朝" w:eastAsia="ＭＳ 明朝" w:hAnsi="ＭＳ 明朝"/>
                <w:kern w:val="0"/>
              </w:rPr>
              <w:t>C)</w:t>
            </w:r>
          </w:p>
        </w:tc>
        <w:tc>
          <w:tcPr>
            <w:tcW w:w="2251" w:type="dxa"/>
          </w:tcPr>
          <w:p w:rsidR="002565B0" w:rsidRDefault="002565B0" w:rsidP="00ED4A3C">
            <w:pPr>
              <w:jc w:val="left"/>
              <w:rPr>
                <w:rFonts w:ascii="ＭＳ 明朝" w:eastAsia="ＭＳ 明朝" w:hAnsi="ＭＳ 明朝"/>
                <w:kern w:val="0"/>
              </w:rPr>
            </w:pPr>
            <w:r>
              <w:rPr>
                <w:rFonts w:ascii="ＭＳ 明朝" w:eastAsia="ＭＳ 明朝" w:hAnsi="ＭＳ 明朝" w:hint="eastAsia"/>
                <w:kern w:val="0"/>
              </w:rPr>
              <w:t>(</w:t>
            </w:r>
            <w:r>
              <w:rPr>
                <w:rFonts w:ascii="ＭＳ 明朝" w:eastAsia="ＭＳ 明朝" w:hAnsi="ＭＳ 明朝"/>
                <w:kern w:val="0"/>
              </w:rPr>
              <w:t>D)</w:t>
            </w:r>
          </w:p>
        </w:tc>
        <w:tc>
          <w:tcPr>
            <w:tcW w:w="2251" w:type="dxa"/>
          </w:tcPr>
          <w:p w:rsidR="002565B0" w:rsidRDefault="002565B0" w:rsidP="00ED4A3C">
            <w:pPr>
              <w:jc w:val="left"/>
              <w:rPr>
                <w:rFonts w:ascii="ＭＳ 明朝" w:eastAsia="ＭＳ 明朝" w:hAnsi="ＭＳ 明朝"/>
                <w:kern w:val="0"/>
              </w:rPr>
            </w:pPr>
            <w:r>
              <w:rPr>
                <w:rFonts w:ascii="ＭＳ 明朝" w:eastAsia="ＭＳ 明朝" w:hAnsi="ＭＳ 明朝" w:hint="eastAsia"/>
                <w:kern w:val="0"/>
              </w:rPr>
              <w:t>(</w:t>
            </w:r>
            <w:r>
              <w:rPr>
                <w:rFonts w:ascii="ＭＳ 明朝" w:eastAsia="ＭＳ 明朝" w:hAnsi="ＭＳ 明朝"/>
                <w:kern w:val="0"/>
              </w:rPr>
              <w:t>C)/(D)</w:t>
            </w:r>
          </w:p>
        </w:tc>
      </w:tr>
      <w:tr w:rsidR="002565B0" w:rsidTr="002565B0">
        <w:tc>
          <w:tcPr>
            <w:tcW w:w="2251" w:type="dxa"/>
            <w:vAlign w:val="center"/>
          </w:tcPr>
          <w:p w:rsidR="002565B0" w:rsidRDefault="004B6F46" w:rsidP="009951F2">
            <w:pPr>
              <w:jc w:val="center"/>
              <w:rPr>
                <w:rFonts w:ascii="ＭＳ 明朝" w:eastAsia="ＭＳ 明朝" w:hAnsi="ＭＳ 明朝"/>
                <w:kern w:val="0"/>
              </w:rPr>
            </w:pPr>
            <w:r>
              <w:rPr>
                <w:rFonts w:ascii="ＭＳ 明朝" w:eastAsia="ＭＳ 明朝" w:hAnsi="ＭＳ 明朝" w:hint="eastAsia"/>
                <w:kern w:val="0"/>
              </w:rPr>
              <w:t>令和３</w:t>
            </w:r>
            <w:r w:rsidR="002565B0">
              <w:rPr>
                <w:rFonts w:ascii="ＭＳ 明朝" w:eastAsia="ＭＳ 明朝" w:hAnsi="ＭＳ 明朝" w:hint="eastAsia"/>
                <w:kern w:val="0"/>
              </w:rPr>
              <w:t>年度</w:t>
            </w:r>
          </w:p>
          <w:p w:rsidR="002565B0" w:rsidRDefault="002565B0" w:rsidP="009951F2">
            <w:pPr>
              <w:jc w:val="center"/>
              <w:rPr>
                <w:rFonts w:ascii="ＭＳ 明朝" w:eastAsia="ＭＳ 明朝" w:hAnsi="ＭＳ 明朝"/>
                <w:kern w:val="0"/>
              </w:rPr>
            </w:pPr>
            <w:r>
              <w:rPr>
                <w:rFonts w:ascii="ＭＳ 明朝" w:eastAsia="ＭＳ 明朝" w:hAnsi="ＭＳ 明朝" w:hint="eastAsia"/>
                <w:kern w:val="0"/>
              </w:rPr>
              <w:t>（前年度）</w:t>
            </w:r>
          </w:p>
        </w:tc>
        <w:tc>
          <w:tcPr>
            <w:tcW w:w="2251" w:type="dxa"/>
          </w:tcPr>
          <w:p w:rsidR="002565B0" w:rsidRDefault="002565B0" w:rsidP="00ED4A3C">
            <w:pPr>
              <w:jc w:val="left"/>
              <w:rPr>
                <w:rFonts w:ascii="ＭＳ 明朝" w:eastAsia="ＭＳ 明朝" w:hAnsi="ＭＳ 明朝"/>
                <w:kern w:val="0"/>
              </w:rPr>
            </w:pPr>
            <w:r>
              <w:rPr>
                <w:rFonts w:ascii="ＭＳ 明朝" w:eastAsia="ＭＳ 明朝" w:hAnsi="ＭＳ 明朝"/>
                <w:kern w:val="0"/>
              </w:rPr>
              <w:t>(E)</w:t>
            </w:r>
          </w:p>
        </w:tc>
        <w:tc>
          <w:tcPr>
            <w:tcW w:w="2251" w:type="dxa"/>
          </w:tcPr>
          <w:p w:rsidR="002565B0" w:rsidRDefault="002565B0" w:rsidP="00ED4A3C">
            <w:pPr>
              <w:jc w:val="left"/>
              <w:rPr>
                <w:rFonts w:ascii="ＭＳ 明朝" w:eastAsia="ＭＳ 明朝" w:hAnsi="ＭＳ 明朝"/>
                <w:kern w:val="0"/>
              </w:rPr>
            </w:pPr>
            <w:r>
              <w:rPr>
                <w:rFonts w:ascii="ＭＳ 明朝" w:eastAsia="ＭＳ 明朝" w:hAnsi="ＭＳ 明朝" w:hint="eastAsia"/>
                <w:kern w:val="0"/>
              </w:rPr>
              <w:t>(</w:t>
            </w:r>
            <w:r>
              <w:rPr>
                <w:rFonts w:ascii="ＭＳ 明朝" w:eastAsia="ＭＳ 明朝" w:hAnsi="ＭＳ 明朝"/>
                <w:kern w:val="0"/>
              </w:rPr>
              <w:t>F)</w:t>
            </w:r>
          </w:p>
        </w:tc>
        <w:tc>
          <w:tcPr>
            <w:tcW w:w="2251" w:type="dxa"/>
          </w:tcPr>
          <w:p w:rsidR="002565B0" w:rsidRDefault="002565B0" w:rsidP="00ED4A3C">
            <w:pPr>
              <w:jc w:val="left"/>
              <w:rPr>
                <w:rFonts w:ascii="ＭＳ 明朝" w:eastAsia="ＭＳ 明朝" w:hAnsi="ＭＳ 明朝"/>
                <w:kern w:val="0"/>
              </w:rPr>
            </w:pPr>
            <w:r>
              <w:rPr>
                <w:rFonts w:ascii="ＭＳ 明朝" w:eastAsia="ＭＳ 明朝" w:hAnsi="ＭＳ 明朝" w:hint="eastAsia"/>
                <w:kern w:val="0"/>
              </w:rPr>
              <w:t>(</w:t>
            </w:r>
            <w:r>
              <w:rPr>
                <w:rFonts w:ascii="ＭＳ 明朝" w:eastAsia="ＭＳ 明朝" w:hAnsi="ＭＳ 明朝"/>
                <w:kern w:val="0"/>
              </w:rPr>
              <w:t>E)/(F)</w:t>
            </w:r>
          </w:p>
        </w:tc>
      </w:tr>
    </w:tbl>
    <w:p w:rsidR="002565B0" w:rsidRDefault="002565B0" w:rsidP="00ED4A3C">
      <w:pPr>
        <w:jc w:val="left"/>
        <w:rPr>
          <w:rFonts w:ascii="ＭＳ 明朝" w:eastAsia="ＭＳ 明朝" w:hAnsi="ＭＳ 明朝"/>
          <w:kern w:val="0"/>
        </w:rPr>
      </w:pPr>
    </w:p>
    <w:p w:rsidR="002565B0" w:rsidRDefault="004B6F46" w:rsidP="009951F2">
      <w:pPr>
        <w:ind w:firstLineChars="100" w:firstLine="200"/>
        <w:jc w:val="left"/>
        <w:rPr>
          <w:rFonts w:ascii="ＭＳ 明朝" w:eastAsia="ＭＳ 明朝" w:hAnsi="ＭＳ 明朝"/>
          <w:kern w:val="0"/>
        </w:rPr>
      </w:pPr>
      <w:r>
        <w:rPr>
          <w:rFonts w:ascii="ＭＳ 明朝" w:eastAsia="ＭＳ 明朝" w:hAnsi="ＭＳ 明朝" w:hint="eastAsia"/>
          <w:kern w:val="0"/>
        </w:rPr>
        <w:t>上記の表より、令和元</w:t>
      </w:r>
      <w:r w:rsidR="00484B40">
        <w:rPr>
          <w:rFonts w:ascii="ＭＳ 明朝" w:eastAsia="ＭＳ 明朝" w:hAnsi="ＭＳ 明朝" w:hint="eastAsia"/>
          <w:kern w:val="0"/>
        </w:rPr>
        <w:t>年度、令和</w:t>
      </w:r>
      <w:r>
        <w:rPr>
          <w:rFonts w:ascii="ＭＳ 明朝" w:eastAsia="ＭＳ 明朝" w:hAnsi="ＭＳ 明朝" w:hint="eastAsia"/>
          <w:kern w:val="0"/>
        </w:rPr>
        <w:t>２</w:t>
      </w:r>
      <w:r w:rsidR="009951F2">
        <w:rPr>
          <w:rFonts w:ascii="ＭＳ 明朝" w:eastAsia="ＭＳ 明朝" w:hAnsi="ＭＳ 明朝" w:hint="eastAsia"/>
          <w:kern w:val="0"/>
        </w:rPr>
        <w:t>年度、令和</w:t>
      </w:r>
      <w:r>
        <w:rPr>
          <w:rFonts w:ascii="ＭＳ 明朝" w:eastAsia="ＭＳ 明朝" w:hAnsi="ＭＳ 明朝" w:hint="eastAsia"/>
          <w:kern w:val="0"/>
        </w:rPr>
        <w:t>３</w:t>
      </w:r>
      <w:r w:rsidR="009951F2">
        <w:rPr>
          <w:rFonts w:ascii="ＭＳ 明朝" w:eastAsia="ＭＳ 明朝" w:hAnsi="ＭＳ 明朝" w:hint="eastAsia"/>
          <w:kern w:val="0"/>
        </w:rPr>
        <w:t>年度において自己資本比率が10％</w:t>
      </w:r>
      <w:r w:rsidR="00B51E88">
        <w:rPr>
          <w:rFonts w:ascii="ＭＳ 明朝" w:eastAsia="ＭＳ 明朝" w:hAnsi="ＭＳ 明朝" w:hint="eastAsia"/>
          <w:kern w:val="0"/>
        </w:rPr>
        <w:t>以上で</w:t>
      </w:r>
      <w:r w:rsidR="00456D39">
        <w:rPr>
          <w:rFonts w:ascii="ＭＳ 明朝" w:eastAsia="ＭＳ 明朝" w:hAnsi="ＭＳ 明朝" w:hint="eastAsia"/>
          <w:kern w:val="0"/>
        </w:rPr>
        <w:t>あ</w:t>
      </w:r>
      <w:r w:rsidR="009951F2">
        <w:rPr>
          <w:rFonts w:ascii="ＭＳ 明朝" w:eastAsia="ＭＳ 明朝" w:hAnsi="ＭＳ 明朝" w:hint="eastAsia"/>
          <w:kern w:val="0"/>
        </w:rPr>
        <w:t>る。</w:t>
      </w:r>
    </w:p>
    <w:p w:rsidR="009951F2" w:rsidRDefault="009951F2" w:rsidP="009951F2">
      <w:pPr>
        <w:jc w:val="left"/>
        <w:rPr>
          <w:rFonts w:ascii="ＭＳ 明朝" w:eastAsia="ＭＳ 明朝" w:hAnsi="ＭＳ 明朝"/>
          <w:kern w:val="0"/>
        </w:rPr>
      </w:pPr>
    </w:p>
    <w:p w:rsidR="00765E9C" w:rsidRDefault="009951F2" w:rsidP="009951F2">
      <w:pPr>
        <w:jc w:val="left"/>
        <w:rPr>
          <w:rFonts w:ascii="ＭＳ 明朝" w:eastAsia="ＭＳ 明朝" w:hAnsi="ＭＳ 明朝"/>
          <w:kern w:val="0"/>
        </w:rPr>
      </w:pPr>
      <w:r>
        <w:rPr>
          <w:rFonts w:ascii="ＭＳ 明朝" w:eastAsia="ＭＳ 明朝" w:hAnsi="ＭＳ 明朝" w:hint="eastAsia"/>
          <w:kern w:val="0"/>
        </w:rPr>
        <w:t xml:space="preserve">　なお、自己資本比率の計算方法は、</w:t>
      </w:r>
      <w:r w:rsidR="00765E9C">
        <w:rPr>
          <w:rFonts w:ascii="ＭＳ 明朝" w:eastAsia="ＭＳ 明朝" w:hAnsi="ＭＳ 明朝" w:hint="eastAsia"/>
          <w:kern w:val="0"/>
        </w:rPr>
        <w:t>優良産廃</w:t>
      </w:r>
      <w:r>
        <w:rPr>
          <w:rFonts w:ascii="ＭＳ 明朝" w:eastAsia="ＭＳ 明朝" w:hAnsi="ＭＳ 明朝" w:hint="eastAsia"/>
          <w:kern w:val="0"/>
        </w:rPr>
        <w:t>処理業者認定制度運用マニュアル「3.6　財務体質の</w:t>
      </w:r>
    </w:p>
    <w:p w:rsidR="009951F2" w:rsidRDefault="009951F2" w:rsidP="009951F2">
      <w:pPr>
        <w:jc w:val="left"/>
        <w:rPr>
          <w:rFonts w:ascii="ＭＳ 明朝" w:eastAsia="ＭＳ 明朝" w:hAnsi="ＭＳ 明朝"/>
          <w:kern w:val="0"/>
        </w:rPr>
      </w:pPr>
      <w:r>
        <w:rPr>
          <w:rFonts w:ascii="ＭＳ 明朝" w:eastAsia="ＭＳ 明朝" w:hAnsi="ＭＳ 明朝" w:hint="eastAsia"/>
          <w:kern w:val="0"/>
        </w:rPr>
        <w:t>健全性に</w:t>
      </w:r>
      <w:r>
        <w:rPr>
          <w:rFonts w:ascii="ＭＳ 明朝" w:eastAsia="ＭＳ 明朝" w:hAnsi="ＭＳ 明朝"/>
          <w:kern w:val="0"/>
        </w:rPr>
        <w:t>係る基準」における「</w:t>
      </w:r>
      <w:r>
        <w:rPr>
          <w:rFonts w:ascii="ＭＳ 明朝" w:eastAsia="ＭＳ 明朝" w:hAnsi="ＭＳ 明朝" w:hint="eastAsia"/>
          <w:kern w:val="0"/>
        </w:rPr>
        <w:t>①</w:t>
      </w:r>
      <w:r w:rsidR="00B51E88">
        <w:rPr>
          <w:rFonts w:ascii="ＭＳ 明朝" w:eastAsia="ＭＳ 明朝" w:hAnsi="ＭＳ 明朝" w:hint="eastAsia"/>
          <w:kern w:val="0"/>
        </w:rPr>
        <w:t xml:space="preserve">　</w:t>
      </w:r>
      <w:r>
        <w:rPr>
          <w:rFonts w:ascii="ＭＳ 明朝" w:eastAsia="ＭＳ 明朝" w:hAnsi="ＭＳ 明朝" w:hint="eastAsia"/>
          <w:kern w:val="0"/>
        </w:rPr>
        <w:t>自己資本比率に係る基準」にある定義に従って算出した。</w:t>
      </w:r>
    </w:p>
    <w:p w:rsidR="009951F2" w:rsidRDefault="009951F2" w:rsidP="009951F2">
      <w:pPr>
        <w:jc w:val="left"/>
        <w:rPr>
          <w:rFonts w:ascii="ＭＳ 明朝" w:eastAsia="ＭＳ 明朝" w:hAnsi="ＭＳ 明朝"/>
          <w:kern w:val="0"/>
        </w:rPr>
      </w:pPr>
    </w:p>
    <w:p w:rsidR="009951F2" w:rsidRDefault="009951F2" w:rsidP="009951F2">
      <w:pPr>
        <w:jc w:val="left"/>
        <w:rPr>
          <w:rFonts w:ascii="ＭＳ 明朝" w:eastAsia="ＭＳ 明朝" w:hAnsi="ＭＳ 明朝"/>
          <w:kern w:val="0"/>
        </w:rPr>
      </w:pPr>
    </w:p>
    <w:p w:rsidR="009951F2" w:rsidRDefault="009951F2" w:rsidP="009951F2">
      <w:pPr>
        <w:jc w:val="left"/>
        <w:rPr>
          <w:rFonts w:ascii="ＭＳ 明朝" w:eastAsia="ＭＳ 明朝" w:hAnsi="ＭＳ 明朝"/>
          <w:kern w:val="0"/>
        </w:rPr>
      </w:pPr>
      <w:r>
        <w:rPr>
          <w:rFonts w:ascii="ＭＳ 明朝" w:eastAsia="ＭＳ 明朝" w:hAnsi="ＭＳ 明朝" w:hint="eastAsia"/>
          <w:kern w:val="0"/>
        </w:rPr>
        <w:t xml:space="preserve">　　　　　　　　　　　　　　　　　　　　　　　　　　　　　　　</w:t>
      </w:r>
      <w:r>
        <w:rPr>
          <w:rFonts w:ascii="ＭＳ 明朝" w:eastAsia="ＭＳ 明朝" w:hAnsi="ＭＳ 明朝"/>
          <w:kern w:val="0"/>
        </w:rPr>
        <w:t>令和　　年　　月　　日</w:t>
      </w:r>
    </w:p>
    <w:p w:rsidR="009951F2" w:rsidRDefault="009951F2" w:rsidP="009951F2">
      <w:pPr>
        <w:jc w:val="left"/>
        <w:rPr>
          <w:rFonts w:ascii="ＭＳ 明朝" w:eastAsia="ＭＳ 明朝" w:hAnsi="ＭＳ 明朝"/>
          <w:kern w:val="0"/>
        </w:rPr>
      </w:pPr>
    </w:p>
    <w:p w:rsidR="009951F2" w:rsidRDefault="009951F2" w:rsidP="009951F2">
      <w:pPr>
        <w:jc w:val="left"/>
        <w:rPr>
          <w:rFonts w:ascii="ＭＳ 明朝" w:eastAsia="ＭＳ 明朝" w:hAnsi="ＭＳ 明朝"/>
          <w:kern w:val="0"/>
        </w:rPr>
      </w:pPr>
    </w:p>
    <w:p w:rsidR="009951F2" w:rsidRPr="00596925" w:rsidRDefault="009951F2" w:rsidP="009951F2">
      <w:pPr>
        <w:spacing w:line="360" w:lineRule="exact"/>
        <w:ind w:firstLineChars="1500" w:firstLine="3300"/>
        <w:rPr>
          <w:rFonts w:ascii="ＭＳ 明朝" w:eastAsia="ＭＳ 明朝" w:hAnsi="ＭＳ 明朝"/>
          <w:sz w:val="22"/>
        </w:rPr>
      </w:pPr>
      <w:r w:rsidRPr="00596925">
        <w:rPr>
          <w:rFonts w:ascii="ＭＳ 明朝" w:eastAsia="ＭＳ 明朝" w:hAnsi="ＭＳ 明朝"/>
          <w:sz w:val="22"/>
        </w:rPr>
        <w:t>住　　　　所</w:t>
      </w:r>
    </w:p>
    <w:p w:rsidR="009951F2" w:rsidRPr="00596925" w:rsidRDefault="009951F2" w:rsidP="009951F2">
      <w:pPr>
        <w:spacing w:line="360" w:lineRule="exact"/>
        <w:rPr>
          <w:rFonts w:ascii="ＭＳ 明朝" w:eastAsia="ＭＳ 明朝" w:hAnsi="ＭＳ 明朝"/>
          <w:sz w:val="22"/>
        </w:rPr>
      </w:pPr>
      <w:r w:rsidRPr="00596925">
        <w:rPr>
          <w:rFonts w:ascii="ＭＳ 明朝" w:eastAsia="ＭＳ 明朝" w:hAnsi="ＭＳ 明朝"/>
          <w:sz w:val="22"/>
        </w:rPr>
        <w:t xml:space="preserve">　　　　　　　　　　　　　　　商号又は名称</w:t>
      </w:r>
    </w:p>
    <w:p w:rsidR="009951F2" w:rsidRPr="00596925" w:rsidRDefault="009951F2" w:rsidP="009951F2">
      <w:pPr>
        <w:spacing w:line="360" w:lineRule="exact"/>
        <w:rPr>
          <w:rFonts w:ascii="ＭＳ 明朝" w:eastAsia="ＭＳ 明朝" w:hAnsi="ＭＳ 明朝"/>
          <w:sz w:val="22"/>
        </w:rPr>
      </w:pPr>
      <w:r w:rsidRPr="00596925">
        <w:rPr>
          <w:rFonts w:ascii="ＭＳ 明朝" w:eastAsia="ＭＳ 明朝" w:hAnsi="ＭＳ 明朝"/>
          <w:sz w:val="22"/>
        </w:rPr>
        <w:t xml:space="preserve">　　　　　　　　　　　　　　　</w:t>
      </w:r>
      <w:r w:rsidRPr="00B51E88">
        <w:rPr>
          <w:rFonts w:ascii="ＭＳ 明朝" w:eastAsia="ＭＳ 明朝" w:hAnsi="ＭＳ 明朝" w:hint="eastAsia"/>
          <w:spacing w:val="27"/>
          <w:kern w:val="0"/>
          <w:sz w:val="22"/>
          <w:fitText w:val="1320" w:id="-1932884480"/>
        </w:rPr>
        <w:t>代表者氏</w:t>
      </w:r>
      <w:r w:rsidRPr="00B51E88">
        <w:rPr>
          <w:rFonts w:ascii="ＭＳ 明朝" w:eastAsia="ＭＳ 明朝" w:hAnsi="ＭＳ 明朝" w:hint="eastAsia"/>
          <w:spacing w:val="2"/>
          <w:kern w:val="0"/>
          <w:sz w:val="22"/>
          <w:fitText w:val="1320" w:id="-1932884480"/>
        </w:rPr>
        <w:t>名</w:t>
      </w:r>
      <w:r w:rsidRPr="00596925">
        <w:rPr>
          <w:rFonts w:ascii="ＭＳ 明朝" w:eastAsia="ＭＳ 明朝" w:hAnsi="ＭＳ 明朝"/>
          <w:sz w:val="22"/>
        </w:rPr>
        <w:t xml:space="preserve"> 　　　　　　　</w:t>
      </w:r>
      <w:r w:rsidRPr="00596925">
        <w:rPr>
          <w:rFonts w:ascii="ＭＳ 明朝" w:eastAsia="ＭＳ 明朝" w:hAnsi="ＭＳ 明朝" w:hint="eastAsia"/>
          <w:sz w:val="22"/>
        </w:rPr>
        <w:t xml:space="preserve">　　　　　　　　　</w:t>
      </w:r>
      <w:r w:rsidRPr="00596925">
        <w:rPr>
          <w:rFonts w:ascii="ＭＳ 明朝" w:eastAsia="ＭＳ 明朝" w:hAnsi="ＭＳ 明朝"/>
          <w:sz w:val="22"/>
        </w:rPr>
        <w:t xml:space="preserve">印 </w:t>
      </w:r>
    </w:p>
    <w:p w:rsidR="009951F2" w:rsidRDefault="009951F2" w:rsidP="009951F2">
      <w:pPr>
        <w:jc w:val="left"/>
        <w:rPr>
          <w:rFonts w:ascii="ＭＳ 明朝" w:eastAsia="ＭＳ 明朝" w:hAnsi="ＭＳ 明朝"/>
          <w:kern w:val="0"/>
        </w:rPr>
      </w:pPr>
    </w:p>
    <w:p w:rsidR="009951F2" w:rsidRDefault="009951F2" w:rsidP="009951F2">
      <w:pPr>
        <w:jc w:val="left"/>
        <w:rPr>
          <w:rFonts w:ascii="ＭＳ 明朝" w:eastAsia="ＭＳ 明朝" w:hAnsi="ＭＳ 明朝"/>
          <w:kern w:val="0"/>
        </w:rPr>
      </w:pPr>
    </w:p>
    <w:p w:rsidR="009951F2" w:rsidRDefault="009951F2" w:rsidP="009951F2">
      <w:pPr>
        <w:jc w:val="left"/>
        <w:rPr>
          <w:rFonts w:ascii="ＭＳ 明朝" w:eastAsia="ＭＳ 明朝" w:hAnsi="ＭＳ 明朝"/>
          <w:kern w:val="0"/>
        </w:rPr>
      </w:pPr>
    </w:p>
    <w:p w:rsidR="009951F2" w:rsidRDefault="009951F2" w:rsidP="009951F2">
      <w:pPr>
        <w:jc w:val="left"/>
        <w:rPr>
          <w:rFonts w:ascii="ＭＳ 明朝" w:eastAsia="ＭＳ 明朝" w:hAnsi="ＭＳ 明朝"/>
          <w:kern w:val="0"/>
        </w:rPr>
      </w:pPr>
    </w:p>
    <w:p w:rsidR="009951F2" w:rsidRDefault="009951F2" w:rsidP="009951F2">
      <w:pPr>
        <w:jc w:val="left"/>
        <w:rPr>
          <w:rFonts w:ascii="ＭＳ 明朝" w:eastAsia="ＭＳ 明朝" w:hAnsi="ＭＳ 明朝"/>
          <w:kern w:val="0"/>
        </w:rPr>
      </w:pPr>
    </w:p>
    <w:p w:rsidR="009951F2" w:rsidRDefault="009951F2" w:rsidP="009951F2">
      <w:pPr>
        <w:jc w:val="left"/>
        <w:rPr>
          <w:rFonts w:ascii="ＭＳ 明朝" w:eastAsia="ＭＳ 明朝" w:hAnsi="ＭＳ 明朝"/>
          <w:kern w:val="0"/>
        </w:rPr>
      </w:pPr>
    </w:p>
    <w:p w:rsidR="009951F2" w:rsidRDefault="009951F2" w:rsidP="009951F2">
      <w:pPr>
        <w:jc w:val="left"/>
        <w:rPr>
          <w:rFonts w:ascii="ＭＳ 明朝" w:eastAsia="ＭＳ 明朝" w:hAnsi="ＭＳ 明朝"/>
          <w:kern w:val="0"/>
        </w:rPr>
      </w:pPr>
    </w:p>
    <w:p w:rsidR="00B51E88" w:rsidRDefault="00B51E88" w:rsidP="009951F2">
      <w:pPr>
        <w:jc w:val="left"/>
        <w:rPr>
          <w:rFonts w:ascii="ＭＳ 明朝" w:eastAsia="ＭＳ 明朝" w:hAnsi="ＭＳ 明朝"/>
          <w:kern w:val="0"/>
        </w:rPr>
      </w:pPr>
    </w:p>
    <w:p w:rsidR="009951F2" w:rsidRDefault="009951F2" w:rsidP="009951F2">
      <w:pPr>
        <w:jc w:val="left"/>
        <w:rPr>
          <w:rFonts w:ascii="ＭＳ 明朝" w:eastAsia="ＭＳ 明朝" w:hAnsi="ＭＳ 明朝"/>
          <w:kern w:val="0"/>
        </w:rPr>
      </w:pPr>
    </w:p>
    <w:p w:rsidR="009951F2" w:rsidRDefault="009951F2" w:rsidP="009951F2">
      <w:pPr>
        <w:jc w:val="left"/>
        <w:rPr>
          <w:rFonts w:ascii="ＭＳ 明朝" w:eastAsia="ＭＳ 明朝" w:hAnsi="ＭＳ 明朝"/>
          <w:kern w:val="0"/>
        </w:rPr>
      </w:pPr>
    </w:p>
    <w:p w:rsidR="00110907" w:rsidRDefault="00110907" w:rsidP="009951F2">
      <w:pPr>
        <w:jc w:val="left"/>
        <w:rPr>
          <w:rFonts w:ascii="ＭＳ 明朝" w:eastAsia="ＭＳ 明朝" w:hAnsi="ＭＳ 明朝"/>
          <w:kern w:val="0"/>
        </w:rPr>
      </w:pPr>
    </w:p>
    <w:p w:rsidR="00110907" w:rsidRDefault="00110907" w:rsidP="009951F2">
      <w:pPr>
        <w:jc w:val="left"/>
        <w:rPr>
          <w:rFonts w:ascii="ＭＳ 明朝" w:eastAsia="ＭＳ 明朝" w:hAnsi="ＭＳ 明朝"/>
          <w:kern w:val="0"/>
        </w:rPr>
      </w:pPr>
    </w:p>
    <w:p w:rsidR="00633758" w:rsidRPr="00633758" w:rsidRDefault="009951F2" w:rsidP="00633758">
      <w:pPr>
        <w:spacing w:before="100" w:beforeAutospacing="1" w:after="100" w:afterAutospacing="1" w:line="280" w:lineRule="exact"/>
        <w:rPr>
          <w:rFonts w:ascii="ＭＳ 明朝" w:eastAsia="ＭＳ 明朝" w:hAnsi="ＭＳ 明朝"/>
          <w:kern w:val="0"/>
          <w:sz w:val="28"/>
          <w:szCs w:val="28"/>
        </w:rPr>
      </w:pPr>
      <w:r w:rsidRPr="001816F8">
        <w:rPr>
          <w:rFonts w:ascii="ＭＳ 明朝" w:eastAsia="ＭＳ 明朝" w:hAnsi="ＭＳ 明朝" w:hint="eastAsia"/>
          <w:kern w:val="0"/>
          <w:sz w:val="28"/>
          <w:szCs w:val="28"/>
        </w:rPr>
        <w:t>直前３年の各事業年度</w:t>
      </w:r>
      <w:r>
        <w:rPr>
          <w:rFonts w:ascii="ＭＳ 明朝" w:eastAsia="ＭＳ 明朝" w:hAnsi="ＭＳ 明朝" w:hint="eastAsia"/>
          <w:kern w:val="0"/>
          <w:sz w:val="28"/>
          <w:szCs w:val="28"/>
        </w:rPr>
        <w:t>における</w:t>
      </w:r>
      <w:r w:rsidR="00E76959">
        <w:rPr>
          <w:rFonts w:ascii="ＭＳ 明朝" w:eastAsia="ＭＳ 明朝" w:hAnsi="ＭＳ 明朝" w:hint="eastAsia"/>
          <w:kern w:val="0"/>
          <w:sz w:val="28"/>
          <w:szCs w:val="28"/>
        </w:rPr>
        <w:t>経常利益金額</w:t>
      </w:r>
      <w:r w:rsidRPr="001816F8">
        <w:rPr>
          <w:rFonts w:ascii="ＭＳ 明朝" w:eastAsia="ＭＳ 明朝" w:hAnsi="ＭＳ 明朝" w:hint="eastAsia"/>
          <w:kern w:val="0"/>
          <w:sz w:val="28"/>
          <w:szCs w:val="28"/>
        </w:rPr>
        <w:t>の</w:t>
      </w:r>
      <w:r w:rsidR="00110907">
        <w:rPr>
          <w:rFonts w:ascii="ＭＳ 明朝" w:eastAsia="ＭＳ 明朝" w:hAnsi="ＭＳ 明朝" w:hint="eastAsia"/>
          <w:kern w:val="0"/>
          <w:sz w:val="28"/>
          <w:szCs w:val="28"/>
        </w:rPr>
        <w:t>平均</w:t>
      </w:r>
      <w:r w:rsidR="00633758">
        <w:rPr>
          <w:rFonts w:ascii="ＭＳ 明朝" w:eastAsia="ＭＳ 明朝" w:hAnsi="ＭＳ 明朝" w:hint="eastAsia"/>
          <w:kern w:val="0"/>
          <w:sz w:val="28"/>
          <w:szCs w:val="28"/>
        </w:rPr>
        <w:t>値</w:t>
      </w:r>
      <w:r w:rsidR="00110907">
        <w:rPr>
          <w:rFonts w:ascii="ＭＳ 明朝" w:eastAsia="ＭＳ 明朝" w:hAnsi="ＭＳ 明朝" w:hint="eastAsia"/>
          <w:kern w:val="0"/>
          <w:sz w:val="28"/>
          <w:szCs w:val="28"/>
        </w:rPr>
        <w:t>が零を超えて</w:t>
      </w:r>
      <w:r w:rsidR="00633758">
        <w:rPr>
          <w:rFonts w:ascii="ＭＳ 明朝" w:eastAsia="ＭＳ 明朝" w:hAnsi="ＭＳ 明朝" w:hint="eastAsia"/>
          <w:kern w:val="0"/>
          <w:sz w:val="28"/>
          <w:szCs w:val="28"/>
        </w:rPr>
        <w:t>い</w:t>
      </w:r>
      <w:r w:rsidR="00110907">
        <w:rPr>
          <w:rFonts w:ascii="ＭＳ 明朝" w:eastAsia="ＭＳ 明朝" w:hAnsi="ＭＳ 明朝" w:hint="eastAsia"/>
          <w:kern w:val="0"/>
          <w:sz w:val="28"/>
          <w:szCs w:val="28"/>
        </w:rPr>
        <w:t>ることを証する書類</w:t>
      </w:r>
    </w:p>
    <w:p w:rsidR="009951F2" w:rsidRPr="00633758" w:rsidRDefault="009951F2" w:rsidP="009951F2">
      <w:pPr>
        <w:jc w:val="left"/>
        <w:rPr>
          <w:rFonts w:ascii="ＭＳ 明朝" w:eastAsia="ＭＳ 明朝" w:hAnsi="ＭＳ 明朝"/>
          <w:kern w:val="0"/>
        </w:rPr>
      </w:pPr>
    </w:p>
    <w:p w:rsidR="009951F2" w:rsidRDefault="009951F2" w:rsidP="009951F2">
      <w:pPr>
        <w:jc w:val="left"/>
        <w:rPr>
          <w:rFonts w:ascii="ＭＳ 明朝" w:eastAsia="ＭＳ 明朝" w:hAnsi="ＭＳ 明朝"/>
          <w:kern w:val="0"/>
        </w:rPr>
      </w:pPr>
    </w:p>
    <w:p w:rsidR="009951F2" w:rsidRDefault="009951F2" w:rsidP="009951F2">
      <w:pPr>
        <w:jc w:val="left"/>
        <w:rPr>
          <w:rFonts w:ascii="ＭＳ 明朝" w:eastAsia="ＭＳ 明朝" w:hAnsi="ＭＳ 明朝"/>
          <w:kern w:val="0"/>
        </w:rPr>
      </w:pPr>
      <w:r>
        <w:rPr>
          <w:rFonts w:ascii="ＭＳ 明朝" w:eastAsia="ＭＳ 明朝" w:hAnsi="ＭＳ 明朝" w:hint="eastAsia"/>
          <w:kern w:val="0"/>
        </w:rPr>
        <w:t>分任契約担当官</w:t>
      </w:r>
    </w:p>
    <w:p w:rsidR="009951F2" w:rsidRDefault="009951F2" w:rsidP="009951F2">
      <w:pPr>
        <w:jc w:val="left"/>
        <w:rPr>
          <w:rFonts w:ascii="ＭＳ 明朝" w:eastAsia="ＭＳ 明朝" w:hAnsi="ＭＳ 明朝"/>
          <w:kern w:val="0"/>
        </w:rPr>
      </w:pPr>
      <w:r>
        <w:rPr>
          <w:rFonts w:ascii="ＭＳ 明朝" w:eastAsia="ＭＳ 明朝" w:hAnsi="ＭＳ 明朝" w:hint="eastAsia"/>
          <w:kern w:val="0"/>
        </w:rPr>
        <w:t>陸上自衛隊関東補給処用賀支処</w:t>
      </w:r>
    </w:p>
    <w:p w:rsidR="009951F2" w:rsidRDefault="00E457AB" w:rsidP="009951F2">
      <w:pPr>
        <w:jc w:val="left"/>
        <w:rPr>
          <w:rFonts w:ascii="ＭＳ 明朝" w:eastAsia="ＭＳ 明朝" w:hAnsi="ＭＳ 明朝"/>
          <w:kern w:val="0"/>
        </w:rPr>
      </w:pPr>
      <w:r>
        <w:rPr>
          <w:rFonts w:ascii="ＭＳ 明朝" w:eastAsia="ＭＳ 明朝" w:hAnsi="ＭＳ 明朝" w:hint="eastAsia"/>
          <w:kern w:val="0"/>
        </w:rPr>
        <w:t>会計課長　　金　子　知　巳</w:t>
      </w:r>
      <w:r w:rsidR="009951F2">
        <w:rPr>
          <w:rFonts w:ascii="ＭＳ 明朝" w:eastAsia="ＭＳ 明朝" w:hAnsi="ＭＳ 明朝" w:hint="eastAsia"/>
          <w:kern w:val="0"/>
        </w:rPr>
        <w:t xml:space="preserve">　殿</w:t>
      </w:r>
    </w:p>
    <w:p w:rsidR="009951F2" w:rsidRDefault="009951F2" w:rsidP="009951F2">
      <w:pPr>
        <w:jc w:val="left"/>
        <w:rPr>
          <w:rFonts w:ascii="ＭＳ 明朝" w:eastAsia="ＭＳ 明朝" w:hAnsi="ＭＳ 明朝"/>
          <w:kern w:val="0"/>
        </w:rPr>
      </w:pPr>
    </w:p>
    <w:p w:rsidR="00BA281B" w:rsidRPr="001816F8" w:rsidRDefault="00BA281B" w:rsidP="009951F2">
      <w:pPr>
        <w:jc w:val="left"/>
        <w:rPr>
          <w:rFonts w:ascii="ＭＳ 明朝" w:eastAsia="ＭＳ 明朝" w:hAnsi="ＭＳ 明朝"/>
          <w:kern w:val="0"/>
        </w:rPr>
      </w:pPr>
    </w:p>
    <w:p w:rsidR="009951F2" w:rsidRDefault="009951F2" w:rsidP="009951F2">
      <w:pPr>
        <w:jc w:val="left"/>
        <w:rPr>
          <w:rFonts w:ascii="ＭＳ 明朝" w:eastAsia="ＭＳ 明朝" w:hAnsi="ＭＳ 明朝"/>
          <w:kern w:val="0"/>
        </w:rPr>
      </w:pPr>
      <w:r>
        <w:rPr>
          <w:rFonts w:ascii="ＭＳ 明朝" w:eastAsia="ＭＳ 明朝" w:hAnsi="ＭＳ 明朝" w:hint="eastAsia"/>
          <w:kern w:val="0"/>
        </w:rPr>
        <w:t>以下のとおり、相違ないことを証明します。</w:t>
      </w:r>
    </w:p>
    <w:p w:rsidR="009951F2" w:rsidRDefault="009951F2" w:rsidP="009951F2">
      <w:pPr>
        <w:jc w:val="left"/>
        <w:rPr>
          <w:rFonts w:ascii="ＭＳ 明朝" w:eastAsia="ＭＳ 明朝" w:hAnsi="ＭＳ 明朝"/>
          <w:kern w:val="0"/>
        </w:rPr>
      </w:pPr>
    </w:p>
    <w:tbl>
      <w:tblPr>
        <w:tblStyle w:val="a3"/>
        <w:tblW w:w="0" w:type="auto"/>
        <w:tblLook w:val="04A0" w:firstRow="1" w:lastRow="0" w:firstColumn="1" w:lastColumn="0" w:noHBand="0" w:noVBand="1"/>
      </w:tblPr>
      <w:tblGrid>
        <w:gridCol w:w="2251"/>
        <w:gridCol w:w="2251"/>
        <w:gridCol w:w="2251"/>
        <w:gridCol w:w="2251"/>
      </w:tblGrid>
      <w:tr w:rsidR="009951F2" w:rsidTr="00A17D79">
        <w:tc>
          <w:tcPr>
            <w:tcW w:w="2251" w:type="dxa"/>
            <w:vAlign w:val="center"/>
          </w:tcPr>
          <w:p w:rsidR="009951F2" w:rsidRDefault="009951F2" w:rsidP="00A17D79">
            <w:pPr>
              <w:jc w:val="center"/>
              <w:rPr>
                <w:rFonts w:ascii="ＭＳ 明朝" w:eastAsia="ＭＳ 明朝" w:hAnsi="ＭＳ 明朝"/>
                <w:kern w:val="0"/>
              </w:rPr>
            </w:pPr>
            <w:r>
              <w:rPr>
                <w:rFonts w:ascii="ＭＳ 明朝" w:eastAsia="ＭＳ 明朝" w:hAnsi="ＭＳ 明朝" w:hint="eastAsia"/>
                <w:kern w:val="0"/>
              </w:rPr>
              <w:t>事業年度</w:t>
            </w:r>
          </w:p>
        </w:tc>
        <w:tc>
          <w:tcPr>
            <w:tcW w:w="2251" w:type="dxa"/>
            <w:vAlign w:val="center"/>
          </w:tcPr>
          <w:p w:rsidR="009951F2" w:rsidRDefault="00110907" w:rsidP="00A17D79">
            <w:pPr>
              <w:jc w:val="center"/>
              <w:rPr>
                <w:rFonts w:ascii="ＭＳ 明朝" w:eastAsia="ＭＳ 明朝" w:hAnsi="ＭＳ 明朝"/>
                <w:kern w:val="0"/>
              </w:rPr>
            </w:pPr>
            <w:r>
              <w:rPr>
                <w:rFonts w:ascii="ＭＳ 明朝" w:eastAsia="ＭＳ 明朝" w:hAnsi="ＭＳ 明朝" w:hint="eastAsia"/>
                <w:kern w:val="0"/>
              </w:rPr>
              <w:t>経常利益金額</w:t>
            </w:r>
          </w:p>
          <w:p w:rsidR="009951F2" w:rsidRDefault="009951F2" w:rsidP="00A17D79">
            <w:pPr>
              <w:jc w:val="center"/>
              <w:rPr>
                <w:rFonts w:ascii="ＭＳ 明朝" w:eastAsia="ＭＳ 明朝" w:hAnsi="ＭＳ 明朝"/>
                <w:kern w:val="0"/>
              </w:rPr>
            </w:pPr>
            <w:r>
              <w:rPr>
                <w:rFonts w:ascii="ＭＳ 明朝" w:eastAsia="ＭＳ 明朝" w:hAnsi="ＭＳ 明朝" w:hint="eastAsia"/>
                <w:kern w:val="0"/>
              </w:rPr>
              <w:t>（円）</w:t>
            </w:r>
          </w:p>
        </w:tc>
        <w:tc>
          <w:tcPr>
            <w:tcW w:w="2251" w:type="dxa"/>
            <w:vAlign w:val="center"/>
          </w:tcPr>
          <w:p w:rsidR="009951F2" w:rsidRDefault="00110907" w:rsidP="00A17D79">
            <w:pPr>
              <w:jc w:val="center"/>
              <w:rPr>
                <w:rFonts w:ascii="ＭＳ 明朝" w:eastAsia="ＭＳ 明朝" w:hAnsi="ＭＳ 明朝"/>
                <w:kern w:val="0"/>
              </w:rPr>
            </w:pPr>
            <w:r>
              <w:rPr>
                <w:rFonts w:ascii="ＭＳ 明朝" w:eastAsia="ＭＳ 明朝" w:hAnsi="ＭＳ 明朝" w:hint="eastAsia"/>
                <w:kern w:val="0"/>
              </w:rPr>
              <w:t>減価償却費</w:t>
            </w:r>
          </w:p>
          <w:p w:rsidR="009951F2" w:rsidRDefault="009951F2" w:rsidP="00A17D79">
            <w:pPr>
              <w:jc w:val="center"/>
              <w:rPr>
                <w:rFonts w:ascii="ＭＳ 明朝" w:eastAsia="ＭＳ 明朝" w:hAnsi="ＭＳ 明朝"/>
                <w:kern w:val="0"/>
              </w:rPr>
            </w:pPr>
            <w:r>
              <w:rPr>
                <w:rFonts w:ascii="ＭＳ 明朝" w:eastAsia="ＭＳ 明朝" w:hAnsi="ＭＳ 明朝" w:hint="eastAsia"/>
                <w:kern w:val="0"/>
              </w:rPr>
              <w:t>（円）</w:t>
            </w:r>
          </w:p>
        </w:tc>
        <w:tc>
          <w:tcPr>
            <w:tcW w:w="2251" w:type="dxa"/>
            <w:vAlign w:val="center"/>
          </w:tcPr>
          <w:p w:rsidR="009951F2" w:rsidRDefault="00110907" w:rsidP="00A17D79">
            <w:pPr>
              <w:jc w:val="center"/>
              <w:rPr>
                <w:rFonts w:ascii="ＭＳ 明朝" w:eastAsia="ＭＳ 明朝" w:hAnsi="ＭＳ 明朝"/>
                <w:kern w:val="0"/>
              </w:rPr>
            </w:pPr>
            <w:r>
              <w:rPr>
                <w:rFonts w:ascii="ＭＳ 明朝" w:eastAsia="ＭＳ 明朝" w:hAnsi="ＭＳ 明朝" w:hint="eastAsia"/>
                <w:kern w:val="0"/>
              </w:rPr>
              <w:t>経常利益＋減価償却費</w:t>
            </w:r>
          </w:p>
          <w:p w:rsidR="009951F2" w:rsidRDefault="009951F2" w:rsidP="00A17D79">
            <w:pPr>
              <w:jc w:val="center"/>
              <w:rPr>
                <w:rFonts w:ascii="ＭＳ 明朝" w:eastAsia="ＭＳ 明朝" w:hAnsi="ＭＳ 明朝"/>
                <w:kern w:val="0"/>
              </w:rPr>
            </w:pPr>
            <w:r>
              <w:rPr>
                <w:rFonts w:ascii="ＭＳ 明朝" w:eastAsia="ＭＳ 明朝" w:hAnsi="ＭＳ 明朝" w:hint="eastAsia"/>
                <w:kern w:val="0"/>
              </w:rPr>
              <w:t>（</w:t>
            </w:r>
            <w:r w:rsidR="00110907">
              <w:rPr>
                <w:rFonts w:ascii="ＭＳ 明朝" w:eastAsia="ＭＳ 明朝" w:hAnsi="ＭＳ 明朝" w:hint="eastAsia"/>
                <w:kern w:val="0"/>
              </w:rPr>
              <w:t>円</w:t>
            </w:r>
            <w:r>
              <w:rPr>
                <w:rFonts w:ascii="ＭＳ 明朝" w:eastAsia="ＭＳ 明朝" w:hAnsi="ＭＳ 明朝" w:hint="eastAsia"/>
                <w:kern w:val="0"/>
              </w:rPr>
              <w:t>）</w:t>
            </w:r>
          </w:p>
        </w:tc>
      </w:tr>
      <w:tr w:rsidR="009951F2" w:rsidTr="00A17D79">
        <w:tc>
          <w:tcPr>
            <w:tcW w:w="2251" w:type="dxa"/>
            <w:vAlign w:val="center"/>
          </w:tcPr>
          <w:p w:rsidR="009951F2" w:rsidRDefault="004B6F46" w:rsidP="00A17D79">
            <w:pPr>
              <w:jc w:val="center"/>
              <w:rPr>
                <w:rFonts w:ascii="ＭＳ 明朝" w:eastAsia="ＭＳ 明朝" w:hAnsi="ＭＳ 明朝"/>
                <w:kern w:val="0"/>
              </w:rPr>
            </w:pPr>
            <w:r>
              <w:rPr>
                <w:rFonts w:ascii="ＭＳ 明朝" w:eastAsia="ＭＳ 明朝" w:hAnsi="ＭＳ 明朝" w:hint="eastAsia"/>
                <w:kern w:val="0"/>
              </w:rPr>
              <w:t>令和元</w:t>
            </w:r>
            <w:r w:rsidR="0047440D">
              <w:rPr>
                <w:rFonts w:ascii="ＭＳ 明朝" w:eastAsia="ＭＳ 明朝" w:hAnsi="ＭＳ 明朝" w:hint="eastAsia"/>
                <w:kern w:val="0"/>
              </w:rPr>
              <w:t>年度</w:t>
            </w:r>
          </w:p>
          <w:p w:rsidR="009951F2" w:rsidRDefault="009951F2" w:rsidP="00A17D79">
            <w:pPr>
              <w:jc w:val="center"/>
              <w:rPr>
                <w:rFonts w:ascii="ＭＳ 明朝" w:eastAsia="ＭＳ 明朝" w:hAnsi="ＭＳ 明朝"/>
                <w:kern w:val="0"/>
              </w:rPr>
            </w:pPr>
            <w:r>
              <w:rPr>
                <w:rFonts w:ascii="ＭＳ 明朝" w:eastAsia="ＭＳ 明朝" w:hAnsi="ＭＳ 明朝" w:hint="eastAsia"/>
                <w:kern w:val="0"/>
              </w:rPr>
              <w:t>（3年前事業年度）</w:t>
            </w:r>
          </w:p>
        </w:tc>
        <w:tc>
          <w:tcPr>
            <w:tcW w:w="2251" w:type="dxa"/>
          </w:tcPr>
          <w:p w:rsidR="009951F2" w:rsidRDefault="009951F2" w:rsidP="00A17D79">
            <w:pPr>
              <w:jc w:val="left"/>
              <w:rPr>
                <w:rFonts w:ascii="ＭＳ 明朝" w:eastAsia="ＭＳ 明朝" w:hAnsi="ＭＳ 明朝"/>
                <w:kern w:val="0"/>
              </w:rPr>
            </w:pPr>
          </w:p>
        </w:tc>
        <w:tc>
          <w:tcPr>
            <w:tcW w:w="2251" w:type="dxa"/>
          </w:tcPr>
          <w:p w:rsidR="009951F2" w:rsidRDefault="009951F2" w:rsidP="00A17D79">
            <w:pPr>
              <w:jc w:val="left"/>
              <w:rPr>
                <w:rFonts w:ascii="ＭＳ 明朝" w:eastAsia="ＭＳ 明朝" w:hAnsi="ＭＳ 明朝"/>
                <w:kern w:val="0"/>
              </w:rPr>
            </w:pPr>
          </w:p>
        </w:tc>
        <w:tc>
          <w:tcPr>
            <w:tcW w:w="2251" w:type="dxa"/>
          </w:tcPr>
          <w:p w:rsidR="009951F2" w:rsidRPr="009F2C4B" w:rsidRDefault="009951F2" w:rsidP="00A17D79">
            <w:pPr>
              <w:jc w:val="left"/>
              <w:rPr>
                <w:rFonts w:ascii="ＭＳ 明朝" w:eastAsia="ＭＳ 明朝" w:hAnsi="ＭＳ 明朝"/>
                <w:kern w:val="0"/>
                <w:sz w:val="16"/>
              </w:rPr>
            </w:pPr>
            <w:r w:rsidRPr="009F2C4B">
              <w:rPr>
                <w:rFonts w:ascii="ＭＳ 明朝" w:eastAsia="ＭＳ 明朝" w:hAnsi="ＭＳ 明朝" w:hint="eastAsia"/>
                <w:kern w:val="0"/>
                <w:sz w:val="16"/>
              </w:rPr>
              <w:t>(</w:t>
            </w:r>
            <w:r w:rsidR="00110907" w:rsidRPr="009F2C4B">
              <w:rPr>
                <w:rFonts w:ascii="ＭＳ 明朝" w:eastAsia="ＭＳ 明朝" w:hAnsi="ＭＳ 明朝" w:hint="eastAsia"/>
                <w:kern w:val="0"/>
                <w:sz w:val="16"/>
              </w:rPr>
              <w:t>ｱ)</w:t>
            </w:r>
          </w:p>
        </w:tc>
      </w:tr>
      <w:tr w:rsidR="009951F2" w:rsidTr="00A17D79">
        <w:tc>
          <w:tcPr>
            <w:tcW w:w="2251" w:type="dxa"/>
            <w:vAlign w:val="center"/>
          </w:tcPr>
          <w:p w:rsidR="009951F2" w:rsidRDefault="004B6F46" w:rsidP="00A17D79">
            <w:pPr>
              <w:jc w:val="center"/>
              <w:rPr>
                <w:rFonts w:ascii="ＭＳ 明朝" w:eastAsia="ＭＳ 明朝" w:hAnsi="ＭＳ 明朝"/>
                <w:kern w:val="0"/>
              </w:rPr>
            </w:pPr>
            <w:r>
              <w:rPr>
                <w:rFonts w:ascii="ＭＳ 明朝" w:eastAsia="ＭＳ 明朝" w:hAnsi="ＭＳ 明朝" w:hint="eastAsia"/>
                <w:kern w:val="0"/>
              </w:rPr>
              <w:t>令和２</w:t>
            </w:r>
            <w:r w:rsidR="0047440D">
              <w:rPr>
                <w:rFonts w:ascii="ＭＳ 明朝" w:eastAsia="ＭＳ 明朝" w:hAnsi="ＭＳ 明朝" w:hint="eastAsia"/>
                <w:kern w:val="0"/>
              </w:rPr>
              <w:t>年度</w:t>
            </w:r>
          </w:p>
          <w:p w:rsidR="009951F2" w:rsidRDefault="009951F2" w:rsidP="00A17D79">
            <w:pPr>
              <w:jc w:val="center"/>
              <w:rPr>
                <w:rFonts w:ascii="ＭＳ 明朝" w:eastAsia="ＭＳ 明朝" w:hAnsi="ＭＳ 明朝"/>
                <w:kern w:val="0"/>
              </w:rPr>
            </w:pPr>
            <w:r>
              <w:rPr>
                <w:rFonts w:ascii="ＭＳ 明朝" w:eastAsia="ＭＳ 明朝" w:hAnsi="ＭＳ 明朝" w:hint="eastAsia"/>
                <w:kern w:val="0"/>
              </w:rPr>
              <w:t>（2年前事業年度）</w:t>
            </w:r>
          </w:p>
        </w:tc>
        <w:tc>
          <w:tcPr>
            <w:tcW w:w="2251" w:type="dxa"/>
          </w:tcPr>
          <w:p w:rsidR="009951F2" w:rsidRDefault="009951F2" w:rsidP="00A17D79">
            <w:pPr>
              <w:jc w:val="left"/>
              <w:rPr>
                <w:rFonts w:ascii="ＭＳ 明朝" w:eastAsia="ＭＳ 明朝" w:hAnsi="ＭＳ 明朝"/>
                <w:kern w:val="0"/>
              </w:rPr>
            </w:pPr>
          </w:p>
        </w:tc>
        <w:tc>
          <w:tcPr>
            <w:tcW w:w="2251" w:type="dxa"/>
          </w:tcPr>
          <w:p w:rsidR="009951F2" w:rsidRDefault="009951F2" w:rsidP="00A17D79">
            <w:pPr>
              <w:jc w:val="left"/>
              <w:rPr>
                <w:rFonts w:ascii="ＭＳ 明朝" w:eastAsia="ＭＳ 明朝" w:hAnsi="ＭＳ 明朝"/>
                <w:kern w:val="0"/>
              </w:rPr>
            </w:pPr>
          </w:p>
        </w:tc>
        <w:tc>
          <w:tcPr>
            <w:tcW w:w="2251" w:type="dxa"/>
          </w:tcPr>
          <w:p w:rsidR="009951F2" w:rsidRPr="009F2C4B" w:rsidRDefault="009951F2" w:rsidP="00A17D79">
            <w:pPr>
              <w:jc w:val="left"/>
              <w:rPr>
                <w:rFonts w:ascii="ＭＳ 明朝" w:eastAsia="ＭＳ 明朝" w:hAnsi="ＭＳ 明朝"/>
                <w:kern w:val="0"/>
                <w:sz w:val="16"/>
              </w:rPr>
            </w:pPr>
            <w:r w:rsidRPr="009F2C4B">
              <w:rPr>
                <w:rFonts w:ascii="ＭＳ 明朝" w:eastAsia="ＭＳ 明朝" w:hAnsi="ＭＳ 明朝" w:hint="eastAsia"/>
                <w:kern w:val="0"/>
                <w:sz w:val="16"/>
              </w:rPr>
              <w:t>(</w:t>
            </w:r>
            <w:r w:rsidR="00110907" w:rsidRPr="009F2C4B">
              <w:rPr>
                <w:rFonts w:ascii="ＭＳ 明朝" w:eastAsia="ＭＳ 明朝" w:hAnsi="ＭＳ 明朝" w:hint="eastAsia"/>
                <w:kern w:val="0"/>
                <w:sz w:val="16"/>
              </w:rPr>
              <w:t>ｲ)</w:t>
            </w:r>
          </w:p>
        </w:tc>
      </w:tr>
      <w:tr w:rsidR="009951F2" w:rsidTr="00A17D79">
        <w:tc>
          <w:tcPr>
            <w:tcW w:w="2251" w:type="dxa"/>
            <w:vAlign w:val="center"/>
          </w:tcPr>
          <w:p w:rsidR="009951F2" w:rsidRDefault="004B6F46" w:rsidP="00A17D79">
            <w:pPr>
              <w:jc w:val="center"/>
              <w:rPr>
                <w:rFonts w:ascii="ＭＳ 明朝" w:eastAsia="ＭＳ 明朝" w:hAnsi="ＭＳ 明朝"/>
                <w:kern w:val="0"/>
              </w:rPr>
            </w:pPr>
            <w:r>
              <w:rPr>
                <w:rFonts w:ascii="ＭＳ 明朝" w:eastAsia="ＭＳ 明朝" w:hAnsi="ＭＳ 明朝" w:hint="eastAsia"/>
                <w:kern w:val="0"/>
              </w:rPr>
              <w:t>令和３</w:t>
            </w:r>
            <w:r w:rsidR="0047440D">
              <w:rPr>
                <w:rFonts w:ascii="ＭＳ 明朝" w:eastAsia="ＭＳ 明朝" w:hAnsi="ＭＳ 明朝" w:hint="eastAsia"/>
                <w:kern w:val="0"/>
              </w:rPr>
              <w:t>年度</w:t>
            </w:r>
          </w:p>
          <w:p w:rsidR="009951F2" w:rsidRDefault="009951F2" w:rsidP="00A17D79">
            <w:pPr>
              <w:jc w:val="center"/>
              <w:rPr>
                <w:rFonts w:ascii="ＭＳ 明朝" w:eastAsia="ＭＳ 明朝" w:hAnsi="ＭＳ 明朝"/>
                <w:kern w:val="0"/>
              </w:rPr>
            </w:pPr>
            <w:r>
              <w:rPr>
                <w:rFonts w:ascii="ＭＳ 明朝" w:eastAsia="ＭＳ 明朝" w:hAnsi="ＭＳ 明朝" w:hint="eastAsia"/>
                <w:kern w:val="0"/>
              </w:rPr>
              <w:t>（前年度）</w:t>
            </w:r>
          </w:p>
        </w:tc>
        <w:tc>
          <w:tcPr>
            <w:tcW w:w="2251" w:type="dxa"/>
          </w:tcPr>
          <w:p w:rsidR="009951F2" w:rsidRDefault="009951F2" w:rsidP="00A17D79">
            <w:pPr>
              <w:jc w:val="left"/>
              <w:rPr>
                <w:rFonts w:ascii="ＭＳ 明朝" w:eastAsia="ＭＳ 明朝" w:hAnsi="ＭＳ 明朝"/>
                <w:kern w:val="0"/>
              </w:rPr>
            </w:pPr>
          </w:p>
        </w:tc>
        <w:tc>
          <w:tcPr>
            <w:tcW w:w="2251" w:type="dxa"/>
          </w:tcPr>
          <w:p w:rsidR="009951F2" w:rsidRDefault="009951F2" w:rsidP="00A17D79">
            <w:pPr>
              <w:jc w:val="left"/>
              <w:rPr>
                <w:rFonts w:ascii="ＭＳ 明朝" w:eastAsia="ＭＳ 明朝" w:hAnsi="ＭＳ 明朝"/>
                <w:kern w:val="0"/>
              </w:rPr>
            </w:pPr>
          </w:p>
        </w:tc>
        <w:tc>
          <w:tcPr>
            <w:tcW w:w="2251" w:type="dxa"/>
          </w:tcPr>
          <w:p w:rsidR="009951F2" w:rsidRPr="009F2C4B" w:rsidRDefault="009951F2" w:rsidP="00A17D79">
            <w:pPr>
              <w:jc w:val="left"/>
              <w:rPr>
                <w:rFonts w:ascii="ＭＳ 明朝" w:eastAsia="ＭＳ 明朝" w:hAnsi="ＭＳ 明朝"/>
                <w:kern w:val="0"/>
                <w:sz w:val="16"/>
              </w:rPr>
            </w:pPr>
            <w:r w:rsidRPr="009F2C4B">
              <w:rPr>
                <w:rFonts w:ascii="ＭＳ 明朝" w:eastAsia="ＭＳ 明朝" w:hAnsi="ＭＳ 明朝" w:hint="eastAsia"/>
                <w:kern w:val="0"/>
                <w:sz w:val="16"/>
              </w:rPr>
              <w:t>(</w:t>
            </w:r>
            <w:r w:rsidR="00110907" w:rsidRPr="009F2C4B">
              <w:rPr>
                <w:rFonts w:ascii="ＭＳ 明朝" w:eastAsia="ＭＳ 明朝" w:hAnsi="ＭＳ 明朝" w:hint="eastAsia"/>
                <w:kern w:val="0"/>
                <w:sz w:val="16"/>
              </w:rPr>
              <w:t>ｳ</w:t>
            </w:r>
            <w:r w:rsidRPr="009F2C4B">
              <w:rPr>
                <w:rFonts w:ascii="ＭＳ 明朝" w:eastAsia="ＭＳ 明朝" w:hAnsi="ＭＳ 明朝"/>
                <w:kern w:val="0"/>
                <w:sz w:val="16"/>
              </w:rPr>
              <w:t>)</w:t>
            </w:r>
          </w:p>
        </w:tc>
      </w:tr>
    </w:tbl>
    <w:p w:rsidR="009951F2" w:rsidRDefault="009951F2" w:rsidP="009951F2">
      <w:pPr>
        <w:jc w:val="left"/>
        <w:rPr>
          <w:rFonts w:ascii="ＭＳ 明朝" w:eastAsia="ＭＳ 明朝" w:hAnsi="ＭＳ 明朝"/>
          <w:kern w:val="0"/>
        </w:rPr>
      </w:pPr>
    </w:p>
    <w:p w:rsidR="009951F2" w:rsidRDefault="004B6F46" w:rsidP="009951F2">
      <w:pPr>
        <w:jc w:val="left"/>
        <w:rPr>
          <w:rFonts w:ascii="ＭＳ 明朝" w:eastAsia="ＭＳ 明朝" w:hAnsi="ＭＳ 明朝"/>
          <w:kern w:val="0"/>
        </w:rPr>
      </w:pPr>
      <w:r>
        <w:rPr>
          <w:rFonts w:ascii="ＭＳ 明朝" w:eastAsia="ＭＳ 明朝" w:hAnsi="ＭＳ 明朝" w:hint="eastAsia"/>
          <w:kern w:val="0"/>
        </w:rPr>
        <w:t>令和元年度～令和３</w:t>
      </w:r>
      <w:r w:rsidR="0047440D">
        <w:rPr>
          <w:rFonts w:ascii="ＭＳ 明朝" w:eastAsia="ＭＳ 明朝" w:hAnsi="ＭＳ 明朝" w:hint="eastAsia"/>
          <w:kern w:val="0"/>
        </w:rPr>
        <w:t>年度３か年の「経常利益」＋「減価償却費」の平均値</w:t>
      </w:r>
    </w:p>
    <w:p w:rsidR="00BA281B" w:rsidRDefault="0056586C" w:rsidP="009951F2">
      <w:pPr>
        <w:jc w:val="left"/>
        <w:rPr>
          <w:rFonts w:ascii="ＭＳ 明朝" w:eastAsia="ＭＳ 明朝" w:hAnsi="ＭＳ 明朝"/>
          <w:kern w:val="0"/>
        </w:rPr>
      </w:pPr>
      <w:r>
        <w:rPr>
          <w:rFonts w:ascii="ＭＳ 明朝" w:eastAsia="ＭＳ 明朝" w:hAnsi="ＭＳ 明朝"/>
          <w:noProof/>
          <w:kern w:val="0"/>
        </w:rPr>
        <mc:AlternateContent>
          <mc:Choice Requires="wps">
            <w:drawing>
              <wp:anchor distT="0" distB="0" distL="114300" distR="114300" simplePos="0" relativeHeight="251663360" behindDoc="0" locked="0" layoutInCell="1" allowOverlap="1" wp14:anchorId="55043FDB" wp14:editId="1F129D03">
                <wp:simplePos x="0" y="0"/>
                <wp:positionH relativeFrom="column">
                  <wp:posOffset>3033395</wp:posOffset>
                </wp:positionH>
                <wp:positionV relativeFrom="paragraph">
                  <wp:posOffset>126365</wp:posOffset>
                </wp:positionV>
                <wp:extent cx="1133475" cy="3905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133475" cy="390525"/>
                        </a:xfrm>
                        <a:prstGeom prst="rect">
                          <a:avLst/>
                        </a:prstGeom>
                        <a:solidFill>
                          <a:sysClr val="window" lastClr="FFFFFF"/>
                        </a:solidFill>
                        <a:ln w="6350">
                          <a:solidFill>
                            <a:prstClr val="black">
                              <a:alpha val="95000"/>
                            </a:prstClr>
                          </a:solidFill>
                        </a:ln>
                      </wps:spPr>
                      <wps:txbx>
                        <w:txbxContent>
                          <w:p w:rsidR="0056586C" w:rsidRDefault="0056586C" w:rsidP="0056586C">
                            <w:pPr>
                              <w:rPr>
                                <w:rFonts w:ascii="ＭＳ 明朝" w:eastAsia="ＭＳ 明朝" w:hAnsi="ＭＳ 明朝"/>
                                <w:sz w:val="16"/>
                              </w:rPr>
                            </w:pPr>
                            <w:r w:rsidRPr="009F2C4B">
                              <w:rPr>
                                <w:rFonts w:ascii="ＭＳ 明朝" w:eastAsia="ＭＳ 明朝" w:hAnsi="ＭＳ 明朝" w:hint="eastAsia"/>
                                <w:sz w:val="16"/>
                              </w:rPr>
                              <w:t>(</w:t>
                            </w:r>
                            <w:r>
                              <w:rPr>
                                <w:rFonts w:ascii="ＭＳ 明朝" w:eastAsia="ＭＳ 明朝" w:hAnsi="ＭＳ 明朝"/>
                                <w:sz w:val="16"/>
                              </w:rPr>
                              <w:t>ｳ</w:t>
                            </w:r>
                            <w:r>
                              <w:rPr>
                                <w:rFonts w:ascii="ＭＳ 明朝" w:eastAsia="ＭＳ 明朝" w:hAnsi="ＭＳ 明朝" w:hint="eastAsia"/>
                                <w:sz w:val="16"/>
                              </w:rPr>
                              <w:t>)</w:t>
                            </w:r>
                          </w:p>
                          <w:p w:rsidR="0056586C" w:rsidRPr="009F2C4B" w:rsidRDefault="0056586C" w:rsidP="0056586C">
                            <w:pPr>
                              <w:rPr>
                                <w:rFonts w:ascii="ＭＳ 明朝" w:eastAsia="ＭＳ 明朝" w:hAnsi="ＭＳ 明朝"/>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43FDB" id="_x0000_t202" coordsize="21600,21600" o:spt="202" path="m,l,21600r21600,l21600,xe">
                <v:stroke joinstyle="miter"/>
                <v:path gradientshapeok="t" o:connecttype="rect"/>
              </v:shapetype>
              <v:shape id="テキスト ボックス 4" o:spid="_x0000_s1026" type="#_x0000_t202" style="position:absolute;margin-left:238.85pt;margin-top:9.95pt;width:89.2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" fillcolor="window" strokeweight=".5pt">
                <v:stroke opacity="62194f"/>
                <v:textbox>
                  <w:txbxContent>
                    <w:p w:rsidR="0056586C" w:rsidRDefault="0056586C" w:rsidP="0056586C">
                      <w:pPr>
                        <w:rPr>
                          <w:rFonts w:ascii="ＭＳ 明朝" w:eastAsia="ＭＳ 明朝" w:hAnsi="ＭＳ 明朝"/>
                          <w:sz w:val="16"/>
                        </w:rPr>
                      </w:pPr>
                      <w:r w:rsidRPr="009F2C4B">
                        <w:rPr>
                          <w:rFonts w:ascii="ＭＳ 明朝" w:eastAsia="ＭＳ 明朝" w:hAnsi="ＭＳ 明朝" w:hint="eastAsia"/>
                          <w:sz w:val="16"/>
                        </w:rPr>
                        <w:t>(</w:t>
                      </w:r>
                      <w:r>
                        <w:rPr>
                          <w:rFonts w:ascii="ＭＳ 明朝" w:eastAsia="ＭＳ 明朝" w:hAnsi="ＭＳ 明朝"/>
                          <w:sz w:val="16"/>
                        </w:rPr>
                        <w:t>ｳ</w:t>
                      </w:r>
                      <w:r>
                        <w:rPr>
                          <w:rFonts w:ascii="ＭＳ 明朝" w:eastAsia="ＭＳ 明朝" w:hAnsi="ＭＳ 明朝" w:hint="eastAsia"/>
                          <w:sz w:val="16"/>
                        </w:rPr>
                        <w:t>)</w:t>
                      </w:r>
                    </w:p>
                    <w:p w:rsidR="0056586C" w:rsidRPr="009F2C4B" w:rsidRDefault="0056586C" w:rsidP="0056586C">
                      <w:pPr>
                        <w:rPr>
                          <w:rFonts w:ascii="ＭＳ 明朝" w:eastAsia="ＭＳ 明朝" w:hAnsi="ＭＳ 明朝" w:hint="eastAsia"/>
                          <w:sz w:val="16"/>
                        </w:rPr>
                      </w:pPr>
                    </w:p>
                  </w:txbxContent>
                </v:textbox>
              </v:shape>
            </w:pict>
          </mc:Fallback>
        </mc:AlternateContent>
      </w:r>
      <w:r>
        <w:rPr>
          <w:rFonts w:ascii="ＭＳ 明朝" w:eastAsia="ＭＳ 明朝" w:hAnsi="ＭＳ 明朝"/>
          <w:noProof/>
          <w:kern w:val="0"/>
        </w:rPr>
        <mc:AlternateContent>
          <mc:Choice Requires="wps">
            <w:drawing>
              <wp:anchor distT="0" distB="0" distL="114300" distR="114300" simplePos="0" relativeHeight="251661312" behindDoc="0" locked="0" layoutInCell="1" allowOverlap="1" wp14:anchorId="55043FDB" wp14:editId="1F129D03">
                <wp:simplePos x="0" y="0"/>
                <wp:positionH relativeFrom="column">
                  <wp:posOffset>1661795</wp:posOffset>
                </wp:positionH>
                <wp:positionV relativeFrom="paragraph">
                  <wp:posOffset>126365</wp:posOffset>
                </wp:positionV>
                <wp:extent cx="1133475" cy="3905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133475" cy="390525"/>
                        </a:xfrm>
                        <a:prstGeom prst="rect">
                          <a:avLst/>
                        </a:prstGeom>
                        <a:solidFill>
                          <a:sysClr val="window" lastClr="FFFFFF"/>
                        </a:solidFill>
                        <a:ln w="6350">
                          <a:solidFill>
                            <a:prstClr val="black">
                              <a:alpha val="95000"/>
                            </a:prstClr>
                          </a:solidFill>
                        </a:ln>
                      </wps:spPr>
                      <wps:txbx>
                        <w:txbxContent>
                          <w:p w:rsidR="0056586C" w:rsidRPr="009F2C4B" w:rsidRDefault="0056586C" w:rsidP="0056586C">
                            <w:pPr>
                              <w:rPr>
                                <w:rFonts w:ascii="ＭＳ 明朝" w:eastAsia="ＭＳ 明朝" w:hAnsi="ＭＳ 明朝"/>
                                <w:sz w:val="16"/>
                              </w:rPr>
                            </w:pPr>
                            <w:r w:rsidRPr="009F2C4B">
                              <w:rPr>
                                <w:rFonts w:ascii="ＭＳ 明朝" w:eastAsia="ＭＳ 明朝" w:hAnsi="ＭＳ 明朝" w:hint="eastAsia"/>
                                <w:sz w:val="16"/>
                              </w:rPr>
                              <w:t>(</w:t>
                            </w:r>
                            <w:r>
                              <w:rPr>
                                <w:rFonts w:ascii="ＭＳ 明朝" w:eastAsia="ＭＳ 明朝" w:hAnsi="ＭＳ 明朝"/>
                                <w:sz w:val="16"/>
                              </w:rPr>
                              <w:t>ｲ</w:t>
                            </w:r>
                            <w:r>
                              <w:rPr>
                                <w:rFonts w:ascii="ＭＳ 明朝" w:eastAsia="ＭＳ 明朝" w:hAnsi="ＭＳ 明朝"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43FDB" id="テキスト ボックス 3" o:spid="_x0000_s1027" type="#_x0000_t202" style="position:absolute;margin-left:130.85pt;margin-top:9.95pt;width:89.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" fillcolor="window" strokeweight=".5pt">
                <v:stroke opacity="62194f"/>
                <v:textbox>
                  <w:txbxContent>
                    <w:p w:rsidR="0056586C" w:rsidRPr="009F2C4B" w:rsidRDefault="0056586C" w:rsidP="0056586C">
                      <w:pPr>
                        <w:rPr>
                          <w:rFonts w:ascii="ＭＳ 明朝" w:eastAsia="ＭＳ 明朝" w:hAnsi="ＭＳ 明朝" w:hint="eastAsia"/>
                          <w:sz w:val="16"/>
                        </w:rPr>
                      </w:pPr>
                      <w:r w:rsidRPr="009F2C4B">
                        <w:rPr>
                          <w:rFonts w:ascii="ＭＳ 明朝" w:eastAsia="ＭＳ 明朝" w:hAnsi="ＭＳ 明朝" w:hint="eastAsia"/>
                          <w:sz w:val="16"/>
                        </w:rPr>
                        <w:t>(</w:t>
                      </w:r>
                      <w:r>
                        <w:rPr>
                          <w:rFonts w:ascii="ＭＳ 明朝" w:eastAsia="ＭＳ 明朝" w:hAnsi="ＭＳ 明朝"/>
                          <w:sz w:val="16"/>
                        </w:rPr>
                        <w:t>ｲ</w:t>
                      </w:r>
                      <w:r>
                        <w:rPr>
                          <w:rFonts w:ascii="ＭＳ 明朝" w:eastAsia="ＭＳ 明朝" w:hAnsi="ＭＳ 明朝" w:hint="eastAsia"/>
                          <w:sz w:val="16"/>
                        </w:rPr>
                        <w:t>)</w:t>
                      </w:r>
                    </w:p>
                  </w:txbxContent>
                </v:textbox>
              </v:shape>
            </w:pict>
          </mc:Fallback>
        </mc:AlternateContent>
      </w:r>
      <w:r>
        <w:rPr>
          <w:rFonts w:ascii="ＭＳ 明朝" w:eastAsia="ＭＳ 明朝" w:hAnsi="ＭＳ 明朝"/>
          <w:noProof/>
          <w:kern w:val="0"/>
        </w:rPr>
        <mc:AlternateContent>
          <mc:Choice Requires="wps">
            <w:drawing>
              <wp:anchor distT="0" distB="0" distL="114300" distR="114300" simplePos="0" relativeHeight="251659264" behindDoc="0" locked="0" layoutInCell="1" allowOverlap="1">
                <wp:simplePos x="0" y="0"/>
                <wp:positionH relativeFrom="column">
                  <wp:posOffset>252095</wp:posOffset>
                </wp:positionH>
                <wp:positionV relativeFrom="paragraph">
                  <wp:posOffset>126365</wp:posOffset>
                </wp:positionV>
                <wp:extent cx="1133475" cy="3905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133475" cy="390525"/>
                        </a:xfrm>
                        <a:prstGeom prst="rect">
                          <a:avLst/>
                        </a:prstGeom>
                        <a:solidFill>
                          <a:schemeClr val="lt1"/>
                        </a:solidFill>
                        <a:ln w="6350">
                          <a:solidFill>
                            <a:prstClr val="black">
                              <a:alpha val="95000"/>
                            </a:prstClr>
                          </a:solidFill>
                        </a:ln>
                      </wps:spPr>
                      <wps:txbx>
                        <w:txbxContent>
                          <w:p w:rsidR="00BA281B" w:rsidRPr="009F2C4B" w:rsidRDefault="009F2C4B">
                            <w:pPr>
                              <w:rPr>
                                <w:rFonts w:ascii="ＭＳ 明朝" w:eastAsia="ＭＳ 明朝" w:hAnsi="ＭＳ 明朝"/>
                                <w:sz w:val="16"/>
                              </w:rPr>
                            </w:pPr>
                            <w:r w:rsidRPr="009F2C4B">
                              <w:rPr>
                                <w:rFonts w:ascii="ＭＳ 明朝" w:eastAsia="ＭＳ 明朝" w:hAnsi="ＭＳ 明朝" w:hint="eastAsia"/>
                                <w:sz w:val="16"/>
                              </w:rPr>
                              <w:t>(</w:t>
                            </w:r>
                            <w:r w:rsidRPr="009F2C4B">
                              <w:rPr>
                                <w:rFonts w:ascii="ＭＳ 明朝" w:eastAsia="ＭＳ 明朝" w:hAnsi="ＭＳ 明朝"/>
                                <w:sz w:val="16"/>
                              </w:rPr>
                              <w:t>ｱ</w:t>
                            </w:r>
                            <w:r w:rsidRPr="009F2C4B">
                              <w:rPr>
                                <w:rFonts w:ascii="ＭＳ 明朝" w:eastAsia="ＭＳ 明朝" w:hAnsi="ＭＳ 明朝"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margin-left:19.85pt;margin-top:9.95pt;width:89.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" fillcolor="white [3201]" strokeweight=".5pt">
                <v:stroke opacity="62194f"/>
                <v:textbox>
                  <w:txbxContent>
                    <w:p w:rsidR="00BA281B" w:rsidRPr="009F2C4B" w:rsidRDefault="009F2C4B">
                      <w:pPr>
                        <w:rPr>
                          <w:rFonts w:ascii="ＭＳ 明朝" w:eastAsia="ＭＳ 明朝" w:hAnsi="ＭＳ 明朝" w:hint="eastAsia"/>
                          <w:sz w:val="16"/>
                        </w:rPr>
                      </w:pPr>
                      <w:r w:rsidRPr="009F2C4B">
                        <w:rPr>
                          <w:rFonts w:ascii="ＭＳ 明朝" w:eastAsia="ＭＳ 明朝" w:hAnsi="ＭＳ 明朝" w:hint="eastAsia"/>
                          <w:sz w:val="16"/>
                        </w:rPr>
                        <w:t>(</w:t>
                      </w:r>
                      <w:r w:rsidRPr="009F2C4B">
                        <w:rPr>
                          <w:rFonts w:ascii="ＭＳ 明朝" w:eastAsia="ＭＳ 明朝" w:hAnsi="ＭＳ 明朝"/>
                          <w:sz w:val="16"/>
                        </w:rPr>
                        <w:t>ｱ</w:t>
                      </w:r>
                      <w:r w:rsidRPr="009F2C4B">
                        <w:rPr>
                          <w:rFonts w:ascii="ＭＳ 明朝" w:eastAsia="ＭＳ 明朝" w:hAnsi="ＭＳ 明朝" w:hint="eastAsia"/>
                          <w:sz w:val="16"/>
                        </w:rPr>
                        <w:t>)</w:t>
                      </w:r>
                    </w:p>
                  </w:txbxContent>
                </v:textbox>
              </v:shape>
            </w:pict>
          </mc:Fallback>
        </mc:AlternateContent>
      </w:r>
    </w:p>
    <w:p w:rsidR="00BA281B" w:rsidRDefault="0056586C" w:rsidP="009951F2">
      <w:pPr>
        <w:jc w:val="left"/>
        <w:rPr>
          <w:rFonts w:ascii="ＭＳ 明朝" w:eastAsia="ＭＳ 明朝" w:hAnsi="ＭＳ 明朝"/>
          <w:kern w:val="0"/>
        </w:rPr>
      </w:pPr>
      <w:r>
        <w:rPr>
          <w:rFonts w:ascii="ＭＳ 明朝" w:eastAsia="ＭＳ 明朝" w:hAnsi="ＭＳ 明朝" w:hint="eastAsia"/>
          <w:kern w:val="0"/>
        </w:rPr>
        <w:t xml:space="preserve"> </w:t>
      </w:r>
      <w:r>
        <w:rPr>
          <w:rFonts w:ascii="ＭＳ 明朝" w:eastAsia="ＭＳ 明朝" w:hAnsi="ＭＳ 明朝"/>
          <w:kern w:val="0"/>
        </w:rPr>
        <w:t xml:space="preserve">                      </w:t>
      </w:r>
      <w:r>
        <w:rPr>
          <w:rFonts w:ascii="ＭＳ 明朝" w:eastAsia="ＭＳ 明朝" w:hAnsi="ＭＳ 明朝" w:hint="eastAsia"/>
          <w:kern w:val="0"/>
        </w:rPr>
        <w:t xml:space="preserve">＋　　　　　　　　　　＋　　　　　　　　　　</w:t>
      </w:r>
    </w:p>
    <w:p w:rsidR="0056586C" w:rsidRDefault="0047440D" w:rsidP="009951F2">
      <w:pPr>
        <w:jc w:val="left"/>
        <w:rPr>
          <w:rFonts w:ascii="ＭＳ 明朝" w:eastAsia="ＭＳ 明朝" w:hAnsi="ＭＳ 明朝"/>
          <w:kern w:val="0"/>
        </w:rPr>
      </w:pPr>
      <w:r>
        <w:rPr>
          <w:rFonts w:ascii="ＭＳ 明朝" w:eastAsia="ＭＳ 明朝" w:hAnsi="ＭＳ 明朝"/>
          <w:kern w:val="0"/>
        </w:rPr>
        <w:t xml:space="preserve">　　　　　　　　　　　　　　　　　　　　　　　　　　　　　　　　　　＝</w:t>
      </w:r>
      <w:r w:rsidR="0056586C">
        <w:rPr>
          <w:rFonts w:ascii="ＭＳ 明朝" w:eastAsia="ＭＳ 明朝" w:hAnsi="ＭＳ 明朝"/>
          <w:noProof/>
          <w:kern w:val="0"/>
        </w:rPr>
        <mc:AlternateContent>
          <mc:Choice Requires="wps">
            <w:drawing>
              <wp:anchor distT="0" distB="0" distL="114300" distR="114300" simplePos="0" relativeHeight="251664384" behindDoc="0" locked="0" layoutInCell="1" allowOverlap="1">
                <wp:simplePos x="0" y="0"/>
                <wp:positionH relativeFrom="column">
                  <wp:posOffset>194945</wp:posOffset>
                </wp:positionH>
                <wp:positionV relativeFrom="paragraph">
                  <wp:posOffset>177165</wp:posOffset>
                </wp:positionV>
                <wp:extent cx="4029075" cy="0"/>
                <wp:effectExtent l="0" t="0" r="28575" b="19050"/>
                <wp:wrapNone/>
                <wp:docPr id="5" name="直線コネクタ 5"/>
                <wp:cNvGraphicFramePr/>
                <a:graphic xmlns:a="http://schemas.openxmlformats.org/drawingml/2006/main">
                  <a:graphicData uri="http://schemas.microsoft.com/office/word/2010/wordprocessingShape">
                    <wps:wsp>
                      <wps:cNvCnPr/>
                      <wps:spPr>
                        <a:xfrm flipV="1">
                          <a:off x="0" y="0"/>
                          <a:ext cx="4029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139941" id="直線コネクタ 5" o:spid="_x0000_s1026" style="position:absolute;left:0;text-align:left;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35pt,13.95pt" to="332.6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" strokecolor="black [3213]" strokeweight=".5pt">
                <v:stroke joinstyle="miter"/>
              </v:line>
            </w:pict>
          </mc:Fallback>
        </mc:AlternateContent>
      </w:r>
    </w:p>
    <w:p w:rsidR="0056586C" w:rsidRDefault="0047440D" w:rsidP="009951F2">
      <w:pPr>
        <w:jc w:val="left"/>
        <w:rPr>
          <w:rFonts w:ascii="ＭＳ 明朝" w:eastAsia="ＭＳ 明朝" w:hAnsi="ＭＳ 明朝"/>
          <w:kern w:val="0"/>
        </w:rPr>
      </w:pPr>
      <w:r>
        <w:rPr>
          <w:rFonts w:ascii="ＭＳ 明朝" w:eastAsia="ＭＳ 明朝" w:hAnsi="ＭＳ 明朝"/>
          <w:noProof/>
          <w:kern w:val="0"/>
        </w:rPr>
        <mc:AlternateContent>
          <mc:Choice Requires="wps">
            <w:drawing>
              <wp:anchor distT="0" distB="0" distL="114300" distR="114300" simplePos="0" relativeHeight="251666432" behindDoc="0" locked="0" layoutInCell="1" allowOverlap="1" wp14:anchorId="41CC29C7" wp14:editId="506BA117">
                <wp:simplePos x="0" y="0"/>
                <wp:positionH relativeFrom="column">
                  <wp:posOffset>4624070</wp:posOffset>
                </wp:positionH>
                <wp:positionV relativeFrom="paragraph">
                  <wp:posOffset>107315</wp:posOffset>
                </wp:positionV>
                <wp:extent cx="1000125" cy="0"/>
                <wp:effectExtent l="0" t="0" r="28575" b="19050"/>
                <wp:wrapNone/>
                <wp:docPr id="6" name="直線コネクタ 6"/>
                <wp:cNvGraphicFramePr/>
                <a:graphic xmlns:a="http://schemas.openxmlformats.org/drawingml/2006/main">
                  <a:graphicData uri="http://schemas.microsoft.com/office/word/2010/wordprocessingShape">
                    <wps:wsp>
                      <wps:cNvCnPr/>
                      <wps:spPr>
                        <a:xfrm flipV="1">
                          <a:off x="0" y="0"/>
                          <a:ext cx="1000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AFD015" id="直線コネクタ 6"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1pt,8.45pt" to="442.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" strokecolor="windowText" strokeweight=".5pt">
                <v:stroke joinstyle="miter"/>
              </v:line>
            </w:pict>
          </mc:Fallback>
        </mc:AlternateContent>
      </w:r>
      <w:r w:rsidR="0056586C">
        <w:rPr>
          <w:rFonts w:ascii="ＭＳ 明朝" w:eastAsia="ＭＳ 明朝" w:hAnsi="ＭＳ 明朝" w:hint="eastAsia"/>
          <w:kern w:val="0"/>
        </w:rPr>
        <w:t xml:space="preserve">　　　　　　　　　　　　　　　　　３</w:t>
      </w:r>
    </w:p>
    <w:p w:rsidR="009F2C4B" w:rsidRDefault="009F2C4B" w:rsidP="009951F2">
      <w:pPr>
        <w:jc w:val="left"/>
        <w:rPr>
          <w:rFonts w:ascii="ＭＳ 明朝" w:eastAsia="ＭＳ 明朝" w:hAnsi="ＭＳ 明朝"/>
          <w:kern w:val="0"/>
        </w:rPr>
      </w:pPr>
    </w:p>
    <w:p w:rsidR="009F2C4B" w:rsidRDefault="004B6F46" w:rsidP="009951F2">
      <w:pPr>
        <w:jc w:val="left"/>
        <w:rPr>
          <w:rFonts w:ascii="ＭＳ 明朝" w:eastAsia="ＭＳ 明朝" w:hAnsi="ＭＳ 明朝"/>
          <w:kern w:val="0"/>
        </w:rPr>
      </w:pPr>
      <w:r>
        <w:rPr>
          <w:rFonts w:ascii="ＭＳ 明朝" w:eastAsia="ＭＳ 明朝" w:hAnsi="ＭＳ 明朝"/>
          <w:kern w:val="0"/>
        </w:rPr>
        <w:t>上記より</w:t>
      </w:r>
      <w:r>
        <w:rPr>
          <w:rFonts w:ascii="ＭＳ 明朝" w:eastAsia="ＭＳ 明朝" w:hAnsi="ＭＳ 明朝" w:hint="eastAsia"/>
          <w:kern w:val="0"/>
        </w:rPr>
        <w:t>令和元</w:t>
      </w:r>
      <w:r>
        <w:rPr>
          <w:rFonts w:ascii="ＭＳ 明朝" w:eastAsia="ＭＳ 明朝" w:hAnsi="ＭＳ 明朝"/>
          <w:kern w:val="0"/>
        </w:rPr>
        <w:t>年度、</w:t>
      </w:r>
      <w:r>
        <w:rPr>
          <w:rFonts w:ascii="ＭＳ 明朝" w:eastAsia="ＭＳ 明朝" w:hAnsi="ＭＳ 明朝" w:hint="eastAsia"/>
          <w:kern w:val="0"/>
        </w:rPr>
        <w:t>令和２</w:t>
      </w:r>
      <w:r>
        <w:rPr>
          <w:rFonts w:ascii="ＭＳ 明朝" w:eastAsia="ＭＳ 明朝" w:hAnsi="ＭＳ 明朝"/>
          <w:kern w:val="0"/>
        </w:rPr>
        <w:t>年度、令和</w:t>
      </w:r>
      <w:r>
        <w:rPr>
          <w:rFonts w:ascii="ＭＳ 明朝" w:eastAsia="ＭＳ 明朝" w:hAnsi="ＭＳ 明朝" w:hint="eastAsia"/>
          <w:kern w:val="0"/>
        </w:rPr>
        <w:t>３</w:t>
      </w:r>
      <w:r w:rsidR="0047440D">
        <w:rPr>
          <w:rFonts w:ascii="ＭＳ 明朝" w:eastAsia="ＭＳ 明朝" w:hAnsi="ＭＳ 明朝"/>
          <w:kern w:val="0"/>
        </w:rPr>
        <w:t>年度の経常利益金額と減価償却費の和の平均値が零を超えている。</w:t>
      </w:r>
    </w:p>
    <w:p w:rsidR="0047440D" w:rsidRDefault="00765E9C" w:rsidP="009951F2">
      <w:pPr>
        <w:jc w:val="left"/>
        <w:rPr>
          <w:rFonts w:ascii="ＭＳ 明朝" w:eastAsia="ＭＳ 明朝" w:hAnsi="ＭＳ 明朝"/>
          <w:kern w:val="0"/>
        </w:rPr>
      </w:pPr>
      <w:r>
        <w:rPr>
          <w:rFonts w:ascii="ＭＳ 明朝" w:eastAsia="ＭＳ 明朝" w:hAnsi="ＭＳ 明朝"/>
          <w:kern w:val="0"/>
        </w:rPr>
        <w:t xml:space="preserve">　なお、経常利益金額等の計算方法は、優良産廃</w:t>
      </w:r>
      <w:r w:rsidR="0047440D">
        <w:rPr>
          <w:rFonts w:ascii="ＭＳ 明朝" w:eastAsia="ＭＳ 明朝" w:hAnsi="ＭＳ 明朝"/>
          <w:kern w:val="0"/>
        </w:rPr>
        <w:t>処理業者認定制度運用マニュアル「3.6　財務体質の健全性に係る基準」における「</w:t>
      </w:r>
      <w:r w:rsidR="0047440D">
        <w:rPr>
          <w:rFonts w:ascii="ＭＳ 明朝" w:eastAsia="ＭＳ 明朝" w:hAnsi="ＭＳ 明朝" w:hint="eastAsia"/>
          <w:kern w:val="0"/>
        </w:rPr>
        <w:t>②　経常利益金額等に係る基準</w:t>
      </w:r>
      <w:r w:rsidR="00B51E88">
        <w:rPr>
          <w:rFonts w:ascii="ＭＳ 明朝" w:eastAsia="ＭＳ 明朝" w:hAnsi="ＭＳ 明朝" w:hint="eastAsia"/>
          <w:kern w:val="0"/>
        </w:rPr>
        <w:t>」にある定義に従って算出した。</w:t>
      </w:r>
    </w:p>
    <w:p w:rsidR="00B51E88" w:rsidRDefault="00B51E88" w:rsidP="00B51E88">
      <w:pPr>
        <w:jc w:val="left"/>
        <w:rPr>
          <w:rFonts w:ascii="ＭＳ 明朝" w:eastAsia="ＭＳ 明朝" w:hAnsi="ＭＳ 明朝"/>
          <w:kern w:val="0"/>
        </w:rPr>
      </w:pPr>
    </w:p>
    <w:p w:rsidR="00B51E88" w:rsidRDefault="00B51E88" w:rsidP="00B51E88">
      <w:pPr>
        <w:jc w:val="left"/>
        <w:rPr>
          <w:rFonts w:ascii="ＭＳ 明朝" w:eastAsia="ＭＳ 明朝" w:hAnsi="ＭＳ 明朝"/>
          <w:kern w:val="0"/>
        </w:rPr>
      </w:pPr>
    </w:p>
    <w:p w:rsidR="00B51E88" w:rsidRDefault="00B51E88" w:rsidP="00B51E88">
      <w:pPr>
        <w:jc w:val="left"/>
        <w:rPr>
          <w:rFonts w:ascii="ＭＳ 明朝" w:eastAsia="ＭＳ 明朝" w:hAnsi="ＭＳ 明朝"/>
          <w:kern w:val="0"/>
        </w:rPr>
      </w:pPr>
      <w:r>
        <w:rPr>
          <w:rFonts w:ascii="ＭＳ 明朝" w:eastAsia="ＭＳ 明朝" w:hAnsi="ＭＳ 明朝" w:hint="eastAsia"/>
          <w:kern w:val="0"/>
        </w:rPr>
        <w:t xml:space="preserve">　　　　　　　　　　　　　　　　　　　　　　　　　　　　　　　</w:t>
      </w:r>
      <w:r>
        <w:rPr>
          <w:rFonts w:ascii="ＭＳ 明朝" w:eastAsia="ＭＳ 明朝" w:hAnsi="ＭＳ 明朝"/>
          <w:kern w:val="0"/>
        </w:rPr>
        <w:t>令和　　年　　月　　日</w:t>
      </w:r>
    </w:p>
    <w:p w:rsidR="00B51E88" w:rsidRDefault="00B51E88" w:rsidP="00B51E88">
      <w:pPr>
        <w:jc w:val="left"/>
        <w:rPr>
          <w:rFonts w:ascii="ＭＳ 明朝" w:eastAsia="ＭＳ 明朝" w:hAnsi="ＭＳ 明朝"/>
          <w:kern w:val="0"/>
        </w:rPr>
      </w:pPr>
    </w:p>
    <w:p w:rsidR="00B51E88" w:rsidRDefault="00B51E88" w:rsidP="00B51E88">
      <w:pPr>
        <w:jc w:val="left"/>
        <w:rPr>
          <w:rFonts w:ascii="ＭＳ 明朝" w:eastAsia="ＭＳ 明朝" w:hAnsi="ＭＳ 明朝"/>
          <w:kern w:val="0"/>
        </w:rPr>
      </w:pPr>
    </w:p>
    <w:p w:rsidR="00B51E88" w:rsidRPr="00596925" w:rsidRDefault="00B51E88" w:rsidP="00B51E88">
      <w:pPr>
        <w:spacing w:line="360" w:lineRule="exact"/>
        <w:ind w:firstLineChars="1500" w:firstLine="3300"/>
        <w:rPr>
          <w:rFonts w:ascii="ＭＳ 明朝" w:eastAsia="ＭＳ 明朝" w:hAnsi="ＭＳ 明朝"/>
          <w:sz w:val="22"/>
        </w:rPr>
      </w:pPr>
      <w:r w:rsidRPr="00596925">
        <w:rPr>
          <w:rFonts w:ascii="ＭＳ 明朝" w:eastAsia="ＭＳ 明朝" w:hAnsi="ＭＳ 明朝"/>
          <w:sz w:val="22"/>
        </w:rPr>
        <w:t>住　　　　所</w:t>
      </w:r>
    </w:p>
    <w:p w:rsidR="00B51E88" w:rsidRPr="00596925" w:rsidRDefault="00B51E88" w:rsidP="00B51E88">
      <w:pPr>
        <w:spacing w:line="360" w:lineRule="exact"/>
        <w:rPr>
          <w:rFonts w:ascii="ＭＳ 明朝" w:eastAsia="ＭＳ 明朝" w:hAnsi="ＭＳ 明朝"/>
          <w:sz w:val="22"/>
        </w:rPr>
      </w:pPr>
      <w:r w:rsidRPr="00596925">
        <w:rPr>
          <w:rFonts w:ascii="ＭＳ 明朝" w:eastAsia="ＭＳ 明朝" w:hAnsi="ＭＳ 明朝"/>
          <w:sz w:val="22"/>
        </w:rPr>
        <w:t xml:space="preserve">　　　　　　　　　　　　　　　商号又は名称</w:t>
      </w:r>
    </w:p>
    <w:p w:rsidR="00B51E88" w:rsidRPr="00596925" w:rsidRDefault="00B51E88" w:rsidP="00B51E88">
      <w:pPr>
        <w:spacing w:line="360" w:lineRule="exact"/>
        <w:rPr>
          <w:rFonts w:ascii="ＭＳ 明朝" w:eastAsia="ＭＳ 明朝" w:hAnsi="ＭＳ 明朝"/>
          <w:sz w:val="22"/>
        </w:rPr>
      </w:pPr>
      <w:r w:rsidRPr="00596925">
        <w:rPr>
          <w:rFonts w:ascii="ＭＳ 明朝" w:eastAsia="ＭＳ 明朝" w:hAnsi="ＭＳ 明朝"/>
          <w:sz w:val="22"/>
        </w:rPr>
        <w:t xml:space="preserve">　　　　　　　　　　　　　　　</w:t>
      </w:r>
      <w:r w:rsidRPr="00B51E88">
        <w:rPr>
          <w:rFonts w:ascii="ＭＳ 明朝" w:eastAsia="ＭＳ 明朝" w:hAnsi="ＭＳ 明朝" w:hint="eastAsia"/>
          <w:spacing w:val="27"/>
          <w:kern w:val="0"/>
          <w:sz w:val="22"/>
          <w:fitText w:val="1320" w:id="-1932872704"/>
        </w:rPr>
        <w:t>代表者氏</w:t>
      </w:r>
      <w:r w:rsidRPr="00B51E88">
        <w:rPr>
          <w:rFonts w:ascii="ＭＳ 明朝" w:eastAsia="ＭＳ 明朝" w:hAnsi="ＭＳ 明朝" w:hint="eastAsia"/>
          <w:spacing w:val="2"/>
          <w:kern w:val="0"/>
          <w:sz w:val="22"/>
          <w:fitText w:val="1320" w:id="-1932872704"/>
        </w:rPr>
        <w:t>名</w:t>
      </w:r>
      <w:r w:rsidRPr="00596925">
        <w:rPr>
          <w:rFonts w:ascii="ＭＳ 明朝" w:eastAsia="ＭＳ 明朝" w:hAnsi="ＭＳ 明朝"/>
          <w:sz w:val="22"/>
        </w:rPr>
        <w:t xml:space="preserve"> 　　　　　　　</w:t>
      </w:r>
      <w:r w:rsidRPr="00596925">
        <w:rPr>
          <w:rFonts w:ascii="ＭＳ 明朝" w:eastAsia="ＭＳ 明朝" w:hAnsi="ＭＳ 明朝" w:hint="eastAsia"/>
          <w:sz w:val="22"/>
        </w:rPr>
        <w:t xml:space="preserve">　　　　　　　　　</w:t>
      </w:r>
      <w:r w:rsidRPr="00596925">
        <w:rPr>
          <w:rFonts w:ascii="ＭＳ 明朝" w:eastAsia="ＭＳ 明朝" w:hAnsi="ＭＳ 明朝"/>
          <w:sz w:val="22"/>
        </w:rPr>
        <w:t xml:space="preserve">印 </w:t>
      </w:r>
    </w:p>
    <w:p w:rsidR="00B51E88" w:rsidRDefault="00B51E88" w:rsidP="00B51E88">
      <w:pPr>
        <w:jc w:val="left"/>
        <w:rPr>
          <w:rFonts w:ascii="ＭＳ 明朝" w:eastAsia="ＭＳ 明朝" w:hAnsi="ＭＳ 明朝"/>
          <w:kern w:val="0"/>
        </w:rPr>
      </w:pPr>
    </w:p>
    <w:p w:rsidR="00B51E88" w:rsidRDefault="00B51E88" w:rsidP="00B51E88">
      <w:pPr>
        <w:jc w:val="left"/>
        <w:rPr>
          <w:rFonts w:ascii="ＭＳ 明朝" w:eastAsia="ＭＳ 明朝" w:hAnsi="ＭＳ 明朝"/>
          <w:kern w:val="0"/>
        </w:rPr>
      </w:pPr>
    </w:p>
    <w:p w:rsidR="0047440D" w:rsidRPr="00B51E88" w:rsidRDefault="0047440D" w:rsidP="009951F2">
      <w:pPr>
        <w:jc w:val="left"/>
        <w:rPr>
          <w:rFonts w:ascii="ＭＳ 明朝" w:eastAsia="ＭＳ 明朝" w:hAnsi="ＭＳ 明朝"/>
          <w:kern w:val="0"/>
        </w:rPr>
      </w:pPr>
    </w:p>
    <w:p w:rsidR="009F2C4B" w:rsidRPr="009951F2" w:rsidRDefault="009F2C4B" w:rsidP="009951F2">
      <w:pPr>
        <w:jc w:val="left"/>
        <w:rPr>
          <w:rFonts w:ascii="ＭＳ 明朝" w:eastAsia="ＭＳ 明朝" w:hAnsi="ＭＳ 明朝"/>
          <w:kern w:val="0"/>
        </w:rPr>
      </w:pPr>
    </w:p>
    <w:sectPr w:rsidR="009F2C4B" w:rsidRPr="009951F2" w:rsidSect="001E1722">
      <w:pgSz w:w="11906" w:h="16838" w:code="9"/>
      <w:pgMar w:top="851" w:right="1474" w:bottom="851" w:left="1418"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C8C" w:rsidRDefault="00AC5C8C" w:rsidP="00774597">
      <w:r>
        <w:separator/>
      </w:r>
    </w:p>
  </w:endnote>
  <w:endnote w:type="continuationSeparator" w:id="0">
    <w:p w:rsidR="00AC5C8C" w:rsidRDefault="00AC5C8C" w:rsidP="0077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ＭＳＰ明朝F.."/>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C8C" w:rsidRDefault="00AC5C8C" w:rsidP="00774597">
      <w:r>
        <w:separator/>
      </w:r>
    </w:p>
  </w:footnote>
  <w:footnote w:type="continuationSeparator" w:id="0">
    <w:p w:rsidR="00AC5C8C" w:rsidRDefault="00AC5C8C" w:rsidP="00774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22"/>
    <w:rsid w:val="000454E9"/>
    <w:rsid w:val="000456AD"/>
    <w:rsid w:val="000756E9"/>
    <w:rsid w:val="000E194D"/>
    <w:rsid w:val="000E24FD"/>
    <w:rsid w:val="000E67DF"/>
    <w:rsid w:val="00110907"/>
    <w:rsid w:val="001356E9"/>
    <w:rsid w:val="001816F8"/>
    <w:rsid w:val="001E1722"/>
    <w:rsid w:val="002565B0"/>
    <w:rsid w:val="0028466B"/>
    <w:rsid w:val="00291D62"/>
    <w:rsid w:val="002A68E7"/>
    <w:rsid w:val="00380797"/>
    <w:rsid w:val="00385B87"/>
    <w:rsid w:val="00417318"/>
    <w:rsid w:val="00456D39"/>
    <w:rsid w:val="00463352"/>
    <w:rsid w:val="0047275F"/>
    <w:rsid w:val="0047440D"/>
    <w:rsid w:val="00484B40"/>
    <w:rsid w:val="004B6F46"/>
    <w:rsid w:val="004D3707"/>
    <w:rsid w:val="004E15DE"/>
    <w:rsid w:val="00533740"/>
    <w:rsid w:val="00546CE2"/>
    <w:rsid w:val="0056586C"/>
    <w:rsid w:val="00596925"/>
    <w:rsid w:val="005F1691"/>
    <w:rsid w:val="00600AF9"/>
    <w:rsid w:val="00601385"/>
    <w:rsid w:val="00611C2A"/>
    <w:rsid w:val="00633758"/>
    <w:rsid w:val="006418F0"/>
    <w:rsid w:val="00643318"/>
    <w:rsid w:val="006501DC"/>
    <w:rsid w:val="006755FC"/>
    <w:rsid w:val="006773C5"/>
    <w:rsid w:val="00702C5D"/>
    <w:rsid w:val="007325A8"/>
    <w:rsid w:val="0073608C"/>
    <w:rsid w:val="00765E9C"/>
    <w:rsid w:val="00772EF4"/>
    <w:rsid w:val="00774597"/>
    <w:rsid w:val="00776DCF"/>
    <w:rsid w:val="0079218A"/>
    <w:rsid w:val="007A65E3"/>
    <w:rsid w:val="007C5302"/>
    <w:rsid w:val="007D461A"/>
    <w:rsid w:val="007D52E7"/>
    <w:rsid w:val="007F68DA"/>
    <w:rsid w:val="0091210B"/>
    <w:rsid w:val="00916DCA"/>
    <w:rsid w:val="009404BB"/>
    <w:rsid w:val="00941BA2"/>
    <w:rsid w:val="00977A4B"/>
    <w:rsid w:val="009951F2"/>
    <w:rsid w:val="009A66ED"/>
    <w:rsid w:val="009A7665"/>
    <w:rsid w:val="009B53CA"/>
    <w:rsid w:val="009F1A84"/>
    <w:rsid w:val="009F2C4B"/>
    <w:rsid w:val="009F54B7"/>
    <w:rsid w:val="00A140B3"/>
    <w:rsid w:val="00A341E3"/>
    <w:rsid w:val="00A7227B"/>
    <w:rsid w:val="00A75D4A"/>
    <w:rsid w:val="00A7686E"/>
    <w:rsid w:val="00A814AD"/>
    <w:rsid w:val="00AC5C8C"/>
    <w:rsid w:val="00AE03F3"/>
    <w:rsid w:val="00B201D7"/>
    <w:rsid w:val="00B26AC3"/>
    <w:rsid w:val="00B518F6"/>
    <w:rsid w:val="00B51E88"/>
    <w:rsid w:val="00B64153"/>
    <w:rsid w:val="00B6489F"/>
    <w:rsid w:val="00BA281B"/>
    <w:rsid w:val="00BD777C"/>
    <w:rsid w:val="00C14499"/>
    <w:rsid w:val="00C351A9"/>
    <w:rsid w:val="00C562DE"/>
    <w:rsid w:val="00CB3F77"/>
    <w:rsid w:val="00CC5045"/>
    <w:rsid w:val="00D00900"/>
    <w:rsid w:val="00D36165"/>
    <w:rsid w:val="00D509AF"/>
    <w:rsid w:val="00D54420"/>
    <w:rsid w:val="00D75982"/>
    <w:rsid w:val="00D77C85"/>
    <w:rsid w:val="00D80D74"/>
    <w:rsid w:val="00DE50EE"/>
    <w:rsid w:val="00DE6034"/>
    <w:rsid w:val="00DF47D8"/>
    <w:rsid w:val="00E16033"/>
    <w:rsid w:val="00E457AB"/>
    <w:rsid w:val="00E76959"/>
    <w:rsid w:val="00ED4A3C"/>
    <w:rsid w:val="00F244B7"/>
    <w:rsid w:val="00F80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D86BD5"/>
  <w15:chartTrackingRefBased/>
  <w15:docId w15:val="{095CA135-0DA4-4A93-82A7-8DA279E9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722"/>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1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6DCA"/>
    <w:pPr>
      <w:widowControl w:val="0"/>
      <w:autoSpaceDE w:val="0"/>
      <w:autoSpaceDN w:val="0"/>
      <w:adjustRightInd w:val="0"/>
    </w:pPr>
    <w:rPr>
      <w:rFonts w:ascii="ＭＳ Ｐ明朝" w:eastAsia="ＭＳ Ｐ明朝" w:cs="ＭＳ Ｐ明朝"/>
      <w:color w:val="000000"/>
      <w:kern w:val="0"/>
      <w:sz w:val="24"/>
      <w:szCs w:val="24"/>
    </w:rPr>
  </w:style>
  <w:style w:type="paragraph" w:styleId="a4">
    <w:name w:val="header"/>
    <w:basedOn w:val="a"/>
    <w:link w:val="a5"/>
    <w:uiPriority w:val="99"/>
    <w:unhideWhenUsed/>
    <w:rsid w:val="00774597"/>
    <w:pPr>
      <w:tabs>
        <w:tab w:val="center" w:pos="4252"/>
        <w:tab w:val="right" w:pos="8504"/>
      </w:tabs>
      <w:snapToGrid w:val="0"/>
    </w:pPr>
  </w:style>
  <w:style w:type="character" w:customStyle="1" w:styleId="a5">
    <w:name w:val="ヘッダー (文字)"/>
    <w:basedOn w:val="a0"/>
    <w:link w:val="a4"/>
    <w:uiPriority w:val="99"/>
    <w:rsid w:val="00774597"/>
    <w:rPr>
      <w:sz w:val="20"/>
    </w:rPr>
  </w:style>
  <w:style w:type="paragraph" w:styleId="a6">
    <w:name w:val="footer"/>
    <w:basedOn w:val="a"/>
    <w:link w:val="a7"/>
    <w:uiPriority w:val="99"/>
    <w:unhideWhenUsed/>
    <w:rsid w:val="00774597"/>
    <w:pPr>
      <w:tabs>
        <w:tab w:val="center" w:pos="4252"/>
        <w:tab w:val="right" w:pos="8504"/>
      </w:tabs>
      <w:snapToGrid w:val="0"/>
    </w:pPr>
  </w:style>
  <w:style w:type="character" w:customStyle="1" w:styleId="a7">
    <w:name w:val="フッター (文字)"/>
    <w:basedOn w:val="a0"/>
    <w:link w:val="a6"/>
    <w:uiPriority w:val="99"/>
    <w:rsid w:val="00774597"/>
    <w:rPr>
      <w:sz w:val="20"/>
    </w:rPr>
  </w:style>
  <w:style w:type="paragraph" w:styleId="a8">
    <w:name w:val="Balloon Text"/>
    <w:basedOn w:val="a"/>
    <w:link w:val="a9"/>
    <w:uiPriority w:val="99"/>
    <w:semiHidden/>
    <w:unhideWhenUsed/>
    <w:rsid w:val="002846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466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D4A3C"/>
    <w:rPr>
      <w:sz w:val="18"/>
      <w:szCs w:val="18"/>
    </w:rPr>
  </w:style>
  <w:style w:type="paragraph" w:styleId="ab">
    <w:name w:val="annotation text"/>
    <w:basedOn w:val="a"/>
    <w:link w:val="ac"/>
    <w:uiPriority w:val="99"/>
    <w:semiHidden/>
    <w:unhideWhenUsed/>
    <w:rsid w:val="00ED4A3C"/>
    <w:pPr>
      <w:jc w:val="left"/>
    </w:pPr>
  </w:style>
  <w:style w:type="character" w:customStyle="1" w:styleId="ac">
    <w:name w:val="コメント文字列 (文字)"/>
    <w:basedOn w:val="a0"/>
    <w:link w:val="ab"/>
    <w:uiPriority w:val="99"/>
    <w:semiHidden/>
    <w:rsid w:val="00ED4A3C"/>
    <w:rPr>
      <w:sz w:val="20"/>
    </w:rPr>
  </w:style>
  <w:style w:type="paragraph" w:styleId="ad">
    <w:name w:val="annotation subject"/>
    <w:basedOn w:val="ab"/>
    <w:next w:val="ab"/>
    <w:link w:val="ae"/>
    <w:uiPriority w:val="99"/>
    <w:semiHidden/>
    <w:unhideWhenUsed/>
    <w:rsid w:val="00ED4A3C"/>
    <w:rPr>
      <w:b/>
      <w:bCs/>
    </w:rPr>
  </w:style>
  <w:style w:type="character" w:customStyle="1" w:styleId="ae">
    <w:name w:val="コメント内容 (文字)"/>
    <w:basedOn w:val="ac"/>
    <w:link w:val="ad"/>
    <w:uiPriority w:val="99"/>
    <w:semiHidden/>
    <w:rsid w:val="00ED4A3C"/>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CFFDE-B303-4EA9-B036-CFEA2C71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384</Words>
  <Characters>2194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裕</dc:creator>
  <cp:keywords/>
  <dc:description/>
  <cp:lastModifiedBy>近藤 健一</cp:lastModifiedBy>
  <cp:revision>20</cp:revision>
  <cp:lastPrinted>2023-03-01T23:04:00Z</cp:lastPrinted>
  <dcterms:created xsi:type="dcterms:W3CDTF">2020-12-25T00:32:00Z</dcterms:created>
  <dcterms:modified xsi:type="dcterms:W3CDTF">2023-04-21T08:27:00Z</dcterms:modified>
</cp:coreProperties>
</file>