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11" w:rsidRDefault="0099600B">
      <w:pPr>
        <w:rPr>
          <w:rFonts w:hint="default"/>
        </w:rPr>
      </w:pPr>
      <w:r>
        <w:t>別記様式第６－３－１号</w:t>
      </w:r>
    </w:p>
    <w:p w:rsidR="007C7111" w:rsidRDefault="007C7111">
      <w:pPr>
        <w:rPr>
          <w:rFonts w:hint="default"/>
        </w:rPr>
      </w:pPr>
    </w:p>
    <w:p w:rsidR="007C7111" w:rsidRDefault="0099600B">
      <w:pPr>
        <w:spacing w:line="426" w:lineRule="exact"/>
        <w:jc w:val="center"/>
        <w:rPr>
          <w:rFonts w:hint="default"/>
        </w:rPr>
      </w:pPr>
      <w:r>
        <w:rPr>
          <w:sz w:val="24"/>
        </w:rPr>
        <w:t>契</w:t>
      </w:r>
      <w:r>
        <w:rPr>
          <w:spacing w:val="-1"/>
          <w:sz w:val="24"/>
        </w:rPr>
        <w:t xml:space="preserve"> </w:t>
      </w:r>
      <w:r>
        <w:rPr>
          <w:sz w:val="24"/>
        </w:rPr>
        <w:t>約</w:t>
      </w:r>
      <w:r>
        <w:rPr>
          <w:spacing w:val="-1"/>
          <w:sz w:val="24"/>
        </w:rPr>
        <w:t xml:space="preserve"> </w:t>
      </w:r>
      <w:r>
        <w:rPr>
          <w:sz w:val="24"/>
        </w:rPr>
        <w:t>に</w:t>
      </w:r>
      <w:r>
        <w:rPr>
          <w:spacing w:val="-1"/>
          <w:sz w:val="24"/>
        </w:rPr>
        <w:t xml:space="preserve"> </w:t>
      </w:r>
      <w:r>
        <w:rPr>
          <w:sz w:val="24"/>
        </w:rPr>
        <w:t>関</w:t>
      </w:r>
      <w:r>
        <w:rPr>
          <w:spacing w:val="-1"/>
          <w:sz w:val="24"/>
        </w:rPr>
        <w:t xml:space="preserve"> </w:t>
      </w:r>
      <w:r>
        <w:rPr>
          <w:sz w:val="24"/>
        </w:rPr>
        <w:t>す</w:t>
      </w:r>
      <w:r>
        <w:rPr>
          <w:spacing w:val="-1"/>
          <w:sz w:val="24"/>
        </w:rPr>
        <w:t xml:space="preserve"> </w:t>
      </w:r>
      <w:r>
        <w:rPr>
          <w:sz w:val="24"/>
        </w:rPr>
        <w:t>る</w:t>
      </w:r>
      <w:r>
        <w:rPr>
          <w:spacing w:val="-1"/>
          <w:sz w:val="24"/>
        </w:rPr>
        <w:t xml:space="preserve"> </w:t>
      </w:r>
      <w:r>
        <w:rPr>
          <w:sz w:val="24"/>
        </w:rPr>
        <w:t>変</w:t>
      </w:r>
      <w:r>
        <w:rPr>
          <w:spacing w:val="-1"/>
          <w:sz w:val="24"/>
        </w:rPr>
        <w:t xml:space="preserve"> </w:t>
      </w:r>
      <w:r>
        <w:rPr>
          <w:sz w:val="24"/>
        </w:rPr>
        <w:t>更</w:t>
      </w:r>
      <w:r>
        <w:rPr>
          <w:spacing w:val="-1"/>
          <w:sz w:val="24"/>
        </w:rPr>
        <w:t xml:space="preserve"> </w:t>
      </w:r>
      <w:r>
        <w:rPr>
          <w:sz w:val="24"/>
        </w:rPr>
        <w:t>届</w:t>
      </w:r>
    </w:p>
    <w:p w:rsidR="007C7111" w:rsidRDefault="0099600B">
      <w:pPr>
        <w:rPr>
          <w:rFonts w:hint="default"/>
        </w:rPr>
      </w:pPr>
      <w:r>
        <w:t>防衛装備庁</w:t>
      </w:r>
    </w:p>
    <w:p w:rsidR="007C7111" w:rsidRDefault="00F37A3D" w:rsidP="00625068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7620</wp:posOffset>
                </wp:positionV>
                <wp:extent cx="914400" cy="31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7A3D" w:rsidRDefault="00F37A3D">
                            <w: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6.65pt;margin-top:.6pt;width:1in;height:2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" fillcolor="white [3201]" stroked="f" strokeweight=".5pt">
                <v:textbox>
                  <w:txbxContent>
                    <w:p w:rsidR="00F37A3D" w:rsidRDefault="00F37A3D">
                      <w: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99600B">
        <w:t xml:space="preserve">　</w:t>
      </w:r>
      <w:r w:rsidR="0099600B" w:rsidRPr="00625068">
        <w:rPr>
          <w:spacing w:val="30"/>
          <w:fitText w:val="2461" w:id="1"/>
        </w:rPr>
        <w:t>支出負担行為担当</w:t>
      </w:r>
      <w:r w:rsidR="0099600B" w:rsidRPr="00625068">
        <w:rPr>
          <w:fitText w:val="2461" w:id="1"/>
        </w:rPr>
        <w:t>官</w:t>
      </w:r>
    </w:p>
    <w:p w:rsidR="007C7111" w:rsidRDefault="0099600B" w:rsidP="00625068">
      <w:pPr>
        <w:spacing w:line="320" w:lineRule="exact"/>
        <w:rPr>
          <w:rFonts w:hint="default"/>
        </w:rPr>
      </w:pPr>
      <w:r>
        <w:t xml:space="preserve">　分任支出負担行為担当官</w:t>
      </w:r>
    </w:p>
    <w:p w:rsidR="007C7111" w:rsidRDefault="007C7111">
      <w:pPr>
        <w:rPr>
          <w:rFonts w:hint="default"/>
        </w:rPr>
      </w:pPr>
    </w:p>
    <w:p w:rsidR="007C7111" w:rsidRDefault="0099600B">
      <w:pPr>
        <w:wordWrap w:val="0"/>
        <w:jc w:val="right"/>
        <w:rPr>
          <w:rFonts w:hint="default"/>
        </w:rPr>
      </w:pPr>
      <w:r>
        <w:t>年　　　月　　　日</w:t>
      </w:r>
    </w:p>
    <w:p w:rsidR="007C7111" w:rsidRDefault="007C7111">
      <w:pPr>
        <w:rPr>
          <w:rFonts w:hint="default"/>
        </w:rPr>
      </w:pPr>
    </w:p>
    <w:p w:rsidR="007C7111" w:rsidRDefault="0099600B">
      <w:pPr>
        <w:wordWrap w:val="0"/>
        <w:jc w:val="right"/>
        <w:rPr>
          <w:rFonts w:hint="default"/>
        </w:rPr>
      </w:pPr>
      <w:r>
        <w:t xml:space="preserve">住　　所　　　　　　　　　　　　　　　</w:t>
      </w:r>
    </w:p>
    <w:p w:rsidR="007C7111" w:rsidRDefault="0099600B">
      <w:pPr>
        <w:wordWrap w:val="0"/>
        <w:jc w:val="right"/>
        <w:rPr>
          <w:rFonts w:hint="default"/>
        </w:rPr>
      </w:pPr>
      <w:r w:rsidRPr="0099600B">
        <w:rPr>
          <w:spacing w:val="59"/>
          <w:fitText w:val="895" w:id="2"/>
        </w:rPr>
        <w:t>会社</w:t>
      </w:r>
      <w:r w:rsidRPr="0099600B">
        <w:rPr>
          <w:fitText w:val="895" w:id="2"/>
        </w:rPr>
        <w:t>名</w:t>
      </w:r>
      <w:r>
        <w:t xml:space="preserve">　　　　　　　　　　　　　　　</w:t>
      </w:r>
    </w:p>
    <w:p w:rsidR="007C7111" w:rsidRDefault="0099600B">
      <w:pPr>
        <w:wordWrap w:val="0"/>
        <w:jc w:val="right"/>
        <w:rPr>
          <w:rFonts w:hint="default"/>
        </w:rPr>
      </w:pPr>
      <w:r>
        <w:t xml:space="preserve">代表者名　　　　　　　　　　　　　</w:t>
      </w:r>
      <w:r w:rsidR="00625068">
        <w:t xml:space="preserve">　</w:t>
      </w:r>
      <w:r>
        <w:t xml:space="preserve">　</w:t>
      </w:r>
    </w:p>
    <w:p w:rsidR="00625068" w:rsidRDefault="00625068" w:rsidP="00625068">
      <w:pPr>
        <w:wordWrap w:val="0"/>
        <w:jc w:val="right"/>
        <w:rPr>
          <w:rFonts w:hint="default"/>
        </w:rPr>
      </w:pPr>
      <w:r>
        <w:t>担当</w:t>
      </w:r>
      <w:r>
        <w:t xml:space="preserve">者名　　　　　　　　　　　　　　　</w:t>
      </w:r>
    </w:p>
    <w:p w:rsidR="00625068" w:rsidRPr="00625068" w:rsidRDefault="00625068" w:rsidP="00625068">
      <w:pPr>
        <w:ind w:firstLineChars="1211" w:firstLine="4139"/>
      </w:pPr>
      <w:r w:rsidRPr="00625068">
        <w:rPr>
          <w:spacing w:val="59"/>
          <w:fitText w:val="896" w:id="-1802756352"/>
        </w:rPr>
        <w:t>連絡</w:t>
      </w:r>
      <w:r w:rsidRPr="00625068">
        <w:rPr>
          <w:fitText w:val="896" w:id="-1802756352"/>
        </w:rPr>
        <w:t>先</w:t>
      </w:r>
      <w:r>
        <w:t xml:space="preserve">　　　　　　　　　　　　　　　</w:t>
      </w:r>
    </w:p>
    <w:p w:rsidR="007C7111" w:rsidRDefault="007C7111">
      <w:pPr>
        <w:rPr>
          <w:rFonts w:hint="default"/>
        </w:rPr>
      </w:pPr>
    </w:p>
    <w:p w:rsidR="007C7111" w:rsidRDefault="0099600B" w:rsidP="00F37A3D">
      <w:pPr>
        <w:ind w:rightChars="-50" w:right="-112"/>
        <w:rPr>
          <w:rFonts w:hint="default"/>
        </w:rPr>
      </w:pPr>
      <w:r>
        <w:t xml:space="preserve">　今般、当社の都合により</w:t>
      </w:r>
      <w:r>
        <w:rPr>
          <w:u w:val="dash" w:color="000000"/>
        </w:rPr>
        <w:t xml:space="preserve">　　　　　　　　</w:t>
      </w:r>
      <w:r>
        <w:t>を下記のとおり変更しましたので、関係</w:t>
      </w:r>
      <w:bookmarkStart w:id="0" w:name="_GoBack"/>
      <w:bookmarkEnd w:id="0"/>
      <w:r>
        <w:t>書類を添えてお届けいたします。</w:t>
      </w:r>
    </w:p>
    <w:p w:rsidR="007C7111" w:rsidRDefault="007C7111">
      <w:pPr>
        <w:rPr>
          <w:rFonts w:hint="default"/>
        </w:rPr>
      </w:pPr>
    </w:p>
    <w:p w:rsidR="007C7111" w:rsidRDefault="0099600B">
      <w:pPr>
        <w:jc w:val="center"/>
        <w:rPr>
          <w:rFonts w:hint="default"/>
        </w:rPr>
      </w:pPr>
      <w:r>
        <w:t>記</w:t>
      </w:r>
    </w:p>
    <w:p w:rsidR="007C7111" w:rsidRDefault="007C7111">
      <w:pPr>
        <w:rPr>
          <w:rFonts w:hint="default"/>
        </w:rPr>
      </w:pPr>
    </w:p>
    <w:p w:rsidR="007C7111" w:rsidRDefault="0099600B">
      <w:pPr>
        <w:rPr>
          <w:rFonts w:hint="default"/>
        </w:rPr>
      </w:pPr>
      <w:r>
        <w:t xml:space="preserve">　変　更　内　容</w:t>
      </w:r>
    </w:p>
    <w:p w:rsidR="007C7111" w:rsidRDefault="0099600B">
      <w:pPr>
        <w:rPr>
          <w:rFonts w:hint="default"/>
        </w:rPr>
      </w:pPr>
      <w:r>
        <w:t xml:space="preserve">　　１　旧</w:t>
      </w:r>
    </w:p>
    <w:p w:rsidR="007C7111" w:rsidRDefault="0099600B">
      <w:pPr>
        <w:rPr>
          <w:rFonts w:hint="default"/>
        </w:rPr>
      </w:pPr>
      <w:r>
        <w:t xml:space="preserve">　　２　新</w:t>
      </w:r>
    </w:p>
    <w:p w:rsidR="007C7111" w:rsidRDefault="0099600B">
      <w:pPr>
        <w:rPr>
          <w:rFonts w:hint="default"/>
        </w:rPr>
      </w:pPr>
      <w:r>
        <w:t xml:space="preserve">　関　係　書　類</w:t>
      </w:r>
    </w:p>
    <w:p w:rsidR="007C7111" w:rsidRDefault="0099600B">
      <w:pPr>
        <w:rPr>
          <w:rFonts w:hint="default"/>
        </w:rPr>
      </w:pPr>
      <w:r>
        <w:t xml:space="preserve">　　１　契約一覧表</w:t>
      </w:r>
    </w:p>
    <w:p w:rsidR="007C7111" w:rsidRDefault="0099600B">
      <w:pPr>
        <w:rPr>
          <w:rFonts w:hint="default"/>
        </w:rPr>
      </w:pPr>
      <w:r>
        <w:t xml:space="preserve">　　２　</w:t>
      </w:r>
      <w:r w:rsidRPr="0099600B">
        <w:rPr>
          <w:spacing w:val="40"/>
          <w:fitText w:val="1119" w:id="3"/>
        </w:rPr>
        <w:t>印鑑証</w:t>
      </w:r>
      <w:r w:rsidRPr="0099600B">
        <w:rPr>
          <w:fitText w:val="1119" w:id="3"/>
        </w:rPr>
        <w:t>明</w:t>
      </w:r>
    </w:p>
    <w:p w:rsidR="007C7111" w:rsidRDefault="0099600B">
      <w:pPr>
        <w:rPr>
          <w:rFonts w:hint="default"/>
        </w:rPr>
      </w:pPr>
      <w:r>
        <w:t xml:space="preserve">　　３　登記事項証明書</w:t>
      </w:r>
    </w:p>
    <w:p w:rsidR="007C7111" w:rsidRDefault="0099600B">
      <w:pPr>
        <w:rPr>
          <w:rFonts w:hint="default"/>
        </w:rPr>
      </w:pPr>
      <w:r>
        <w:t xml:space="preserve">　　４　委　任　状</w:t>
      </w:r>
    </w:p>
    <w:p w:rsidR="007C7111" w:rsidRDefault="007C7111">
      <w:pPr>
        <w:rPr>
          <w:rFonts w:hint="default"/>
        </w:rPr>
      </w:pPr>
    </w:p>
    <w:p w:rsidR="007C7111" w:rsidRDefault="0099600B">
      <w:pPr>
        <w:rPr>
          <w:rFonts w:hint="default"/>
        </w:rPr>
      </w:pPr>
      <w:r>
        <w:t>備考　１　登記事項証明書は、使用印鑑を変更する場合には添付を要しない。</w:t>
      </w:r>
    </w:p>
    <w:p w:rsidR="007C7111" w:rsidRDefault="0099600B">
      <w:pPr>
        <w:rPr>
          <w:rFonts w:hint="default"/>
        </w:rPr>
      </w:pPr>
      <w:r>
        <w:t xml:space="preserve">　　　２　委任状は、委任事項の変更についてのみ使用すること。</w:t>
      </w:r>
    </w:p>
    <w:p w:rsidR="007C7111" w:rsidRDefault="0099600B">
      <w:pPr>
        <w:rPr>
          <w:rFonts w:hint="default"/>
        </w:rPr>
      </w:pPr>
      <w:r>
        <w:t xml:space="preserve">　　　３　その他担当官の必要と認める書類を添付すること。</w:t>
      </w:r>
    </w:p>
    <w:sectPr w:rsidR="007C7111">
      <w:footnotePr>
        <w:numRestart w:val="eachPage"/>
      </w:footnotePr>
      <w:endnotePr>
        <w:numFmt w:val="decimal"/>
      </w:endnotePr>
      <w:pgSz w:w="11906" w:h="16838"/>
      <w:pgMar w:top="1701" w:right="1757" w:bottom="1701" w:left="1757" w:header="1134" w:footer="0" w:gutter="0"/>
      <w:cols w:space="720"/>
      <w:docGrid w:type="linesAndChars" w:linePitch="407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11" w:rsidRDefault="0099600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C7111" w:rsidRDefault="0099600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11" w:rsidRDefault="0099600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C7111" w:rsidRDefault="0099600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0B"/>
    <w:rsid w:val="00625068"/>
    <w:rsid w:val="007C7111"/>
    <w:rsid w:val="0099600B"/>
    <w:rsid w:val="00F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28CA0"/>
  <w15:chartTrackingRefBased/>
  <w15:docId w15:val="{A790D7E4-181B-4876-BF5F-B671E3B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1899-12-31T15:00:00Z</cp:lastPrinted>
  <dcterms:created xsi:type="dcterms:W3CDTF">2021-01-14T11:38:00Z</dcterms:created>
  <dcterms:modified xsi:type="dcterms:W3CDTF">2021-04-17T07:32:00Z</dcterms:modified>
</cp:coreProperties>
</file>