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8CA81" w14:textId="077C1C43" w:rsidR="00072F70" w:rsidRPr="004523DF" w:rsidRDefault="00413AFD" w:rsidP="008131A1">
      <w:pPr>
        <w:kinsoku w:val="0"/>
        <w:overflowPunct w:val="0"/>
        <w:rPr>
          <w:rFonts w:hAnsi="ＭＳ 明朝"/>
          <w:b/>
          <w:color w:val="000000" w:themeColor="text1"/>
          <w:sz w:val="40"/>
        </w:rPr>
      </w:pPr>
      <w:r w:rsidRPr="00F5016C">
        <w:rPr>
          <w:rFonts w:hAnsi="ＭＳ 明朝" w:hint="eastAsia"/>
          <w:noProof/>
          <w:spacing w:val="240"/>
          <w:kern w:val="0"/>
          <w:szCs w:val="24"/>
          <w:lang w:val="ja-JP"/>
        </w:rPr>
        <mc:AlternateContent>
          <mc:Choice Requires="wps">
            <w:drawing>
              <wp:anchor distT="0" distB="0" distL="114300" distR="114300" simplePos="0" relativeHeight="251659264" behindDoc="0" locked="0" layoutInCell="1" allowOverlap="1" wp14:anchorId="3F54E1CC" wp14:editId="04BB2C17">
                <wp:simplePos x="0" y="0"/>
                <wp:positionH relativeFrom="column">
                  <wp:posOffset>4660710</wp:posOffset>
                </wp:positionH>
                <wp:positionV relativeFrom="paragraph">
                  <wp:posOffset>-607960</wp:posOffset>
                </wp:positionV>
                <wp:extent cx="1255260" cy="195722"/>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260" cy="195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FA37D" w14:textId="77777777" w:rsidR="00413AFD" w:rsidRPr="00A02660" w:rsidRDefault="00413AFD" w:rsidP="00413AFD">
                            <w:pPr>
                              <w:spacing w:before="100" w:beforeAutospacing="1"/>
                              <w:jc w:val="center"/>
                              <w:textAlignment w:val="baseline"/>
                              <w:rPr>
                                <w:sz w:val="16"/>
                              </w:rPr>
                            </w:pPr>
                            <w:r w:rsidRPr="00F5016C">
                              <w:rPr>
                                <w:rFonts w:hAnsi="ＭＳ 明朝" w:cs="+mn-cs"/>
                                <w:bCs/>
                                <w:color w:val="000000"/>
                                <w:kern w:val="24"/>
                                <w:szCs w:val="36"/>
                              </w:rPr>
                              <w:t>Ver.2025</w:t>
                            </w:r>
                            <w:r>
                              <w:rPr>
                                <w:rFonts w:hAnsi="ＭＳ 明朝" w:cs="+mn-cs" w:hint="eastAsia"/>
                                <w:bCs/>
                                <w:color w:val="000000"/>
                                <w:kern w:val="24"/>
                                <w:szCs w:val="36"/>
                              </w:rPr>
                              <w:t>1029</w:t>
                            </w:r>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3F54E1CC" id="_x0000_t202" coordsize="21600,21600" o:spt="202" path="m,l,21600r21600,l21600,xe">
                <v:stroke joinstyle="miter"/>
                <v:path gradientshapeok="t" o:connecttype="rect"/>
              </v:shapetype>
              <v:shape id="テキスト ボックス 1" o:spid="_x0000_s1026" type="#_x0000_t202" style="position:absolute;left:0;text-align:left;margin-left:367pt;margin-top:-47.85pt;width:98.85pt;height:15.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" stroked="f">
                <v:textbox inset="0,0,0,0">
                  <w:txbxContent>
                    <w:p w14:paraId="40FFA37D" w14:textId="77777777" w:rsidR="00413AFD" w:rsidRPr="00A02660" w:rsidRDefault="00413AFD" w:rsidP="00413AFD">
                      <w:pPr>
                        <w:spacing w:before="100" w:beforeAutospacing="1"/>
                        <w:jc w:val="center"/>
                        <w:textAlignment w:val="baseline"/>
                        <w:rPr>
                          <w:sz w:val="16"/>
                        </w:rPr>
                      </w:pPr>
                      <w:bookmarkStart w:id="1" w:name="_GoBack"/>
                      <w:r w:rsidRPr="00F5016C">
                        <w:rPr>
                          <w:rFonts w:hAnsi="ＭＳ 明朝" w:cs="+mn-cs"/>
                          <w:bCs/>
                          <w:color w:val="000000"/>
                          <w:kern w:val="24"/>
                          <w:szCs w:val="36"/>
                        </w:rPr>
                        <w:t>Ver.2025</w:t>
                      </w:r>
                      <w:r>
                        <w:rPr>
                          <w:rFonts w:hAnsi="ＭＳ 明朝" w:cs="+mn-cs" w:hint="eastAsia"/>
                          <w:bCs/>
                          <w:color w:val="000000"/>
                          <w:kern w:val="24"/>
                          <w:szCs w:val="36"/>
                        </w:rPr>
                        <w:t>1029</w:t>
                      </w:r>
                      <w:bookmarkEnd w:id="1"/>
                    </w:p>
                  </w:txbxContent>
                </v:textbox>
              </v:shape>
            </w:pict>
          </mc:Fallback>
        </mc:AlternateContent>
      </w:r>
    </w:p>
    <w:p w14:paraId="000D8F5C" w14:textId="77777777" w:rsidR="00072F70" w:rsidRPr="004523DF" w:rsidRDefault="00072F70" w:rsidP="00072F70">
      <w:pPr>
        <w:rPr>
          <w:rFonts w:hAnsi="ＭＳ 明朝"/>
          <w:b/>
          <w:color w:val="000000" w:themeColor="text1"/>
          <w:sz w:val="40"/>
        </w:rPr>
      </w:pPr>
    </w:p>
    <w:p w14:paraId="23415D64" w14:textId="77777777" w:rsidR="00072F70" w:rsidRPr="004523DF" w:rsidRDefault="00072F70" w:rsidP="00072F70">
      <w:pPr>
        <w:rPr>
          <w:rFonts w:hAnsi="ＭＳ 明朝"/>
          <w:b/>
          <w:color w:val="000000" w:themeColor="text1"/>
          <w:sz w:val="40"/>
        </w:rPr>
      </w:pPr>
    </w:p>
    <w:p w14:paraId="1DA89C2C" w14:textId="77777777" w:rsidR="00072F70" w:rsidRPr="004523DF" w:rsidRDefault="00072F70" w:rsidP="00072F70">
      <w:pPr>
        <w:rPr>
          <w:rFonts w:hAnsi="ＭＳ 明朝"/>
          <w:b/>
          <w:color w:val="000000" w:themeColor="text1"/>
          <w:sz w:val="40"/>
        </w:rPr>
      </w:pPr>
    </w:p>
    <w:p w14:paraId="687C191A" w14:textId="77777777" w:rsidR="00072F70" w:rsidRPr="004523DF" w:rsidRDefault="00072F70" w:rsidP="00072F70">
      <w:pPr>
        <w:rPr>
          <w:rFonts w:hAnsi="ＭＳ 明朝"/>
          <w:b/>
          <w:color w:val="000000" w:themeColor="text1"/>
          <w:sz w:val="40"/>
        </w:rPr>
      </w:pPr>
    </w:p>
    <w:p w14:paraId="0107EC1A" w14:textId="6A82D05A" w:rsidR="00072F70" w:rsidRDefault="00072F70" w:rsidP="008131A1">
      <w:pPr>
        <w:kinsoku w:val="0"/>
        <w:overflowPunct w:val="0"/>
        <w:jc w:val="center"/>
        <w:rPr>
          <w:rFonts w:hAnsi="ＭＳ 明朝"/>
          <w:b/>
          <w:color w:val="000000" w:themeColor="text1"/>
          <w:sz w:val="40"/>
        </w:rPr>
      </w:pPr>
      <w:r w:rsidRPr="004523DF">
        <w:rPr>
          <w:rFonts w:hAnsi="ＭＳ 明朝" w:hint="eastAsia"/>
          <w:b/>
          <w:color w:val="000000" w:themeColor="text1"/>
          <w:sz w:val="40"/>
        </w:rPr>
        <w:t>特定秘密保護規則</w:t>
      </w:r>
      <w:r w:rsidR="004D563A">
        <w:rPr>
          <w:rFonts w:hAnsi="ＭＳ 明朝" w:hint="eastAsia"/>
          <w:b/>
          <w:color w:val="000000" w:themeColor="text1"/>
          <w:sz w:val="40"/>
        </w:rPr>
        <w:t>（</w:t>
      </w:r>
      <w:r w:rsidR="007161CD">
        <w:rPr>
          <w:rFonts w:hAnsi="ＭＳ 明朝" w:hint="eastAsia"/>
          <w:b/>
          <w:color w:val="000000" w:themeColor="text1"/>
          <w:sz w:val="40"/>
        </w:rPr>
        <w:t>案</w:t>
      </w:r>
      <w:r w:rsidR="004D563A">
        <w:rPr>
          <w:rFonts w:hAnsi="ＭＳ 明朝" w:hint="eastAsia"/>
          <w:b/>
          <w:color w:val="000000" w:themeColor="text1"/>
          <w:sz w:val="40"/>
        </w:rPr>
        <w:t>）</w:t>
      </w:r>
    </w:p>
    <w:p w14:paraId="37800E1A" w14:textId="77777777" w:rsidR="00DE162A" w:rsidRPr="004523DF" w:rsidRDefault="00DE162A" w:rsidP="008131A1">
      <w:pPr>
        <w:kinsoku w:val="0"/>
        <w:overflowPunct w:val="0"/>
        <w:jc w:val="center"/>
        <w:rPr>
          <w:rFonts w:hAnsi="ＭＳ 明朝"/>
          <w:b/>
          <w:color w:val="000000" w:themeColor="text1"/>
          <w:sz w:val="40"/>
        </w:rPr>
      </w:pPr>
    </w:p>
    <w:p w14:paraId="27F94C75" w14:textId="78634CBB" w:rsidR="00072F70" w:rsidRPr="00DE162A" w:rsidRDefault="004D563A" w:rsidP="008131A1">
      <w:pPr>
        <w:kinsoku w:val="0"/>
        <w:overflowPunct w:val="0"/>
        <w:jc w:val="center"/>
        <w:rPr>
          <w:rFonts w:hAnsi="ＭＳ 明朝"/>
          <w:b/>
          <w:color w:val="000000" w:themeColor="text1"/>
          <w:sz w:val="32"/>
        </w:rPr>
      </w:pPr>
      <w:r w:rsidRPr="00DE162A">
        <w:rPr>
          <w:rFonts w:hAnsi="ＭＳ 明朝" w:hint="eastAsia"/>
          <w:b/>
          <w:color w:val="000000" w:themeColor="text1"/>
          <w:sz w:val="32"/>
        </w:rPr>
        <w:t>（</w:t>
      </w:r>
      <w:r w:rsidR="00072F70" w:rsidRPr="00DE162A">
        <w:rPr>
          <w:rFonts w:hAnsi="ＭＳ 明朝" w:hint="eastAsia"/>
          <w:b/>
          <w:color w:val="000000" w:themeColor="text1"/>
          <w:sz w:val="32"/>
        </w:rPr>
        <w:t>令和</w:t>
      </w:r>
      <w:r w:rsidR="00F87E1A" w:rsidRPr="00DE162A">
        <w:rPr>
          <w:rFonts w:hAnsi="ＭＳ 明朝" w:hint="eastAsia"/>
          <w:b/>
          <w:color w:val="000000" w:themeColor="text1"/>
          <w:sz w:val="32"/>
        </w:rPr>
        <w:t>●●</w:t>
      </w:r>
      <w:r w:rsidR="00072F70" w:rsidRPr="00DE162A">
        <w:rPr>
          <w:rFonts w:hAnsi="ＭＳ 明朝" w:hint="eastAsia"/>
          <w:b/>
          <w:color w:val="000000" w:themeColor="text1"/>
          <w:sz w:val="32"/>
        </w:rPr>
        <w:t>年</w:t>
      </w:r>
      <w:r w:rsidR="00F87E1A" w:rsidRPr="00DE162A">
        <w:rPr>
          <w:rFonts w:hAnsi="ＭＳ 明朝" w:hint="eastAsia"/>
          <w:b/>
          <w:color w:val="000000" w:themeColor="text1"/>
          <w:sz w:val="32"/>
        </w:rPr>
        <w:t>●●</w:t>
      </w:r>
      <w:r w:rsidR="00072F70" w:rsidRPr="00DE162A">
        <w:rPr>
          <w:rFonts w:hAnsi="ＭＳ 明朝" w:hint="eastAsia"/>
          <w:b/>
          <w:color w:val="000000" w:themeColor="text1"/>
          <w:sz w:val="32"/>
        </w:rPr>
        <w:t>月</w:t>
      </w:r>
      <w:r w:rsidR="00F87E1A" w:rsidRPr="00DE162A">
        <w:rPr>
          <w:rFonts w:hAnsi="ＭＳ 明朝" w:hint="eastAsia"/>
          <w:b/>
          <w:color w:val="000000" w:themeColor="text1"/>
          <w:sz w:val="32"/>
        </w:rPr>
        <w:t>●●</w:t>
      </w:r>
      <w:r w:rsidR="00072F70" w:rsidRPr="00DE162A">
        <w:rPr>
          <w:rFonts w:hAnsi="ＭＳ 明朝" w:hint="eastAsia"/>
          <w:b/>
          <w:color w:val="000000" w:themeColor="text1"/>
          <w:sz w:val="32"/>
        </w:rPr>
        <w:t>日制定</w:t>
      </w:r>
      <w:r w:rsidRPr="00DE162A">
        <w:rPr>
          <w:rFonts w:hAnsi="ＭＳ 明朝" w:hint="eastAsia"/>
          <w:b/>
          <w:color w:val="000000" w:themeColor="text1"/>
          <w:sz w:val="32"/>
        </w:rPr>
        <w:t>）</w:t>
      </w:r>
    </w:p>
    <w:p w14:paraId="21F6E206" w14:textId="1685E632" w:rsidR="00072F70" w:rsidRPr="00DE162A" w:rsidRDefault="004D563A" w:rsidP="008131A1">
      <w:pPr>
        <w:kinsoku w:val="0"/>
        <w:overflowPunct w:val="0"/>
        <w:jc w:val="center"/>
        <w:rPr>
          <w:rFonts w:hAnsi="ＭＳ 明朝"/>
          <w:b/>
          <w:color w:val="000000" w:themeColor="text1"/>
          <w:sz w:val="32"/>
        </w:rPr>
      </w:pPr>
      <w:r w:rsidRPr="00DE162A">
        <w:rPr>
          <w:rFonts w:hAnsi="ＭＳ 明朝" w:hint="eastAsia"/>
          <w:b/>
          <w:color w:val="000000" w:themeColor="text1"/>
          <w:sz w:val="32"/>
        </w:rPr>
        <w:t>（</w:t>
      </w:r>
      <w:r w:rsidR="00072F70" w:rsidRPr="00DE162A">
        <w:rPr>
          <w:rFonts w:hAnsi="ＭＳ 明朝" w:hint="eastAsia"/>
          <w:b/>
          <w:color w:val="000000" w:themeColor="text1"/>
          <w:sz w:val="32"/>
        </w:rPr>
        <w:t>令和</w:t>
      </w:r>
      <w:r w:rsidR="00F87E1A" w:rsidRPr="00DE162A">
        <w:rPr>
          <w:rFonts w:hAnsi="ＭＳ 明朝" w:hint="eastAsia"/>
          <w:b/>
          <w:color w:val="000000" w:themeColor="text1"/>
          <w:sz w:val="32"/>
        </w:rPr>
        <w:t>●●</w:t>
      </w:r>
      <w:r w:rsidR="00072F70" w:rsidRPr="00DE162A">
        <w:rPr>
          <w:rFonts w:hAnsi="ＭＳ 明朝" w:hint="eastAsia"/>
          <w:b/>
          <w:color w:val="000000" w:themeColor="text1"/>
          <w:sz w:val="32"/>
        </w:rPr>
        <w:t>年</w:t>
      </w:r>
      <w:r w:rsidR="00F87E1A" w:rsidRPr="00DE162A">
        <w:rPr>
          <w:rFonts w:hAnsi="ＭＳ 明朝" w:hint="eastAsia"/>
          <w:b/>
          <w:color w:val="000000" w:themeColor="text1"/>
          <w:sz w:val="32"/>
        </w:rPr>
        <w:t>●●</w:t>
      </w:r>
      <w:r w:rsidR="00072F70" w:rsidRPr="00DE162A">
        <w:rPr>
          <w:rFonts w:hAnsi="ＭＳ 明朝" w:hint="eastAsia"/>
          <w:b/>
          <w:color w:val="000000" w:themeColor="text1"/>
          <w:sz w:val="32"/>
        </w:rPr>
        <w:t>月</w:t>
      </w:r>
      <w:r w:rsidR="00F87E1A" w:rsidRPr="00DE162A">
        <w:rPr>
          <w:rFonts w:hAnsi="ＭＳ 明朝" w:hint="eastAsia"/>
          <w:b/>
          <w:color w:val="000000" w:themeColor="text1"/>
          <w:sz w:val="32"/>
        </w:rPr>
        <w:t>●●</w:t>
      </w:r>
      <w:r w:rsidR="00072F70" w:rsidRPr="00DE162A">
        <w:rPr>
          <w:rFonts w:hAnsi="ＭＳ 明朝" w:hint="eastAsia"/>
          <w:b/>
          <w:color w:val="000000" w:themeColor="text1"/>
          <w:sz w:val="32"/>
        </w:rPr>
        <w:t>日改正</w:t>
      </w:r>
      <w:r w:rsidRPr="00DE162A">
        <w:rPr>
          <w:rFonts w:hAnsi="ＭＳ 明朝" w:hint="eastAsia"/>
          <w:b/>
          <w:color w:val="000000" w:themeColor="text1"/>
          <w:sz w:val="32"/>
        </w:rPr>
        <w:t>）</w:t>
      </w:r>
    </w:p>
    <w:p w14:paraId="1749C408" w14:textId="77777777" w:rsidR="00072F70" w:rsidRPr="004523DF" w:rsidRDefault="00072F70" w:rsidP="008131A1">
      <w:pPr>
        <w:kinsoku w:val="0"/>
        <w:overflowPunct w:val="0"/>
        <w:jc w:val="left"/>
        <w:rPr>
          <w:rFonts w:hAnsi="ＭＳ 明朝"/>
          <w:b/>
          <w:color w:val="000000" w:themeColor="text1"/>
          <w:sz w:val="40"/>
        </w:rPr>
      </w:pPr>
    </w:p>
    <w:p w14:paraId="03F21973" w14:textId="77777777" w:rsidR="00072F70" w:rsidRPr="004523DF" w:rsidRDefault="00072F70" w:rsidP="008131A1">
      <w:pPr>
        <w:kinsoku w:val="0"/>
        <w:overflowPunct w:val="0"/>
        <w:jc w:val="left"/>
        <w:rPr>
          <w:rFonts w:hAnsi="ＭＳ 明朝"/>
          <w:b/>
          <w:color w:val="000000" w:themeColor="text1"/>
          <w:sz w:val="40"/>
        </w:rPr>
      </w:pPr>
    </w:p>
    <w:p w14:paraId="79C704E3" w14:textId="77777777" w:rsidR="00072F70" w:rsidRPr="004523DF" w:rsidRDefault="00072F70" w:rsidP="008131A1">
      <w:pPr>
        <w:kinsoku w:val="0"/>
        <w:overflowPunct w:val="0"/>
        <w:jc w:val="left"/>
        <w:rPr>
          <w:rFonts w:hAnsi="ＭＳ 明朝"/>
          <w:b/>
          <w:color w:val="000000" w:themeColor="text1"/>
          <w:sz w:val="40"/>
        </w:rPr>
      </w:pPr>
    </w:p>
    <w:p w14:paraId="6313722F" w14:textId="77777777" w:rsidR="00072F70" w:rsidRPr="004523DF" w:rsidRDefault="00072F70" w:rsidP="008131A1">
      <w:pPr>
        <w:kinsoku w:val="0"/>
        <w:overflowPunct w:val="0"/>
        <w:jc w:val="left"/>
        <w:rPr>
          <w:rFonts w:hAnsi="ＭＳ 明朝"/>
          <w:b/>
          <w:color w:val="000000" w:themeColor="text1"/>
          <w:sz w:val="40"/>
        </w:rPr>
      </w:pPr>
    </w:p>
    <w:p w14:paraId="7C106517" w14:textId="4F3E4A1B" w:rsidR="00072F70" w:rsidRPr="004523DF" w:rsidRDefault="00072F70" w:rsidP="008131A1">
      <w:pPr>
        <w:kinsoku w:val="0"/>
        <w:overflowPunct w:val="0"/>
        <w:jc w:val="left"/>
        <w:rPr>
          <w:rFonts w:hAnsi="ＭＳ 明朝"/>
          <w:b/>
          <w:color w:val="000000" w:themeColor="text1"/>
          <w:sz w:val="40"/>
        </w:rPr>
      </w:pPr>
    </w:p>
    <w:p w14:paraId="1B8D0386" w14:textId="247A81E0" w:rsidR="000B0999" w:rsidRPr="004523DF" w:rsidRDefault="000B0999" w:rsidP="008131A1">
      <w:pPr>
        <w:kinsoku w:val="0"/>
        <w:overflowPunct w:val="0"/>
        <w:jc w:val="left"/>
        <w:rPr>
          <w:rFonts w:hAnsi="ＭＳ 明朝"/>
          <w:b/>
          <w:color w:val="000000" w:themeColor="text1"/>
          <w:sz w:val="40"/>
        </w:rPr>
      </w:pPr>
    </w:p>
    <w:p w14:paraId="0AD537E2" w14:textId="77777777" w:rsidR="000B0999" w:rsidRPr="004523DF" w:rsidRDefault="000B0999" w:rsidP="008131A1">
      <w:pPr>
        <w:kinsoku w:val="0"/>
        <w:overflowPunct w:val="0"/>
        <w:jc w:val="left"/>
        <w:rPr>
          <w:rFonts w:hAnsi="ＭＳ 明朝"/>
          <w:b/>
          <w:color w:val="000000" w:themeColor="text1"/>
          <w:sz w:val="40"/>
        </w:rPr>
      </w:pPr>
    </w:p>
    <w:p w14:paraId="1C031267" w14:textId="77777777" w:rsidR="007846F1" w:rsidRPr="004523DF" w:rsidRDefault="007846F1" w:rsidP="008131A1">
      <w:pPr>
        <w:kinsoku w:val="0"/>
        <w:overflowPunct w:val="0"/>
        <w:jc w:val="left"/>
        <w:rPr>
          <w:rFonts w:hAnsi="ＭＳ 明朝"/>
          <w:b/>
          <w:color w:val="000000" w:themeColor="text1"/>
          <w:sz w:val="40"/>
        </w:rPr>
      </w:pPr>
    </w:p>
    <w:p w14:paraId="534611EE" w14:textId="5C2E7FCA" w:rsidR="00072F70" w:rsidRPr="00DE162A" w:rsidRDefault="00711012" w:rsidP="008131A1">
      <w:pPr>
        <w:kinsoku w:val="0"/>
        <w:overflowPunct w:val="0"/>
        <w:jc w:val="center"/>
        <w:rPr>
          <w:rFonts w:hAnsi="ＭＳ 明朝"/>
          <w:b/>
          <w:color w:val="000000" w:themeColor="text1"/>
          <w:sz w:val="32"/>
        </w:rPr>
      </w:pPr>
      <w:r w:rsidRPr="00DE162A">
        <w:rPr>
          <w:rFonts w:hAnsi="ＭＳ 明朝" w:hint="eastAsia"/>
          <w:b/>
          <w:color w:val="000000" w:themeColor="text1"/>
          <w:sz w:val="32"/>
        </w:rPr>
        <w:t>●●</w:t>
      </w:r>
      <w:r w:rsidR="00072F70" w:rsidRPr="00DE162A">
        <w:rPr>
          <w:rFonts w:hAnsi="ＭＳ 明朝" w:hint="eastAsia"/>
          <w:b/>
          <w:color w:val="000000" w:themeColor="text1"/>
          <w:sz w:val="32"/>
        </w:rPr>
        <w:t xml:space="preserve">株式会社　</w:t>
      </w:r>
      <w:r w:rsidRPr="00DE162A">
        <w:rPr>
          <w:rFonts w:hAnsi="ＭＳ 明朝" w:hint="eastAsia"/>
          <w:b/>
          <w:color w:val="000000" w:themeColor="text1"/>
          <w:sz w:val="32"/>
        </w:rPr>
        <w:t>●●</w:t>
      </w:r>
      <w:r w:rsidR="00072F70" w:rsidRPr="00DE162A">
        <w:rPr>
          <w:rFonts w:hAnsi="ＭＳ 明朝" w:hint="eastAsia"/>
          <w:b/>
          <w:color w:val="000000" w:themeColor="text1"/>
          <w:sz w:val="32"/>
        </w:rPr>
        <w:t>事業所</w:t>
      </w:r>
    </w:p>
    <w:p w14:paraId="027006FB" w14:textId="77777777" w:rsidR="00832AD0" w:rsidRDefault="004C43C2" w:rsidP="008131A1">
      <w:pPr>
        <w:widowControl/>
        <w:kinsoku w:val="0"/>
        <w:overflowPunct w:val="0"/>
        <w:jc w:val="left"/>
        <w:rPr>
          <w:rFonts w:hAnsi="ＭＳ 明朝"/>
        </w:rPr>
      </w:pPr>
      <w:r w:rsidRPr="00DE162A">
        <w:rPr>
          <w:rFonts w:hAnsi="ＭＳ 明朝" w:hint="eastAsia"/>
        </w:rPr>
        <w:t>一般的なものを例示しております。取扱状況に応じて修正して下さい。</w:t>
      </w:r>
    </w:p>
    <w:p w14:paraId="422ABABE" w14:textId="76FDD20C" w:rsidR="00072F70" w:rsidRPr="00DE162A" w:rsidRDefault="00072F70" w:rsidP="008131A1">
      <w:pPr>
        <w:widowControl/>
        <w:kinsoku w:val="0"/>
        <w:overflowPunct w:val="0"/>
        <w:jc w:val="left"/>
        <w:rPr>
          <w:rFonts w:hAnsi="ＭＳ 明朝"/>
          <w:color w:val="000000" w:themeColor="text1"/>
        </w:rPr>
      </w:pPr>
      <w:bookmarkStart w:id="0" w:name="_GoBack"/>
      <w:bookmarkEnd w:id="0"/>
      <w:r w:rsidRPr="00DE162A">
        <w:rPr>
          <w:rFonts w:hAnsi="ＭＳ 明朝"/>
          <w:color w:val="000000" w:themeColor="text1"/>
        </w:rPr>
        <w:br w:type="page"/>
      </w:r>
    </w:p>
    <w:p w14:paraId="61A9DD9C" w14:textId="77777777" w:rsidR="00924BB7" w:rsidRPr="00270B67" w:rsidRDefault="00924BB7" w:rsidP="008131A1">
      <w:pPr>
        <w:kinsoku w:val="0"/>
        <w:overflowPunct w:val="0"/>
        <w:jc w:val="center"/>
        <w:rPr>
          <w:rFonts w:hAnsi="ＭＳ 明朝"/>
          <w:szCs w:val="24"/>
        </w:rPr>
      </w:pPr>
      <w:r w:rsidRPr="00270B67">
        <w:rPr>
          <w:rFonts w:hAnsi="ＭＳ 明朝" w:hint="eastAsia"/>
          <w:szCs w:val="24"/>
        </w:rPr>
        <w:lastRenderedPageBreak/>
        <w:t>目</w:t>
      </w:r>
      <w:r>
        <w:rPr>
          <w:rFonts w:hAnsi="ＭＳ 明朝" w:hint="eastAsia"/>
          <w:szCs w:val="24"/>
        </w:rPr>
        <w:t xml:space="preserve">　</w:t>
      </w:r>
      <w:r w:rsidRPr="00270B67">
        <w:rPr>
          <w:rFonts w:hAnsi="ＭＳ 明朝" w:hint="eastAsia"/>
          <w:szCs w:val="24"/>
        </w:rPr>
        <w:t>次</w:t>
      </w:r>
    </w:p>
    <w:p w14:paraId="4CA79006" w14:textId="77777777" w:rsidR="00924BB7" w:rsidRDefault="00924BB7" w:rsidP="008131A1">
      <w:pPr>
        <w:kinsoku w:val="0"/>
        <w:overflowPunct w:val="0"/>
        <w:jc w:val="left"/>
        <w:rPr>
          <w:rFonts w:hAnsi="ＭＳ 明朝"/>
          <w:szCs w:val="24"/>
        </w:rPr>
      </w:pPr>
    </w:p>
    <w:p w14:paraId="4F1E9978" w14:textId="77777777" w:rsidR="00924BB7" w:rsidRPr="00270B67" w:rsidRDefault="00924BB7" w:rsidP="008131A1">
      <w:pPr>
        <w:kinsoku w:val="0"/>
        <w:overflowPunct w:val="0"/>
        <w:jc w:val="left"/>
        <w:rPr>
          <w:rFonts w:hAnsi="ＭＳ 明朝"/>
          <w:szCs w:val="24"/>
        </w:rPr>
      </w:pPr>
      <w:r>
        <w:rPr>
          <w:rFonts w:hAnsi="ＭＳ 明朝" w:hint="eastAsia"/>
          <w:szCs w:val="24"/>
        </w:rPr>
        <w:t xml:space="preserve">第１条　</w:t>
      </w:r>
      <w:r w:rsidRPr="00270B67">
        <w:rPr>
          <w:rFonts w:hAnsi="ＭＳ 明朝" w:hint="eastAsia"/>
          <w:szCs w:val="24"/>
        </w:rPr>
        <w:t xml:space="preserve">目的 </w:t>
      </w:r>
    </w:p>
    <w:p w14:paraId="63F27705" w14:textId="77777777" w:rsidR="00924BB7" w:rsidRPr="00270B67" w:rsidRDefault="00924BB7" w:rsidP="008131A1">
      <w:pPr>
        <w:kinsoku w:val="0"/>
        <w:overflowPunct w:val="0"/>
        <w:jc w:val="left"/>
        <w:rPr>
          <w:rFonts w:hAnsi="ＭＳ 明朝"/>
          <w:szCs w:val="24"/>
        </w:rPr>
      </w:pPr>
      <w:r>
        <w:rPr>
          <w:rFonts w:hAnsi="ＭＳ 明朝" w:hint="eastAsia"/>
          <w:szCs w:val="24"/>
        </w:rPr>
        <w:t xml:space="preserve">第２条　</w:t>
      </w:r>
      <w:r w:rsidRPr="00270B67">
        <w:rPr>
          <w:rFonts w:hAnsi="ＭＳ 明朝" w:hint="eastAsia"/>
          <w:szCs w:val="24"/>
        </w:rPr>
        <w:t>適用範囲</w:t>
      </w:r>
    </w:p>
    <w:p w14:paraId="67CCE044" w14:textId="77777777" w:rsidR="00924BB7" w:rsidRPr="00270B67" w:rsidRDefault="00924BB7" w:rsidP="008131A1">
      <w:pPr>
        <w:kinsoku w:val="0"/>
        <w:overflowPunct w:val="0"/>
        <w:jc w:val="left"/>
        <w:rPr>
          <w:rFonts w:hAnsi="ＭＳ 明朝"/>
          <w:szCs w:val="24"/>
        </w:rPr>
      </w:pPr>
      <w:r>
        <w:rPr>
          <w:rFonts w:hAnsi="ＭＳ 明朝" w:hint="eastAsia"/>
          <w:szCs w:val="24"/>
        </w:rPr>
        <w:t xml:space="preserve">第３条　</w:t>
      </w:r>
      <w:r w:rsidRPr="00270B67">
        <w:rPr>
          <w:rFonts w:hAnsi="ＭＳ 明朝" w:hint="eastAsia"/>
          <w:szCs w:val="24"/>
        </w:rPr>
        <w:t>関係法令等</w:t>
      </w:r>
    </w:p>
    <w:p w14:paraId="39C48EA9" w14:textId="77777777" w:rsidR="00924BB7" w:rsidRDefault="00924BB7" w:rsidP="008131A1">
      <w:pPr>
        <w:kinsoku w:val="0"/>
        <w:overflowPunct w:val="0"/>
        <w:jc w:val="left"/>
        <w:rPr>
          <w:rFonts w:hAnsi="ＭＳ 明朝"/>
          <w:szCs w:val="24"/>
        </w:rPr>
      </w:pPr>
      <w:r>
        <w:rPr>
          <w:rFonts w:hAnsi="ＭＳ 明朝" w:hint="eastAsia"/>
          <w:szCs w:val="24"/>
        </w:rPr>
        <w:t xml:space="preserve">第４条　</w:t>
      </w:r>
      <w:r w:rsidRPr="00270B67">
        <w:rPr>
          <w:rFonts w:hAnsi="ＭＳ 明朝" w:hint="eastAsia"/>
          <w:szCs w:val="24"/>
        </w:rPr>
        <w:t>用語の定義</w:t>
      </w:r>
    </w:p>
    <w:p w14:paraId="44A1A9D5" w14:textId="77777777" w:rsidR="00924BB7" w:rsidRDefault="00924BB7" w:rsidP="008131A1">
      <w:pPr>
        <w:kinsoku w:val="0"/>
        <w:overflowPunct w:val="0"/>
        <w:jc w:val="left"/>
        <w:rPr>
          <w:rFonts w:hAnsi="ＭＳ 明朝"/>
          <w:szCs w:val="24"/>
        </w:rPr>
      </w:pPr>
      <w:r>
        <w:rPr>
          <w:rFonts w:hAnsi="ＭＳ 明朝" w:hint="eastAsia"/>
          <w:szCs w:val="24"/>
        </w:rPr>
        <w:t>第５条　運用上の注意</w:t>
      </w:r>
    </w:p>
    <w:p w14:paraId="08FD3250" w14:textId="77777777" w:rsidR="00924BB7" w:rsidRDefault="00924BB7" w:rsidP="008131A1">
      <w:pPr>
        <w:kinsoku w:val="0"/>
        <w:overflowPunct w:val="0"/>
        <w:jc w:val="left"/>
        <w:rPr>
          <w:rFonts w:hAnsi="ＭＳ 明朝"/>
          <w:szCs w:val="24"/>
        </w:rPr>
      </w:pPr>
      <w:r>
        <w:rPr>
          <w:rFonts w:hAnsi="ＭＳ 明朝" w:hint="eastAsia"/>
          <w:szCs w:val="24"/>
        </w:rPr>
        <w:t>第６条　解釈及び運用</w:t>
      </w:r>
    </w:p>
    <w:p w14:paraId="1C74A4AC" w14:textId="6045FF75" w:rsidR="00924BB7" w:rsidRPr="00270B67" w:rsidRDefault="00924BB7" w:rsidP="008131A1">
      <w:pPr>
        <w:kinsoku w:val="0"/>
        <w:overflowPunct w:val="0"/>
        <w:jc w:val="left"/>
        <w:rPr>
          <w:rFonts w:hAnsi="ＭＳ 明朝"/>
          <w:szCs w:val="24"/>
        </w:rPr>
      </w:pPr>
      <w:r>
        <w:rPr>
          <w:rFonts w:hAnsi="ＭＳ 明朝" w:hint="eastAsia"/>
          <w:szCs w:val="24"/>
        </w:rPr>
        <w:t xml:space="preserve">第７条　</w:t>
      </w:r>
      <w:r w:rsidRPr="00270B67">
        <w:rPr>
          <w:rFonts w:hAnsi="ＭＳ 明朝" w:hint="eastAsia"/>
          <w:szCs w:val="24"/>
        </w:rPr>
        <w:t>秘密保全組織</w:t>
      </w:r>
    </w:p>
    <w:p w14:paraId="41DE0A24" w14:textId="00180F02" w:rsidR="00924BB7" w:rsidRPr="00270B67" w:rsidRDefault="00924BB7" w:rsidP="008131A1">
      <w:pPr>
        <w:kinsoku w:val="0"/>
        <w:overflowPunct w:val="0"/>
        <w:jc w:val="left"/>
        <w:rPr>
          <w:rFonts w:hAnsi="ＭＳ 明朝"/>
          <w:szCs w:val="24"/>
        </w:rPr>
      </w:pPr>
      <w:r>
        <w:rPr>
          <w:rFonts w:hAnsi="ＭＳ 明朝" w:hint="eastAsia"/>
          <w:szCs w:val="24"/>
        </w:rPr>
        <w:t xml:space="preserve">第８条　</w:t>
      </w:r>
      <w:r w:rsidR="00BA6DD5">
        <w:rPr>
          <w:rFonts w:hAnsi="ＭＳ 明朝" w:hint="eastAsia"/>
          <w:szCs w:val="24"/>
        </w:rPr>
        <w:t>業務管理者</w:t>
      </w:r>
      <w:r>
        <w:rPr>
          <w:rFonts w:hAnsi="ＭＳ 明朝" w:hint="eastAsia"/>
          <w:szCs w:val="24"/>
        </w:rPr>
        <w:t>の</w:t>
      </w:r>
      <w:r w:rsidRPr="00270B67">
        <w:rPr>
          <w:rFonts w:hAnsi="ＭＳ 明朝" w:hint="eastAsia"/>
          <w:szCs w:val="24"/>
        </w:rPr>
        <w:t>責任</w:t>
      </w:r>
    </w:p>
    <w:p w14:paraId="7E37CEA2" w14:textId="67BF5406" w:rsidR="00924BB7" w:rsidRPr="00270B67" w:rsidRDefault="00924BB7" w:rsidP="008131A1">
      <w:pPr>
        <w:kinsoku w:val="0"/>
        <w:overflowPunct w:val="0"/>
        <w:jc w:val="left"/>
        <w:rPr>
          <w:rFonts w:hAnsi="ＭＳ 明朝"/>
          <w:szCs w:val="24"/>
        </w:rPr>
      </w:pPr>
      <w:r>
        <w:rPr>
          <w:rFonts w:hAnsi="ＭＳ 明朝" w:hint="eastAsia"/>
          <w:szCs w:val="24"/>
        </w:rPr>
        <w:t xml:space="preserve">第９条　</w:t>
      </w:r>
      <w:r w:rsidR="00BA6DD5">
        <w:rPr>
          <w:rFonts w:hAnsi="ＭＳ 明朝" w:hint="eastAsia"/>
          <w:szCs w:val="24"/>
        </w:rPr>
        <w:t>業務管理者の変更等</w:t>
      </w:r>
    </w:p>
    <w:p w14:paraId="3DFF0899" w14:textId="3B7E60F2" w:rsidR="00924BB7" w:rsidRPr="00270B67" w:rsidRDefault="00924BB7" w:rsidP="008131A1">
      <w:pPr>
        <w:kinsoku w:val="0"/>
        <w:overflowPunct w:val="0"/>
        <w:jc w:val="left"/>
        <w:rPr>
          <w:rFonts w:hAnsi="ＭＳ 明朝"/>
          <w:szCs w:val="24"/>
        </w:rPr>
      </w:pPr>
      <w:r>
        <w:rPr>
          <w:rFonts w:hAnsi="ＭＳ 明朝" w:hint="eastAsia"/>
          <w:szCs w:val="24"/>
        </w:rPr>
        <w:t xml:space="preserve">第１０条　</w:t>
      </w:r>
      <w:r w:rsidRPr="00270B67">
        <w:rPr>
          <w:rFonts w:hAnsi="ＭＳ 明朝" w:hint="eastAsia"/>
          <w:szCs w:val="24"/>
        </w:rPr>
        <w:t>関係社員の</w:t>
      </w:r>
      <w:r w:rsidR="00BA6DD5">
        <w:rPr>
          <w:rFonts w:hAnsi="ＭＳ 明朝" w:hint="eastAsia"/>
          <w:szCs w:val="24"/>
        </w:rPr>
        <w:t>職務</w:t>
      </w:r>
    </w:p>
    <w:p w14:paraId="7BF9B736" w14:textId="71166AFC" w:rsidR="00924BB7" w:rsidRPr="00BC1367" w:rsidRDefault="00924BB7" w:rsidP="008131A1">
      <w:pPr>
        <w:kinsoku w:val="0"/>
        <w:overflowPunct w:val="0"/>
        <w:jc w:val="left"/>
        <w:rPr>
          <w:rFonts w:hAnsi="ＭＳ 明朝"/>
          <w:szCs w:val="24"/>
        </w:rPr>
      </w:pPr>
      <w:r>
        <w:rPr>
          <w:rFonts w:hAnsi="ＭＳ 明朝" w:hint="eastAsia"/>
          <w:szCs w:val="24"/>
        </w:rPr>
        <w:t>第１１</w:t>
      </w:r>
      <w:r w:rsidRPr="00270B67">
        <w:rPr>
          <w:rFonts w:hAnsi="ＭＳ 明朝" w:hint="eastAsia"/>
          <w:szCs w:val="24"/>
        </w:rPr>
        <w:t xml:space="preserve">条　</w:t>
      </w:r>
      <w:r w:rsidR="00BA6DD5">
        <w:rPr>
          <w:rFonts w:hAnsi="ＭＳ 明朝" w:hint="eastAsia"/>
          <w:szCs w:val="24"/>
        </w:rPr>
        <w:t>関係社員の指名及び範囲の制限</w:t>
      </w:r>
    </w:p>
    <w:p w14:paraId="35F68675" w14:textId="33CBDF2E" w:rsidR="00924BB7" w:rsidRPr="00270B67" w:rsidRDefault="00924BB7" w:rsidP="008131A1">
      <w:pPr>
        <w:kinsoku w:val="0"/>
        <w:overflowPunct w:val="0"/>
        <w:jc w:val="left"/>
        <w:rPr>
          <w:rFonts w:hAnsi="ＭＳ 明朝"/>
          <w:szCs w:val="24"/>
        </w:rPr>
      </w:pPr>
      <w:r>
        <w:rPr>
          <w:rFonts w:hAnsi="ＭＳ 明朝" w:hint="eastAsia"/>
          <w:szCs w:val="24"/>
        </w:rPr>
        <w:t>第１２</w:t>
      </w:r>
      <w:r w:rsidRPr="00270B67">
        <w:rPr>
          <w:rFonts w:hAnsi="ＭＳ 明朝" w:hint="eastAsia"/>
          <w:szCs w:val="24"/>
        </w:rPr>
        <w:t xml:space="preserve">条　</w:t>
      </w:r>
      <w:r w:rsidR="00BA6DD5">
        <w:rPr>
          <w:rFonts w:hAnsi="ＭＳ 明朝" w:hint="eastAsia"/>
          <w:szCs w:val="24"/>
        </w:rPr>
        <w:t>適格証明書</w:t>
      </w:r>
    </w:p>
    <w:p w14:paraId="4D910973" w14:textId="0A8923B9" w:rsidR="00924BB7" w:rsidRDefault="00924BB7" w:rsidP="008131A1">
      <w:pPr>
        <w:kinsoku w:val="0"/>
        <w:overflowPunct w:val="0"/>
        <w:jc w:val="left"/>
        <w:rPr>
          <w:rFonts w:hAnsi="ＭＳ 明朝"/>
          <w:szCs w:val="24"/>
        </w:rPr>
      </w:pPr>
      <w:r w:rsidRPr="008251A2">
        <w:rPr>
          <w:rFonts w:hAnsi="ＭＳ 明朝" w:hint="eastAsia"/>
          <w:szCs w:val="24"/>
        </w:rPr>
        <w:t>第１</w:t>
      </w:r>
      <w:r>
        <w:rPr>
          <w:rFonts w:hAnsi="ＭＳ 明朝" w:hint="eastAsia"/>
          <w:szCs w:val="24"/>
        </w:rPr>
        <w:t>３</w:t>
      </w:r>
      <w:r w:rsidRPr="008251A2">
        <w:rPr>
          <w:rFonts w:hAnsi="ＭＳ 明朝" w:hint="eastAsia"/>
          <w:szCs w:val="24"/>
        </w:rPr>
        <w:t>条</w:t>
      </w:r>
      <w:r>
        <w:rPr>
          <w:rFonts w:hAnsi="ＭＳ 明朝" w:hint="eastAsia"/>
          <w:szCs w:val="24"/>
        </w:rPr>
        <w:t xml:space="preserve">　</w:t>
      </w:r>
      <w:r w:rsidR="00BA6DD5">
        <w:rPr>
          <w:rFonts w:hAnsi="ＭＳ 明朝" w:hint="eastAsia"/>
          <w:szCs w:val="24"/>
        </w:rPr>
        <w:t>関係社員名簿の作成及び管理</w:t>
      </w:r>
    </w:p>
    <w:p w14:paraId="17E27AAB" w14:textId="678A8C26" w:rsidR="00924BB7" w:rsidRPr="00270B67" w:rsidRDefault="00924BB7" w:rsidP="008131A1">
      <w:pPr>
        <w:kinsoku w:val="0"/>
        <w:overflowPunct w:val="0"/>
        <w:jc w:val="left"/>
        <w:rPr>
          <w:rFonts w:hAnsi="ＭＳ 明朝"/>
          <w:szCs w:val="24"/>
        </w:rPr>
      </w:pPr>
      <w:r>
        <w:rPr>
          <w:rFonts w:hAnsi="ＭＳ 明朝" w:hint="eastAsia"/>
          <w:szCs w:val="24"/>
        </w:rPr>
        <w:t>第１４</w:t>
      </w:r>
      <w:r w:rsidRPr="00270B67">
        <w:rPr>
          <w:rFonts w:hAnsi="ＭＳ 明朝" w:hint="eastAsia"/>
          <w:szCs w:val="24"/>
        </w:rPr>
        <w:t xml:space="preserve">条　</w:t>
      </w:r>
      <w:r w:rsidR="00BA6DD5">
        <w:rPr>
          <w:rFonts w:hAnsi="ＭＳ 明朝" w:hint="eastAsia"/>
          <w:szCs w:val="24"/>
        </w:rPr>
        <w:t>引継ぎ</w:t>
      </w:r>
    </w:p>
    <w:p w14:paraId="6688A898" w14:textId="41175206" w:rsidR="00924BB7" w:rsidRPr="00270B67" w:rsidRDefault="00924BB7" w:rsidP="008131A1">
      <w:pPr>
        <w:kinsoku w:val="0"/>
        <w:overflowPunct w:val="0"/>
        <w:jc w:val="left"/>
        <w:rPr>
          <w:rFonts w:hAnsi="ＭＳ 明朝"/>
          <w:szCs w:val="24"/>
        </w:rPr>
      </w:pPr>
      <w:r>
        <w:rPr>
          <w:rFonts w:hAnsi="ＭＳ 明朝" w:hint="eastAsia"/>
          <w:szCs w:val="24"/>
        </w:rPr>
        <w:t>第１５</w:t>
      </w:r>
      <w:r w:rsidRPr="00270B67">
        <w:rPr>
          <w:rFonts w:hAnsi="ＭＳ 明朝" w:hint="eastAsia"/>
          <w:szCs w:val="24"/>
        </w:rPr>
        <w:t xml:space="preserve">条　</w:t>
      </w:r>
      <w:r w:rsidR="00BA6DD5">
        <w:rPr>
          <w:rFonts w:hAnsi="ＭＳ 明朝" w:hint="eastAsia"/>
          <w:szCs w:val="24"/>
        </w:rPr>
        <w:t>関係社員の報告</w:t>
      </w:r>
    </w:p>
    <w:p w14:paraId="23B8AB15" w14:textId="717C1F53" w:rsidR="00924BB7" w:rsidRDefault="00924BB7" w:rsidP="008131A1">
      <w:pPr>
        <w:kinsoku w:val="0"/>
        <w:overflowPunct w:val="0"/>
        <w:jc w:val="left"/>
        <w:rPr>
          <w:rFonts w:hAnsi="ＭＳ 明朝"/>
          <w:szCs w:val="24"/>
        </w:rPr>
      </w:pPr>
      <w:r>
        <w:rPr>
          <w:rFonts w:hAnsi="ＭＳ 明朝" w:hint="eastAsia"/>
          <w:szCs w:val="24"/>
        </w:rPr>
        <w:t>第１６</w:t>
      </w:r>
      <w:r w:rsidRPr="00270B67">
        <w:rPr>
          <w:rFonts w:hAnsi="ＭＳ 明朝" w:hint="eastAsia"/>
          <w:szCs w:val="24"/>
        </w:rPr>
        <w:t>条</w:t>
      </w:r>
      <w:r w:rsidR="00BA6DD5">
        <w:rPr>
          <w:rFonts w:hAnsi="ＭＳ 明朝" w:hint="eastAsia"/>
          <w:szCs w:val="24"/>
        </w:rPr>
        <w:t xml:space="preserve">　秘密の取扱いの範囲</w:t>
      </w:r>
    </w:p>
    <w:p w14:paraId="0D10B267" w14:textId="27DE90C4" w:rsidR="00BA6DD5" w:rsidRDefault="00924BB7" w:rsidP="008131A1">
      <w:pPr>
        <w:kinsoku w:val="0"/>
        <w:overflowPunct w:val="0"/>
        <w:jc w:val="left"/>
        <w:rPr>
          <w:rFonts w:hAnsi="ＭＳ 明朝"/>
          <w:szCs w:val="24"/>
        </w:rPr>
      </w:pPr>
      <w:r>
        <w:rPr>
          <w:rFonts w:hAnsi="ＭＳ 明朝" w:hint="eastAsia"/>
          <w:szCs w:val="24"/>
        </w:rPr>
        <w:t>第１７</w:t>
      </w:r>
      <w:r w:rsidRPr="00270B67">
        <w:rPr>
          <w:rFonts w:hAnsi="ＭＳ 明朝" w:hint="eastAsia"/>
          <w:szCs w:val="24"/>
        </w:rPr>
        <w:t xml:space="preserve">条　</w:t>
      </w:r>
      <w:r w:rsidR="00BA6DD5">
        <w:rPr>
          <w:rFonts w:hAnsi="ＭＳ 明朝" w:hint="eastAsia"/>
          <w:szCs w:val="24"/>
        </w:rPr>
        <w:t>防ちょう</w:t>
      </w:r>
    </w:p>
    <w:p w14:paraId="49945791" w14:textId="536346FF" w:rsidR="00BA6DD5" w:rsidRDefault="00924BB7" w:rsidP="008131A1">
      <w:pPr>
        <w:kinsoku w:val="0"/>
        <w:overflowPunct w:val="0"/>
        <w:jc w:val="left"/>
        <w:rPr>
          <w:rFonts w:hAnsi="ＭＳ 明朝"/>
          <w:szCs w:val="24"/>
        </w:rPr>
      </w:pPr>
      <w:r>
        <w:rPr>
          <w:rFonts w:hAnsi="ＭＳ 明朝" w:hint="eastAsia"/>
          <w:szCs w:val="24"/>
        </w:rPr>
        <w:t>第１８</w:t>
      </w:r>
      <w:r w:rsidRPr="00270B67">
        <w:rPr>
          <w:rFonts w:hAnsi="ＭＳ 明朝" w:hint="eastAsia"/>
          <w:szCs w:val="24"/>
        </w:rPr>
        <w:t xml:space="preserve">条　</w:t>
      </w:r>
      <w:r w:rsidR="00BA6DD5">
        <w:rPr>
          <w:rFonts w:hAnsi="ＭＳ 明朝" w:hint="eastAsia"/>
          <w:szCs w:val="24"/>
        </w:rPr>
        <w:t>罰則等</w:t>
      </w:r>
    </w:p>
    <w:p w14:paraId="0F021C1E" w14:textId="25652D3D" w:rsidR="00BA6DD5" w:rsidRPr="00BA6DD5" w:rsidRDefault="00924BB7" w:rsidP="008131A1">
      <w:pPr>
        <w:kinsoku w:val="0"/>
        <w:overflowPunct w:val="0"/>
        <w:jc w:val="left"/>
        <w:rPr>
          <w:rFonts w:hAnsi="ＭＳ 明朝"/>
          <w:szCs w:val="24"/>
        </w:rPr>
      </w:pPr>
      <w:r>
        <w:rPr>
          <w:rFonts w:hAnsi="ＭＳ 明朝" w:hint="eastAsia"/>
          <w:szCs w:val="24"/>
        </w:rPr>
        <w:t>第１９</w:t>
      </w:r>
      <w:r w:rsidRPr="00270B67">
        <w:rPr>
          <w:rFonts w:hAnsi="ＭＳ 明朝" w:hint="eastAsia"/>
          <w:szCs w:val="24"/>
        </w:rPr>
        <w:t xml:space="preserve">条　</w:t>
      </w:r>
      <w:r w:rsidR="00BA6DD5" w:rsidRPr="00270B67">
        <w:rPr>
          <w:rFonts w:hAnsi="ＭＳ 明朝" w:hint="eastAsia"/>
          <w:szCs w:val="24"/>
        </w:rPr>
        <w:t>目的外利用の禁止</w:t>
      </w:r>
    </w:p>
    <w:p w14:paraId="7632FEE1" w14:textId="434F19D4" w:rsidR="00924BB7" w:rsidRPr="00270B67" w:rsidRDefault="00924BB7" w:rsidP="008131A1">
      <w:pPr>
        <w:kinsoku w:val="0"/>
        <w:overflowPunct w:val="0"/>
        <w:jc w:val="left"/>
        <w:rPr>
          <w:rFonts w:hAnsi="ＭＳ 明朝"/>
          <w:szCs w:val="24"/>
        </w:rPr>
      </w:pPr>
      <w:r>
        <w:rPr>
          <w:rFonts w:hAnsi="ＭＳ 明朝" w:hint="eastAsia"/>
          <w:szCs w:val="24"/>
        </w:rPr>
        <w:t>第２０</w:t>
      </w:r>
      <w:r w:rsidRPr="00270B67">
        <w:rPr>
          <w:rFonts w:hAnsi="ＭＳ 明朝" w:hint="eastAsia"/>
          <w:szCs w:val="24"/>
        </w:rPr>
        <w:t xml:space="preserve">条　</w:t>
      </w:r>
      <w:r w:rsidR="00BA6DD5">
        <w:rPr>
          <w:rFonts w:hAnsi="ＭＳ 明朝" w:hint="eastAsia"/>
          <w:szCs w:val="24"/>
        </w:rPr>
        <w:t>保全</w:t>
      </w:r>
      <w:r w:rsidR="00BA6DD5" w:rsidRPr="00270B67">
        <w:rPr>
          <w:rFonts w:hAnsi="ＭＳ 明朝" w:hint="eastAsia"/>
          <w:szCs w:val="24"/>
        </w:rPr>
        <w:t>教育</w:t>
      </w:r>
    </w:p>
    <w:p w14:paraId="1D68E990" w14:textId="18827850" w:rsidR="00924BB7" w:rsidRPr="00270B67" w:rsidRDefault="00924BB7" w:rsidP="008131A1">
      <w:pPr>
        <w:kinsoku w:val="0"/>
        <w:overflowPunct w:val="0"/>
        <w:jc w:val="left"/>
        <w:rPr>
          <w:rFonts w:hAnsi="ＭＳ 明朝"/>
          <w:szCs w:val="24"/>
        </w:rPr>
      </w:pPr>
      <w:r>
        <w:rPr>
          <w:rFonts w:hAnsi="ＭＳ 明朝" w:hint="eastAsia"/>
          <w:szCs w:val="24"/>
        </w:rPr>
        <w:t>第２１</w:t>
      </w:r>
      <w:r w:rsidRPr="00270B67">
        <w:rPr>
          <w:rFonts w:hAnsi="ＭＳ 明朝" w:hint="eastAsia"/>
          <w:szCs w:val="24"/>
        </w:rPr>
        <w:t xml:space="preserve">条　</w:t>
      </w:r>
      <w:r w:rsidR="00BA6DD5">
        <w:rPr>
          <w:rFonts w:hAnsi="ＭＳ 明朝" w:hint="eastAsia"/>
          <w:szCs w:val="24"/>
        </w:rPr>
        <w:t>関係簿冊</w:t>
      </w:r>
    </w:p>
    <w:p w14:paraId="4BA22460" w14:textId="7652FBE5" w:rsidR="00BA6DD5" w:rsidRDefault="00924BB7" w:rsidP="008131A1">
      <w:pPr>
        <w:kinsoku w:val="0"/>
        <w:overflowPunct w:val="0"/>
        <w:jc w:val="left"/>
        <w:rPr>
          <w:rFonts w:hAnsi="ＭＳ 明朝"/>
          <w:szCs w:val="24"/>
        </w:rPr>
      </w:pPr>
      <w:r>
        <w:rPr>
          <w:rFonts w:hAnsi="ＭＳ 明朝" w:hint="eastAsia"/>
          <w:szCs w:val="24"/>
        </w:rPr>
        <w:t>第２２</w:t>
      </w:r>
      <w:r w:rsidRPr="00270B67">
        <w:rPr>
          <w:rFonts w:hAnsi="ＭＳ 明朝" w:hint="eastAsia"/>
          <w:szCs w:val="24"/>
        </w:rPr>
        <w:t xml:space="preserve">条　</w:t>
      </w:r>
      <w:r w:rsidR="00BA6DD5">
        <w:rPr>
          <w:rFonts w:hAnsi="ＭＳ 明朝" w:hint="eastAsia"/>
          <w:szCs w:val="24"/>
        </w:rPr>
        <w:t>接受</w:t>
      </w:r>
    </w:p>
    <w:p w14:paraId="3985A997" w14:textId="77777777" w:rsidR="00BA6DD5" w:rsidRDefault="00924BB7" w:rsidP="008131A1">
      <w:pPr>
        <w:kinsoku w:val="0"/>
        <w:overflowPunct w:val="0"/>
        <w:jc w:val="left"/>
        <w:rPr>
          <w:rFonts w:hAnsi="ＭＳ 明朝"/>
          <w:szCs w:val="24"/>
        </w:rPr>
      </w:pPr>
      <w:r>
        <w:rPr>
          <w:rFonts w:hAnsi="ＭＳ 明朝" w:hint="eastAsia"/>
          <w:szCs w:val="24"/>
        </w:rPr>
        <w:t>第２３</w:t>
      </w:r>
      <w:r w:rsidRPr="00270B67">
        <w:rPr>
          <w:rFonts w:hAnsi="ＭＳ 明朝" w:hint="eastAsia"/>
          <w:szCs w:val="24"/>
        </w:rPr>
        <w:t xml:space="preserve">条　</w:t>
      </w:r>
      <w:r w:rsidR="00BA6DD5">
        <w:rPr>
          <w:rFonts w:hAnsi="ＭＳ 明朝" w:hint="eastAsia"/>
          <w:szCs w:val="24"/>
        </w:rPr>
        <w:t>特定秘密の指定の有効期間が満了する年月日の周知</w:t>
      </w:r>
    </w:p>
    <w:p w14:paraId="272020E5" w14:textId="5D7F7466" w:rsidR="00BA6DD5" w:rsidRDefault="00924BB7" w:rsidP="008131A1">
      <w:pPr>
        <w:kinsoku w:val="0"/>
        <w:overflowPunct w:val="0"/>
        <w:jc w:val="left"/>
        <w:rPr>
          <w:rFonts w:hAnsi="ＭＳ 明朝"/>
          <w:szCs w:val="24"/>
        </w:rPr>
      </w:pPr>
      <w:r>
        <w:rPr>
          <w:rFonts w:hAnsi="ＭＳ 明朝" w:hint="eastAsia"/>
          <w:szCs w:val="24"/>
        </w:rPr>
        <w:t>第２４</w:t>
      </w:r>
      <w:r w:rsidRPr="00270B67">
        <w:rPr>
          <w:rFonts w:hAnsi="ＭＳ 明朝" w:hint="eastAsia"/>
          <w:szCs w:val="24"/>
        </w:rPr>
        <w:t>条</w:t>
      </w:r>
      <w:r w:rsidR="00BA6DD5">
        <w:rPr>
          <w:rFonts w:hAnsi="ＭＳ 明朝" w:hint="eastAsia"/>
          <w:szCs w:val="24"/>
        </w:rPr>
        <w:t xml:space="preserve">　特定秘密の指定に関する関係社員への周知</w:t>
      </w:r>
    </w:p>
    <w:p w14:paraId="6BD77966" w14:textId="77777777" w:rsidR="00BA6DD5" w:rsidRDefault="00924BB7" w:rsidP="008131A1">
      <w:pPr>
        <w:kinsoku w:val="0"/>
        <w:overflowPunct w:val="0"/>
        <w:jc w:val="left"/>
        <w:rPr>
          <w:rFonts w:hAnsi="ＭＳ 明朝"/>
          <w:szCs w:val="24"/>
        </w:rPr>
      </w:pPr>
      <w:r>
        <w:rPr>
          <w:rFonts w:hAnsi="ＭＳ 明朝" w:hint="eastAsia"/>
          <w:szCs w:val="24"/>
        </w:rPr>
        <w:t>第２５</w:t>
      </w:r>
      <w:r w:rsidRPr="00270B67">
        <w:rPr>
          <w:rFonts w:hAnsi="ＭＳ 明朝" w:hint="eastAsia"/>
          <w:szCs w:val="24"/>
        </w:rPr>
        <w:t xml:space="preserve">条　</w:t>
      </w:r>
      <w:r w:rsidR="00BA6DD5">
        <w:rPr>
          <w:rFonts w:hAnsi="ＭＳ 明朝" w:hint="eastAsia"/>
          <w:szCs w:val="24"/>
        </w:rPr>
        <w:t>保管</w:t>
      </w:r>
    </w:p>
    <w:p w14:paraId="374FDBA6" w14:textId="62DC1FDA" w:rsidR="00BA6DD5" w:rsidRPr="00BA6DD5" w:rsidRDefault="00924BB7" w:rsidP="008131A1">
      <w:pPr>
        <w:kinsoku w:val="0"/>
        <w:overflowPunct w:val="0"/>
        <w:jc w:val="left"/>
        <w:rPr>
          <w:rFonts w:hAnsi="ＭＳ 明朝"/>
          <w:szCs w:val="24"/>
        </w:rPr>
      </w:pPr>
      <w:r>
        <w:rPr>
          <w:rFonts w:hAnsi="ＭＳ 明朝" w:hint="eastAsia"/>
          <w:szCs w:val="24"/>
        </w:rPr>
        <w:t>第２６</w:t>
      </w:r>
      <w:r w:rsidRPr="00270B67">
        <w:rPr>
          <w:rFonts w:hAnsi="ＭＳ 明朝" w:hint="eastAsia"/>
          <w:szCs w:val="24"/>
        </w:rPr>
        <w:t xml:space="preserve">条　</w:t>
      </w:r>
      <w:r w:rsidR="00BA6DD5" w:rsidRPr="00270B67">
        <w:rPr>
          <w:rFonts w:hAnsi="ＭＳ 明朝" w:hint="eastAsia"/>
          <w:szCs w:val="24"/>
        </w:rPr>
        <w:t>文字盤</w:t>
      </w:r>
      <w:r w:rsidR="00BA6DD5">
        <w:rPr>
          <w:rFonts w:hAnsi="ＭＳ 明朝" w:hint="eastAsia"/>
          <w:szCs w:val="24"/>
        </w:rPr>
        <w:t>かぎの保護</w:t>
      </w:r>
    </w:p>
    <w:p w14:paraId="25EF2ACC" w14:textId="388173CF" w:rsidR="00BA6DD5" w:rsidRDefault="00924BB7" w:rsidP="008131A1">
      <w:pPr>
        <w:kinsoku w:val="0"/>
        <w:overflowPunct w:val="0"/>
        <w:jc w:val="left"/>
        <w:rPr>
          <w:rFonts w:hAnsi="ＭＳ 明朝"/>
          <w:szCs w:val="24"/>
        </w:rPr>
      </w:pPr>
      <w:r>
        <w:rPr>
          <w:rFonts w:hAnsi="ＭＳ 明朝" w:hint="eastAsia"/>
          <w:szCs w:val="24"/>
        </w:rPr>
        <w:t>第２７</w:t>
      </w:r>
      <w:r w:rsidRPr="00270B67">
        <w:rPr>
          <w:rFonts w:hAnsi="ＭＳ 明朝" w:hint="eastAsia"/>
          <w:szCs w:val="24"/>
        </w:rPr>
        <w:t xml:space="preserve">条　</w:t>
      </w:r>
      <w:r w:rsidR="00BA6DD5">
        <w:rPr>
          <w:rFonts w:hAnsi="ＭＳ 明朝" w:hint="eastAsia"/>
          <w:szCs w:val="24"/>
        </w:rPr>
        <w:t>さし込み式</w:t>
      </w:r>
      <w:r w:rsidR="00F145A8">
        <w:rPr>
          <w:rFonts w:hAnsi="ＭＳ 明朝" w:hint="eastAsia"/>
          <w:szCs w:val="24"/>
        </w:rPr>
        <w:t>鍵</w:t>
      </w:r>
      <w:r w:rsidR="00BA6DD5">
        <w:rPr>
          <w:rFonts w:hAnsi="ＭＳ 明朝" w:hint="eastAsia"/>
          <w:szCs w:val="24"/>
        </w:rPr>
        <w:t>の保管</w:t>
      </w:r>
    </w:p>
    <w:p w14:paraId="07EC303D" w14:textId="77777777" w:rsidR="00BA6DD5" w:rsidRDefault="00924BB7" w:rsidP="008131A1">
      <w:pPr>
        <w:kinsoku w:val="0"/>
        <w:overflowPunct w:val="0"/>
        <w:jc w:val="left"/>
        <w:rPr>
          <w:rFonts w:hAnsi="ＭＳ 明朝"/>
          <w:szCs w:val="24"/>
        </w:rPr>
      </w:pPr>
      <w:r>
        <w:rPr>
          <w:rFonts w:hAnsi="ＭＳ 明朝" w:hint="eastAsia"/>
          <w:szCs w:val="24"/>
        </w:rPr>
        <w:t>第２８</w:t>
      </w:r>
      <w:r w:rsidRPr="00270B67">
        <w:rPr>
          <w:rFonts w:hAnsi="ＭＳ 明朝" w:hint="eastAsia"/>
          <w:szCs w:val="24"/>
        </w:rPr>
        <w:t xml:space="preserve">条　</w:t>
      </w:r>
      <w:r w:rsidR="00BA6DD5">
        <w:rPr>
          <w:rFonts w:hAnsi="ＭＳ 明朝" w:hint="eastAsia"/>
          <w:szCs w:val="24"/>
        </w:rPr>
        <w:t>閲覧及び貸出</w:t>
      </w:r>
    </w:p>
    <w:p w14:paraId="15D7C14C" w14:textId="7A4585EE" w:rsidR="00BA6DD5" w:rsidRDefault="00924BB7" w:rsidP="008131A1">
      <w:pPr>
        <w:kinsoku w:val="0"/>
        <w:overflowPunct w:val="0"/>
        <w:jc w:val="left"/>
        <w:rPr>
          <w:rFonts w:hAnsi="ＭＳ 明朝"/>
          <w:szCs w:val="24"/>
        </w:rPr>
      </w:pPr>
      <w:r>
        <w:rPr>
          <w:rFonts w:hAnsi="ＭＳ 明朝" w:hint="eastAsia"/>
          <w:szCs w:val="24"/>
        </w:rPr>
        <w:t>第２９</w:t>
      </w:r>
      <w:r w:rsidRPr="00270B67">
        <w:rPr>
          <w:rFonts w:hAnsi="ＭＳ 明朝" w:hint="eastAsia"/>
          <w:szCs w:val="24"/>
        </w:rPr>
        <w:t xml:space="preserve">条　</w:t>
      </w:r>
      <w:r w:rsidR="00BA6DD5">
        <w:rPr>
          <w:rFonts w:hAnsi="ＭＳ 明朝" w:hint="eastAsia"/>
          <w:szCs w:val="24"/>
        </w:rPr>
        <w:t>特定秘密の指定の有効期間の満了</w:t>
      </w:r>
    </w:p>
    <w:p w14:paraId="428349C4" w14:textId="58DAC15A" w:rsidR="00BA6DD5" w:rsidRDefault="00924BB7" w:rsidP="008131A1">
      <w:pPr>
        <w:kinsoku w:val="0"/>
        <w:overflowPunct w:val="0"/>
        <w:jc w:val="left"/>
        <w:rPr>
          <w:rFonts w:hAnsi="ＭＳ 明朝"/>
          <w:szCs w:val="24"/>
        </w:rPr>
      </w:pPr>
      <w:r>
        <w:rPr>
          <w:rFonts w:hAnsi="ＭＳ 明朝" w:hint="eastAsia"/>
          <w:szCs w:val="24"/>
        </w:rPr>
        <w:t>第３０</w:t>
      </w:r>
      <w:r w:rsidRPr="00270B67">
        <w:rPr>
          <w:rFonts w:hAnsi="ＭＳ 明朝" w:hint="eastAsia"/>
          <w:szCs w:val="24"/>
        </w:rPr>
        <w:t xml:space="preserve">条　</w:t>
      </w:r>
      <w:r w:rsidR="00BA6DD5">
        <w:rPr>
          <w:rFonts w:hAnsi="ＭＳ 明朝" w:hint="eastAsia"/>
          <w:szCs w:val="24"/>
        </w:rPr>
        <w:t>特定秘密の指定の有効期間の延長</w:t>
      </w:r>
    </w:p>
    <w:p w14:paraId="236C95A3" w14:textId="7D1D2112" w:rsidR="00BA6DD5" w:rsidRDefault="00924BB7" w:rsidP="008131A1">
      <w:pPr>
        <w:kinsoku w:val="0"/>
        <w:overflowPunct w:val="0"/>
        <w:jc w:val="left"/>
        <w:rPr>
          <w:rFonts w:hAnsi="ＭＳ 明朝"/>
          <w:szCs w:val="24"/>
        </w:rPr>
      </w:pPr>
      <w:r>
        <w:rPr>
          <w:rFonts w:hAnsi="ＭＳ 明朝" w:hint="eastAsia"/>
          <w:szCs w:val="24"/>
        </w:rPr>
        <w:t>第３１</w:t>
      </w:r>
      <w:r w:rsidRPr="00270B67">
        <w:rPr>
          <w:rFonts w:hAnsi="ＭＳ 明朝" w:hint="eastAsia"/>
          <w:szCs w:val="24"/>
        </w:rPr>
        <w:t xml:space="preserve">条　</w:t>
      </w:r>
      <w:r w:rsidR="00BA6DD5">
        <w:rPr>
          <w:rFonts w:hAnsi="ＭＳ 明朝" w:hint="eastAsia"/>
          <w:szCs w:val="24"/>
        </w:rPr>
        <w:t>特定秘密の指定の解除</w:t>
      </w:r>
    </w:p>
    <w:p w14:paraId="2A5A5F73" w14:textId="1EF2C5DF" w:rsidR="00924BB7" w:rsidRPr="00270B67" w:rsidRDefault="00924BB7" w:rsidP="008131A1">
      <w:pPr>
        <w:kinsoku w:val="0"/>
        <w:overflowPunct w:val="0"/>
        <w:jc w:val="left"/>
        <w:rPr>
          <w:rFonts w:hAnsi="ＭＳ 明朝"/>
          <w:szCs w:val="24"/>
        </w:rPr>
      </w:pPr>
      <w:r>
        <w:rPr>
          <w:rFonts w:hAnsi="ＭＳ 明朝" w:hint="eastAsia"/>
          <w:szCs w:val="24"/>
        </w:rPr>
        <w:t>第３２</w:t>
      </w:r>
      <w:r w:rsidRPr="00270B67">
        <w:rPr>
          <w:rFonts w:hAnsi="ＭＳ 明朝" w:hint="eastAsia"/>
          <w:szCs w:val="24"/>
        </w:rPr>
        <w:t xml:space="preserve">条　</w:t>
      </w:r>
      <w:r w:rsidR="00BA6DD5">
        <w:rPr>
          <w:rFonts w:hAnsi="ＭＳ 明朝" w:hint="eastAsia"/>
          <w:szCs w:val="24"/>
        </w:rPr>
        <w:t>伝達</w:t>
      </w:r>
    </w:p>
    <w:p w14:paraId="044F841C" w14:textId="7D845B46" w:rsidR="00BA6DD5" w:rsidRDefault="00924BB7" w:rsidP="008131A1">
      <w:pPr>
        <w:kinsoku w:val="0"/>
        <w:overflowPunct w:val="0"/>
        <w:jc w:val="left"/>
        <w:rPr>
          <w:rFonts w:hAnsi="ＭＳ 明朝"/>
          <w:szCs w:val="24"/>
        </w:rPr>
      </w:pPr>
      <w:r>
        <w:rPr>
          <w:rFonts w:hAnsi="ＭＳ 明朝" w:hint="eastAsia"/>
          <w:szCs w:val="24"/>
        </w:rPr>
        <w:t>第３３</w:t>
      </w:r>
      <w:r w:rsidRPr="00270B67">
        <w:rPr>
          <w:rFonts w:hAnsi="ＭＳ 明朝" w:hint="eastAsia"/>
          <w:szCs w:val="24"/>
        </w:rPr>
        <w:t xml:space="preserve">条　</w:t>
      </w:r>
      <w:r w:rsidR="00BA6DD5">
        <w:rPr>
          <w:rFonts w:hAnsi="ＭＳ 明朝" w:hint="eastAsia"/>
          <w:szCs w:val="24"/>
        </w:rPr>
        <w:t>送達</w:t>
      </w:r>
    </w:p>
    <w:p w14:paraId="77EA3874" w14:textId="0D7CF67C" w:rsidR="00924BB7" w:rsidRPr="00270B67" w:rsidRDefault="00924BB7" w:rsidP="008131A1">
      <w:pPr>
        <w:kinsoku w:val="0"/>
        <w:overflowPunct w:val="0"/>
        <w:jc w:val="left"/>
        <w:rPr>
          <w:rFonts w:hAnsi="ＭＳ 明朝"/>
          <w:szCs w:val="24"/>
        </w:rPr>
      </w:pPr>
      <w:r>
        <w:rPr>
          <w:rFonts w:hAnsi="ＭＳ 明朝" w:hint="eastAsia"/>
          <w:szCs w:val="24"/>
        </w:rPr>
        <w:t>第３４</w:t>
      </w:r>
      <w:r w:rsidRPr="00270B67">
        <w:rPr>
          <w:rFonts w:hAnsi="ＭＳ 明朝" w:hint="eastAsia"/>
          <w:szCs w:val="24"/>
        </w:rPr>
        <w:t xml:space="preserve">条　</w:t>
      </w:r>
      <w:r w:rsidR="00A22B39">
        <w:rPr>
          <w:rFonts w:hAnsi="ＭＳ 明朝" w:hint="eastAsia"/>
          <w:szCs w:val="24"/>
        </w:rPr>
        <w:t>社内保全検査</w:t>
      </w:r>
    </w:p>
    <w:p w14:paraId="6E801FFA" w14:textId="56E1FCB1" w:rsidR="00924BB7" w:rsidRPr="00270B67" w:rsidRDefault="00924BB7" w:rsidP="008131A1">
      <w:pPr>
        <w:kinsoku w:val="0"/>
        <w:overflowPunct w:val="0"/>
        <w:jc w:val="left"/>
        <w:rPr>
          <w:rFonts w:hAnsi="ＭＳ 明朝"/>
          <w:szCs w:val="24"/>
        </w:rPr>
      </w:pPr>
      <w:r w:rsidRPr="00270B67">
        <w:rPr>
          <w:rFonts w:hAnsi="ＭＳ 明朝" w:hint="eastAsia"/>
          <w:szCs w:val="24"/>
        </w:rPr>
        <w:t>第</w:t>
      </w:r>
      <w:r>
        <w:rPr>
          <w:rFonts w:hAnsi="ＭＳ 明朝" w:hint="eastAsia"/>
          <w:szCs w:val="24"/>
        </w:rPr>
        <w:t>３５</w:t>
      </w:r>
      <w:r w:rsidRPr="00270B67">
        <w:rPr>
          <w:rFonts w:hAnsi="ＭＳ 明朝" w:hint="eastAsia"/>
          <w:szCs w:val="24"/>
        </w:rPr>
        <w:t xml:space="preserve">条　</w:t>
      </w:r>
      <w:r w:rsidR="00A22B39">
        <w:rPr>
          <w:rFonts w:hAnsi="ＭＳ 明朝" w:hint="eastAsia"/>
          <w:szCs w:val="24"/>
        </w:rPr>
        <w:t>官による保全検査の受検</w:t>
      </w:r>
    </w:p>
    <w:p w14:paraId="4457B514" w14:textId="31715462" w:rsidR="00924BB7" w:rsidRPr="00270B67" w:rsidRDefault="00924BB7" w:rsidP="008131A1">
      <w:pPr>
        <w:kinsoku w:val="0"/>
        <w:overflowPunct w:val="0"/>
        <w:jc w:val="left"/>
        <w:rPr>
          <w:rFonts w:hAnsi="ＭＳ 明朝"/>
          <w:szCs w:val="24"/>
        </w:rPr>
      </w:pPr>
      <w:r>
        <w:rPr>
          <w:rFonts w:hAnsi="ＭＳ 明朝" w:hint="eastAsia"/>
          <w:szCs w:val="24"/>
        </w:rPr>
        <w:t>第３６</w:t>
      </w:r>
      <w:r w:rsidRPr="00270B67">
        <w:rPr>
          <w:rFonts w:hAnsi="ＭＳ 明朝" w:hint="eastAsia"/>
          <w:szCs w:val="24"/>
        </w:rPr>
        <w:t xml:space="preserve">条　</w:t>
      </w:r>
      <w:r w:rsidR="00A22B39">
        <w:rPr>
          <w:rFonts w:hAnsi="ＭＳ 明朝" w:hint="eastAsia"/>
          <w:szCs w:val="24"/>
        </w:rPr>
        <w:t>作成</w:t>
      </w:r>
    </w:p>
    <w:p w14:paraId="73CA9276" w14:textId="2F33DE1F" w:rsidR="00924BB7" w:rsidRPr="00270B67" w:rsidRDefault="00924BB7" w:rsidP="008131A1">
      <w:pPr>
        <w:kinsoku w:val="0"/>
        <w:overflowPunct w:val="0"/>
        <w:jc w:val="left"/>
        <w:rPr>
          <w:rFonts w:hAnsi="ＭＳ 明朝"/>
          <w:szCs w:val="24"/>
        </w:rPr>
      </w:pPr>
      <w:r>
        <w:rPr>
          <w:rFonts w:hAnsi="ＭＳ 明朝" w:hint="eastAsia"/>
          <w:szCs w:val="24"/>
        </w:rPr>
        <w:lastRenderedPageBreak/>
        <w:t>第３７</w:t>
      </w:r>
      <w:r w:rsidRPr="00270B67">
        <w:rPr>
          <w:rFonts w:hAnsi="ＭＳ 明朝" w:hint="eastAsia"/>
          <w:szCs w:val="24"/>
        </w:rPr>
        <w:t xml:space="preserve">条　</w:t>
      </w:r>
      <w:r w:rsidR="00A22B39">
        <w:rPr>
          <w:rFonts w:hAnsi="ＭＳ 明朝" w:hint="eastAsia"/>
          <w:szCs w:val="24"/>
        </w:rPr>
        <w:t>表示</w:t>
      </w:r>
    </w:p>
    <w:p w14:paraId="3D619CAC" w14:textId="7B53A396" w:rsidR="00924BB7" w:rsidRPr="00270B67" w:rsidRDefault="00924BB7" w:rsidP="008131A1">
      <w:pPr>
        <w:kinsoku w:val="0"/>
        <w:overflowPunct w:val="0"/>
        <w:jc w:val="left"/>
        <w:rPr>
          <w:rFonts w:hAnsi="ＭＳ 明朝"/>
          <w:szCs w:val="24"/>
        </w:rPr>
      </w:pPr>
      <w:r>
        <w:rPr>
          <w:rFonts w:hAnsi="ＭＳ 明朝" w:hint="eastAsia"/>
          <w:szCs w:val="24"/>
        </w:rPr>
        <w:t>第３８</w:t>
      </w:r>
      <w:r w:rsidRPr="00270B67">
        <w:rPr>
          <w:rFonts w:hAnsi="ＭＳ 明朝" w:hint="eastAsia"/>
          <w:szCs w:val="24"/>
        </w:rPr>
        <w:t xml:space="preserve">条　</w:t>
      </w:r>
      <w:r w:rsidR="00A22B39">
        <w:rPr>
          <w:rFonts w:hAnsi="ＭＳ 明朝" w:hint="eastAsia"/>
          <w:szCs w:val="24"/>
        </w:rPr>
        <w:t>下請負</w:t>
      </w:r>
    </w:p>
    <w:p w14:paraId="64C44A39" w14:textId="113F3F4D" w:rsidR="00924BB7" w:rsidRPr="00270B67" w:rsidRDefault="00924BB7" w:rsidP="008131A1">
      <w:pPr>
        <w:kinsoku w:val="0"/>
        <w:overflowPunct w:val="0"/>
        <w:jc w:val="left"/>
        <w:rPr>
          <w:rFonts w:hAnsi="ＭＳ 明朝"/>
          <w:szCs w:val="24"/>
        </w:rPr>
      </w:pPr>
      <w:r>
        <w:rPr>
          <w:rFonts w:hAnsi="ＭＳ 明朝" w:hint="eastAsia"/>
          <w:szCs w:val="24"/>
        </w:rPr>
        <w:t>第３９</w:t>
      </w:r>
      <w:r w:rsidRPr="00270B67">
        <w:rPr>
          <w:rFonts w:hAnsi="ＭＳ 明朝" w:hint="eastAsia"/>
          <w:szCs w:val="24"/>
        </w:rPr>
        <w:t xml:space="preserve">条　</w:t>
      </w:r>
      <w:r w:rsidR="00A22B39">
        <w:rPr>
          <w:rFonts w:hAnsi="ＭＳ 明朝" w:hint="eastAsia"/>
          <w:szCs w:val="24"/>
        </w:rPr>
        <w:t>立入禁止区域</w:t>
      </w:r>
    </w:p>
    <w:p w14:paraId="59606172" w14:textId="25BA934B" w:rsidR="00924BB7" w:rsidRPr="00270B67" w:rsidRDefault="00924BB7" w:rsidP="008131A1">
      <w:pPr>
        <w:kinsoku w:val="0"/>
        <w:overflowPunct w:val="0"/>
        <w:jc w:val="left"/>
        <w:rPr>
          <w:rFonts w:hAnsi="ＭＳ 明朝"/>
          <w:szCs w:val="24"/>
        </w:rPr>
      </w:pPr>
      <w:r>
        <w:rPr>
          <w:rFonts w:hAnsi="ＭＳ 明朝" w:hint="eastAsia"/>
          <w:szCs w:val="24"/>
        </w:rPr>
        <w:t>第４０</w:t>
      </w:r>
      <w:r w:rsidRPr="00270B67">
        <w:rPr>
          <w:rFonts w:hAnsi="ＭＳ 明朝" w:hint="eastAsia"/>
          <w:szCs w:val="24"/>
        </w:rPr>
        <w:t>条</w:t>
      </w:r>
      <w:r w:rsidR="00A22B39">
        <w:rPr>
          <w:rFonts w:hAnsi="ＭＳ 明朝" w:hint="eastAsia"/>
          <w:szCs w:val="24"/>
        </w:rPr>
        <w:t xml:space="preserve">　立入制限</w:t>
      </w:r>
    </w:p>
    <w:p w14:paraId="61872C1A" w14:textId="1D38C48A" w:rsidR="00924BB7" w:rsidRPr="00270B67" w:rsidRDefault="00924BB7" w:rsidP="008131A1">
      <w:pPr>
        <w:kinsoku w:val="0"/>
        <w:overflowPunct w:val="0"/>
        <w:jc w:val="left"/>
        <w:rPr>
          <w:rFonts w:hAnsi="ＭＳ 明朝"/>
          <w:szCs w:val="24"/>
        </w:rPr>
      </w:pPr>
      <w:r>
        <w:rPr>
          <w:rFonts w:hAnsi="ＭＳ 明朝" w:hint="eastAsia"/>
          <w:szCs w:val="24"/>
        </w:rPr>
        <w:t>第４１</w:t>
      </w:r>
      <w:r w:rsidRPr="00270B67">
        <w:rPr>
          <w:rFonts w:hAnsi="ＭＳ 明朝" w:hint="eastAsia"/>
          <w:szCs w:val="24"/>
        </w:rPr>
        <w:t xml:space="preserve">条　</w:t>
      </w:r>
      <w:r w:rsidR="00A22B39">
        <w:rPr>
          <w:rFonts w:hAnsi="ＭＳ 明朝" w:hint="eastAsia"/>
          <w:szCs w:val="24"/>
        </w:rPr>
        <w:t>機器の持込制限</w:t>
      </w:r>
    </w:p>
    <w:p w14:paraId="55CF8A3D" w14:textId="77777777" w:rsidR="00A22B39" w:rsidRDefault="00924BB7" w:rsidP="008131A1">
      <w:pPr>
        <w:kinsoku w:val="0"/>
        <w:overflowPunct w:val="0"/>
        <w:jc w:val="left"/>
        <w:rPr>
          <w:rFonts w:hAnsi="ＭＳ 明朝"/>
          <w:szCs w:val="24"/>
        </w:rPr>
      </w:pPr>
      <w:r>
        <w:rPr>
          <w:rFonts w:hAnsi="ＭＳ 明朝" w:hint="eastAsia"/>
          <w:szCs w:val="24"/>
        </w:rPr>
        <w:t>第４２</w:t>
      </w:r>
      <w:r w:rsidRPr="00270B67">
        <w:rPr>
          <w:rFonts w:hAnsi="ＭＳ 明朝" w:hint="eastAsia"/>
          <w:szCs w:val="24"/>
        </w:rPr>
        <w:t xml:space="preserve">条　</w:t>
      </w:r>
      <w:r w:rsidR="00A22B39">
        <w:rPr>
          <w:rFonts w:hAnsi="ＭＳ 明朝" w:hint="eastAsia"/>
          <w:szCs w:val="24"/>
        </w:rPr>
        <w:t>特定秘密電子計算機情報</w:t>
      </w:r>
    </w:p>
    <w:p w14:paraId="451E3422" w14:textId="68AF83B2" w:rsidR="00A22B39" w:rsidRDefault="00924BB7" w:rsidP="008131A1">
      <w:pPr>
        <w:kinsoku w:val="0"/>
        <w:overflowPunct w:val="0"/>
        <w:jc w:val="left"/>
        <w:rPr>
          <w:rFonts w:hAnsi="ＭＳ 明朝"/>
          <w:szCs w:val="24"/>
        </w:rPr>
      </w:pPr>
      <w:r>
        <w:rPr>
          <w:rFonts w:hAnsi="ＭＳ 明朝" w:hint="eastAsia"/>
          <w:szCs w:val="24"/>
        </w:rPr>
        <w:t>第４３</w:t>
      </w:r>
      <w:r w:rsidRPr="00270B67">
        <w:rPr>
          <w:rFonts w:hAnsi="ＭＳ 明朝" w:hint="eastAsia"/>
          <w:szCs w:val="24"/>
        </w:rPr>
        <w:t xml:space="preserve">条　</w:t>
      </w:r>
      <w:r w:rsidR="00A22B39">
        <w:rPr>
          <w:rFonts w:hAnsi="ＭＳ 明朝" w:hint="eastAsia"/>
          <w:szCs w:val="24"/>
        </w:rPr>
        <w:t>返却</w:t>
      </w:r>
    </w:p>
    <w:p w14:paraId="7061235D" w14:textId="3B6EA02C" w:rsidR="00924BB7" w:rsidRPr="00270B67" w:rsidRDefault="00924BB7" w:rsidP="008131A1">
      <w:pPr>
        <w:kinsoku w:val="0"/>
        <w:overflowPunct w:val="0"/>
        <w:jc w:val="left"/>
        <w:rPr>
          <w:rFonts w:hAnsi="ＭＳ 明朝"/>
          <w:szCs w:val="24"/>
        </w:rPr>
      </w:pPr>
      <w:r>
        <w:rPr>
          <w:rFonts w:hAnsi="ＭＳ 明朝" w:hint="eastAsia"/>
          <w:szCs w:val="24"/>
        </w:rPr>
        <w:t>第４４</w:t>
      </w:r>
      <w:r w:rsidRPr="00270B67">
        <w:rPr>
          <w:rFonts w:hAnsi="ＭＳ 明朝" w:hint="eastAsia"/>
          <w:szCs w:val="24"/>
        </w:rPr>
        <w:t xml:space="preserve">条　</w:t>
      </w:r>
      <w:r w:rsidR="00A22B39">
        <w:rPr>
          <w:rFonts w:hAnsi="ＭＳ 明朝" w:hint="eastAsia"/>
          <w:szCs w:val="24"/>
        </w:rPr>
        <w:t>廃棄</w:t>
      </w:r>
    </w:p>
    <w:p w14:paraId="62468594" w14:textId="6F8D25A5" w:rsidR="00924BB7" w:rsidRPr="00270B67" w:rsidRDefault="00924BB7" w:rsidP="008131A1">
      <w:pPr>
        <w:kinsoku w:val="0"/>
        <w:overflowPunct w:val="0"/>
        <w:jc w:val="left"/>
        <w:rPr>
          <w:rFonts w:hAnsi="ＭＳ 明朝"/>
          <w:szCs w:val="24"/>
        </w:rPr>
      </w:pPr>
      <w:r>
        <w:rPr>
          <w:rFonts w:hAnsi="ＭＳ 明朝" w:hint="eastAsia"/>
          <w:szCs w:val="24"/>
        </w:rPr>
        <w:t>第４５</w:t>
      </w:r>
      <w:r w:rsidRPr="00270B67">
        <w:rPr>
          <w:rFonts w:hAnsi="ＭＳ 明朝" w:hint="eastAsia"/>
          <w:szCs w:val="24"/>
        </w:rPr>
        <w:t xml:space="preserve">条　</w:t>
      </w:r>
      <w:r w:rsidR="00A22B39">
        <w:rPr>
          <w:rFonts w:hAnsi="ＭＳ 明朝" w:hint="eastAsia"/>
          <w:szCs w:val="24"/>
        </w:rPr>
        <w:t>非常の場合の措置</w:t>
      </w:r>
    </w:p>
    <w:p w14:paraId="467F595B" w14:textId="482E0939" w:rsidR="00924BB7" w:rsidRPr="00270B67" w:rsidRDefault="00924BB7" w:rsidP="008131A1">
      <w:pPr>
        <w:kinsoku w:val="0"/>
        <w:overflowPunct w:val="0"/>
        <w:jc w:val="left"/>
        <w:rPr>
          <w:rFonts w:hAnsi="ＭＳ 明朝"/>
          <w:szCs w:val="24"/>
        </w:rPr>
      </w:pPr>
      <w:r>
        <w:rPr>
          <w:rFonts w:hAnsi="ＭＳ 明朝" w:hint="eastAsia"/>
          <w:szCs w:val="24"/>
        </w:rPr>
        <w:t>第４６</w:t>
      </w:r>
      <w:r w:rsidRPr="00270B67">
        <w:rPr>
          <w:rFonts w:hAnsi="ＭＳ 明朝" w:hint="eastAsia"/>
          <w:szCs w:val="24"/>
        </w:rPr>
        <w:t xml:space="preserve">条　</w:t>
      </w:r>
      <w:r w:rsidR="00A22B39">
        <w:rPr>
          <w:rFonts w:hAnsi="ＭＳ 明朝" w:hint="eastAsia"/>
          <w:szCs w:val="24"/>
        </w:rPr>
        <w:t>事故等発生時の措置</w:t>
      </w:r>
    </w:p>
    <w:p w14:paraId="1E93C2B1" w14:textId="389EF4D6" w:rsidR="00924BB7" w:rsidRDefault="00924BB7" w:rsidP="008131A1">
      <w:pPr>
        <w:kinsoku w:val="0"/>
        <w:overflowPunct w:val="0"/>
        <w:jc w:val="left"/>
        <w:rPr>
          <w:rFonts w:hAnsi="ＭＳ 明朝"/>
          <w:szCs w:val="24"/>
        </w:rPr>
      </w:pPr>
      <w:r>
        <w:rPr>
          <w:rFonts w:hAnsi="ＭＳ 明朝" w:hint="eastAsia"/>
          <w:szCs w:val="24"/>
        </w:rPr>
        <w:t>第４７</w:t>
      </w:r>
      <w:r w:rsidRPr="00270B67">
        <w:rPr>
          <w:rFonts w:hAnsi="ＭＳ 明朝" w:hint="eastAsia"/>
          <w:szCs w:val="24"/>
        </w:rPr>
        <w:t xml:space="preserve">条　</w:t>
      </w:r>
      <w:r w:rsidR="00A22B39">
        <w:rPr>
          <w:rFonts w:hAnsi="ＭＳ 明朝" w:hint="eastAsia"/>
          <w:szCs w:val="24"/>
        </w:rPr>
        <w:t>特定秘密の保護措置の報告</w:t>
      </w:r>
    </w:p>
    <w:p w14:paraId="25A0B07B" w14:textId="43FAE192" w:rsidR="00924BB7" w:rsidRDefault="00924BB7" w:rsidP="008131A1">
      <w:pPr>
        <w:kinsoku w:val="0"/>
        <w:overflowPunct w:val="0"/>
        <w:jc w:val="left"/>
        <w:rPr>
          <w:rFonts w:hAnsi="ＭＳ 明朝"/>
          <w:szCs w:val="24"/>
        </w:rPr>
      </w:pPr>
      <w:r>
        <w:rPr>
          <w:rFonts w:hAnsi="ＭＳ 明朝" w:hint="eastAsia"/>
          <w:szCs w:val="24"/>
        </w:rPr>
        <w:t xml:space="preserve">第４８条　</w:t>
      </w:r>
      <w:r w:rsidR="00A22B39">
        <w:rPr>
          <w:rFonts w:hAnsi="ＭＳ 明朝" w:hint="eastAsia"/>
          <w:szCs w:val="24"/>
        </w:rPr>
        <w:t>雑則</w:t>
      </w:r>
    </w:p>
    <w:p w14:paraId="67A950CF" w14:textId="77777777" w:rsidR="00A22B39" w:rsidRDefault="00A22B39" w:rsidP="008131A1">
      <w:pPr>
        <w:kinsoku w:val="0"/>
        <w:overflowPunct w:val="0"/>
        <w:ind w:firstLineChars="100" w:firstLine="275"/>
        <w:jc w:val="left"/>
        <w:rPr>
          <w:rFonts w:hAnsi="ＭＳ 明朝"/>
          <w:color w:val="000000" w:themeColor="text1"/>
        </w:rPr>
      </w:pPr>
    </w:p>
    <w:p w14:paraId="11969E9E" w14:textId="77777777" w:rsidR="00A22B39" w:rsidRDefault="00A22B39" w:rsidP="008131A1">
      <w:pPr>
        <w:kinsoku w:val="0"/>
        <w:overflowPunct w:val="0"/>
        <w:ind w:firstLineChars="100" w:firstLine="275"/>
        <w:jc w:val="left"/>
        <w:rPr>
          <w:rFonts w:hAnsi="ＭＳ 明朝"/>
          <w:color w:val="000000" w:themeColor="text1"/>
        </w:rPr>
      </w:pPr>
    </w:p>
    <w:p w14:paraId="430E7FB8" w14:textId="77777777" w:rsidR="00A22B39" w:rsidRDefault="00A22B39" w:rsidP="008131A1">
      <w:pPr>
        <w:kinsoku w:val="0"/>
        <w:overflowPunct w:val="0"/>
        <w:ind w:firstLineChars="100" w:firstLine="275"/>
        <w:jc w:val="left"/>
        <w:rPr>
          <w:rFonts w:hAnsi="ＭＳ 明朝"/>
          <w:color w:val="000000" w:themeColor="text1"/>
        </w:rPr>
      </w:pPr>
    </w:p>
    <w:p w14:paraId="11AD1926" w14:textId="77777777" w:rsidR="00A22B39" w:rsidRDefault="00A22B39" w:rsidP="008131A1">
      <w:pPr>
        <w:kinsoku w:val="0"/>
        <w:overflowPunct w:val="0"/>
        <w:ind w:firstLineChars="100" w:firstLine="275"/>
        <w:jc w:val="left"/>
        <w:rPr>
          <w:rFonts w:hAnsi="ＭＳ 明朝"/>
          <w:color w:val="000000" w:themeColor="text1"/>
        </w:rPr>
      </w:pPr>
    </w:p>
    <w:p w14:paraId="010A97D9" w14:textId="77777777" w:rsidR="00A22B39" w:rsidRDefault="00A22B39" w:rsidP="008131A1">
      <w:pPr>
        <w:kinsoku w:val="0"/>
        <w:overflowPunct w:val="0"/>
        <w:ind w:firstLineChars="100" w:firstLine="275"/>
        <w:jc w:val="left"/>
        <w:rPr>
          <w:rFonts w:hAnsi="ＭＳ 明朝"/>
          <w:color w:val="000000" w:themeColor="text1"/>
        </w:rPr>
      </w:pPr>
    </w:p>
    <w:p w14:paraId="7B0F2179" w14:textId="77777777" w:rsidR="00A22B39" w:rsidRDefault="00A22B39" w:rsidP="008131A1">
      <w:pPr>
        <w:kinsoku w:val="0"/>
        <w:overflowPunct w:val="0"/>
        <w:ind w:firstLineChars="100" w:firstLine="275"/>
        <w:jc w:val="left"/>
        <w:rPr>
          <w:rFonts w:hAnsi="ＭＳ 明朝"/>
          <w:color w:val="000000" w:themeColor="text1"/>
        </w:rPr>
      </w:pPr>
    </w:p>
    <w:p w14:paraId="7F8DB403" w14:textId="77777777" w:rsidR="00A22B39" w:rsidRDefault="00A22B39" w:rsidP="008131A1">
      <w:pPr>
        <w:kinsoku w:val="0"/>
        <w:overflowPunct w:val="0"/>
        <w:ind w:firstLineChars="100" w:firstLine="275"/>
        <w:jc w:val="left"/>
        <w:rPr>
          <w:rFonts w:hAnsi="ＭＳ 明朝"/>
          <w:color w:val="000000" w:themeColor="text1"/>
        </w:rPr>
      </w:pPr>
    </w:p>
    <w:p w14:paraId="7FBCF832" w14:textId="77777777" w:rsidR="00A22B39" w:rsidRDefault="00A22B39" w:rsidP="008131A1">
      <w:pPr>
        <w:kinsoku w:val="0"/>
        <w:overflowPunct w:val="0"/>
        <w:ind w:firstLineChars="100" w:firstLine="275"/>
        <w:jc w:val="left"/>
        <w:rPr>
          <w:rFonts w:hAnsi="ＭＳ 明朝"/>
          <w:color w:val="000000" w:themeColor="text1"/>
        </w:rPr>
      </w:pPr>
    </w:p>
    <w:p w14:paraId="5449D3CA" w14:textId="77777777" w:rsidR="00A22B39" w:rsidRDefault="00A22B39" w:rsidP="008131A1">
      <w:pPr>
        <w:kinsoku w:val="0"/>
        <w:overflowPunct w:val="0"/>
        <w:ind w:firstLineChars="100" w:firstLine="275"/>
        <w:jc w:val="left"/>
        <w:rPr>
          <w:rFonts w:hAnsi="ＭＳ 明朝"/>
          <w:color w:val="000000" w:themeColor="text1"/>
        </w:rPr>
      </w:pPr>
    </w:p>
    <w:p w14:paraId="7CD7E1B6" w14:textId="77777777" w:rsidR="00A22B39" w:rsidRDefault="00A22B39" w:rsidP="008131A1">
      <w:pPr>
        <w:kinsoku w:val="0"/>
        <w:overflowPunct w:val="0"/>
        <w:ind w:firstLineChars="100" w:firstLine="275"/>
        <w:jc w:val="left"/>
        <w:rPr>
          <w:rFonts w:hAnsi="ＭＳ 明朝"/>
          <w:color w:val="000000" w:themeColor="text1"/>
        </w:rPr>
      </w:pPr>
    </w:p>
    <w:p w14:paraId="3787A04D" w14:textId="77777777" w:rsidR="00A22B39" w:rsidRDefault="00A22B39" w:rsidP="008131A1">
      <w:pPr>
        <w:kinsoku w:val="0"/>
        <w:overflowPunct w:val="0"/>
        <w:ind w:firstLineChars="100" w:firstLine="275"/>
        <w:jc w:val="left"/>
        <w:rPr>
          <w:rFonts w:hAnsi="ＭＳ 明朝"/>
          <w:color w:val="000000" w:themeColor="text1"/>
        </w:rPr>
      </w:pPr>
    </w:p>
    <w:p w14:paraId="295CE1F9" w14:textId="77777777" w:rsidR="00A22B39" w:rsidRDefault="00A22B39" w:rsidP="008131A1">
      <w:pPr>
        <w:kinsoku w:val="0"/>
        <w:overflowPunct w:val="0"/>
        <w:ind w:firstLineChars="100" w:firstLine="275"/>
        <w:jc w:val="left"/>
        <w:rPr>
          <w:rFonts w:hAnsi="ＭＳ 明朝"/>
          <w:color w:val="000000" w:themeColor="text1"/>
        </w:rPr>
      </w:pPr>
    </w:p>
    <w:p w14:paraId="55419233" w14:textId="77777777" w:rsidR="00A22B39" w:rsidRDefault="00A22B39" w:rsidP="008131A1">
      <w:pPr>
        <w:kinsoku w:val="0"/>
        <w:overflowPunct w:val="0"/>
        <w:ind w:firstLineChars="100" w:firstLine="275"/>
        <w:jc w:val="left"/>
        <w:rPr>
          <w:rFonts w:hAnsi="ＭＳ 明朝"/>
          <w:color w:val="000000" w:themeColor="text1"/>
        </w:rPr>
      </w:pPr>
    </w:p>
    <w:p w14:paraId="462131D1" w14:textId="77777777" w:rsidR="00A22B39" w:rsidRDefault="00A22B39" w:rsidP="008131A1">
      <w:pPr>
        <w:kinsoku w:val="0"/>
        <w:overflowPunct w:val="0"/>
        <w:ind w:firstLineChars="100" w:firstLine="275"/>
        <w:jc w:val="left"/>
        <w:rPr>
          <w:rFonts w:hAnsi="ＭＳ 明朝"/>
          <w:color w:val="000000" w:themeColor="text1"/>
        </w:rPr>
      </w:pPr>
    </w:p>
    <w:p w14:paraId="2936047B" w14:textId="77777777" w:rsidR="00A22B39" w:rsidRDefault="00A22B39" w:rsidP="008131A1">
      <w:pPr>
        <w:kinsoku w:val="0"/>
        <w:overflowPunct w:val="0"/>
        <w:ind w:firstLineChars="100" w:firstLine="275"/>
        <w:jc w:val="left"/>
        <w:rPr>
          <w:rFonts w:hAnsi="ＭＳ 明朝"/>
          <w:color w:val="000000" w:themeColor="text1"/>
        </w:rPr>
      </w:pPr>
    </w:p>
    <w:p w14:paraId="4EB9F553" w14:textId="77777777" w:rsidR="00A22B39" w:rsidRDefault="00A22B39" w:rsidP="008131A1">
      <w:pPr>
        <w:kinsoku w:val="0"/>
        <w:overflowPunct w:val="0"/>
        <w:ind w:firstLineChars="100" w:firstLine="275"/>
        <w:jc w:val="left"/>
        <w:rPr>
          <w:rFonts w:hAnsi="ＭＳ 明朝"/>
          <w:color w:val="000000" w:themeColor="text1"/>
        </w:rPr>
      </w:pPr>
    </w:p>
    <w:p w14:paraId="1AB011B7" w14:textId="77777777" w:rsidR="00A22B39" w:rsidRDefault="00A22B39" w:rsidP="008131A1">
      <w:pPr>
        <w:kinsoku w:val="0"/>
        <w:overflowPunct w:val="0"/>
        <w:ind w:firstLineChars="100" w:firstLine="275"/>
        <w:jc w:val="left"/>
        <w:rPr>
          <w:rFonts w:hAnsi="ＭＳ 明朝"/>
          <w:color w:val="000000" w:themeColor="text1"/>
        </w:rPr>
      </w:pPr>
    </w:p>
    <w:p w14:paraId="0C404F28" w14:textId="77777777" w:rsidR="00A22B39" w:rsidRDefault="00A22B39" w:rsidP="008131A1">
      <w:pPr>
        <w:kinsoku w:val="0"/>
        <w:overflowPunct w:val="0"/>
        <w:ind w:firstLineChars="100" w:firstLine="275"/>
        <w:jc w:val="left"/>
        <w:rPr>
          <w:rFonts w:hAnsi="ＭＳ 明朝"/>
          <w:color w:val="000000" w:themeColor="text1"/>
        </w:rPr>
      </w:pPr>
    </w:p>
    <w:p w14:paraId="3F4EA3D5" w14:textId="77777777" w:rsidR="00A22B39" w:rsidRDefault="00A22B39" w:rsidP="008131A1">
      <w:pPr>
        <w:kinsoku w:val="0"/>
        <w:overflowPunct w:val="0"/>
        <w:ind w:firstLineChars="100" w:firstLine="275"/>
        <w:jc w:val="left"/>
        <w:rPr>
          <w:rFonts w:hAnsi="ＭＳ 明朝"/>
          <w:color w:val="000000" w:themeColor="text1"/>
        </w:rPr>
      </w:pPr>
    </w:p>
    <w:p w14:paraId="7F724499" w14:textId="77777777" w:rsidR="00A22B39" w:rsidRDefault="00A22B39" w:rsidP="008131A1">
      <w:pPr>
        <w:kinsoku w:val="0"/>
        <w:overflowPunct w:val="0"/>
        <w:ind w:firstLineChars="100" w:firstLine="275"/>
        <w:jc w:val="left"/>
        <w:rPr>
          <w:rFonts w:hAnsi="ＭＳ 明朝"/>
          <w:color w:val="000000" w:themeColor="text1"/>
        </w:rPr>
      </w:pPr>
    </w:p>
    <w:p w14:paraId="761AA4B6" w14:textId="77777777" w:rsidR="00A22B39" w:rsidRDefault="00A22B39" w:rsidP="008131A1">
      <w:pPr>
        <w:kinsoku w:val="0"/>
        <w:overflowPunct w:val="0"/>
        <w:ind w:firstLineChars="100" w:firstLine="275"/>
        <w:jc w:val="left"/>
        <w:rPr>
          <w:rFonts w:hAnsi="ＭＳ 明朝"/>
          <w:color w:val="000000" w:themeColor="text1"/>
        </w:rPr>
      </w:pPr>
    </w:p>
    <w:p w14:paraId="331AC49D" w14:textId="77777777" w:rsidR="00A22B39" w:rsidRDefault="00A22B39" w:rsidP="008131A1">
      <w:pPr>
        <w:kinsoku w:val="0"/>
        <w:overflowPunct w:val="0"/>
        <w:ind w:firstLineChars="100" w:firstLine="275"/>
        <w:jc w:val="left"/>
        <w:rPr>
          <w:rFonts w:hAnsi="ＭＳ 明朝"/>
          <w:color w:val="000000" w:themeColor="text1"/>
        </w:rPr>
      </w:pPr>
    </w:p>
    <w:p w14:paraId="77DF5AC6" w14:textId="77777777" w:rsidR="00A22B39" w:rsidRDefault="00A22B39" w:rsidP="008131A1">
      <w:pPr>
        <w:kinsoku w:val="0"/>
        <w:overflowPunct w:val="0"/>
        <w:ind w:firstLineChars="100" w:firstLine="275"/>
        <w:jc w:val="left"/>
        <w:rPr>
          <w:rFonts w:hAnsi="ＭＳ 明朝"/>
          <w:color w:val="000000" w:themeColor="text1"/>
        </w:rPr>
      </w:pPr>
    </w:p>
    <w:p w14:paraId="78AAD2F1" w14:textId="77777777" w:rsidR="00A22B39" w:rsidRDefault="00A22B39" w:rsidP="008131A1">
      <w:pPr>
        <w:kinsoku w:val="0"/>
        <w:overflowPunct w:val="0"/>
        <w:ind w:firstLineChars="100" w:firstLine="275"/>
        <w:jc w:val="left"/>
        <w:rPr>
          <w:rFonts w:hAnsi="ＭＳ 明朝"/>
          <w:color w:val="000000" w:themeColor="text1"/>
        </w:rPr>
      </w:pPr>
    </w:p>
    <w:p w14:paraId="4CC927B2" w14:textId="532AC124" w:rsidR="00A22B39" w:rsidRDefault="00A22B39" w:rsidP="008131A1">
      <w:pPr>
        <w:kinsoku w:val="0"/>
        <w:overflowPunct w:val="0"/>
        <w:ind w:firstLineChars="100" w:firstLine="275"/>
        <w:jc w:val="left"/>
        <w:rPr>
          <w:rFonts w:hAnsi="ＭＳ 明朝"/>
          <w:color w:val="000000" w:themeColor="text1"/>
        </w:rPr>
      </w:pPr>
    </w:p>
    <w:p w14:paraId="2A406F2D" w14:textId="77777777" w:rsidR="00DD54CC" w:rsidRDefault="00DD54CC" w:rsidP="008131A1">
      <w:pPr>
        <w:kinsoku w:val="0"/>
        <w:overflowPunct w:val="0"/>
        <w:ind w:firstLineChars="100" w:firstLine="275"/>
        <w:jc w:val="left"/>
        <w:rPr>
          <w:rFonts w:hAnsi="ＭＳ 明朝"/>
          <w:color w:val="000000" w:themeColor="text1"/>
        </w:rPr>
      </w:pPr>
    </w:p>
    <w:p w14:paraId="7C4AD859" w14:textId="152C62B1" w:rsidR="00A34F81" w:rsidRPr="004523DF" w:rsidRDefault="004D563A" w:rsidP="008131A1">
      <w:pPr>
        <w:kinsoku w:val="0"/>
        <w:overflowPunct w:val="0"/>
        <w:ind w:firstLineChars="100" w:firstLine="275"/>
        <w:jc w:val="left"/>
        <w:rPr>
          <w:rFonts w:hAnsi="ＭＳ 明朝"/>
          <w:color w:val="000000" w:themeColor="text1"/>
        </w:rPr>
      </w:pPr>
      <w:r>
        <w:rPr>
          <w:rFonts w:hAnsi="ＭＳ 明朝" w:hint="eastAsia"/>
          <w:color w:val="000000" w:themeColor="text1"/>
        </w:rPr>
        <w:lastRenderedPageBreak/>
        <w:t>（</w:t>
      </w:r>
      <w:r w:rsidR="00A34F81" w:rsidRPr="004523DF">
        <w:rPr>
          <w:rFonts w:hAnsi="ＭＳ 明朝" w:hint="eastAsia"/>
          <w:color w:val="000000" w:themeColor="text1"/>
        </w:rPr>
        <w:t>目的</w:t>
      </w:r>
      <w:r>
        <w:rPr>
          <w:rFonts w:hAnsi="ＭＳ 明朝" w:hint="eastAsia"/>
          <w:color w:val="000000" w:themeColor="text1"/>
        </w:rPr>
        <w:t>）</w:t>
      </w:r>
    </w:p>
    <w:p w14:paraId="5E5AB98E" w14:textId="4A1B0CCF" w:rsidR="00072F70" w:rsidRPr="004523DF" w:rsidRDefault="00A34F81"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第</w:t>
      </w:r>
      <w:r w:rsidR="005451E6">
        <w:rPr>
          <w:rFonts w:hAnsi="ＭＳ 明朝" w:hint="eastAsia"/>
          <w:color w:val="000000" w:themeColor="text1"/>
        </w:rPr>
        <w:t>１</w:t>
      </w:r>
      <w:r w:rsidRPr="004523DF">
        <w:rPr>
          <w:rFonts w:hAnsi="ＭＳ 明朝" w:hint="eastAsia"/>
          <w:color w:val="000000" w:themeColor="text1"/>
        </w:rPr>
        <w:t xml:space="preserve">条　</w:t>
      </w:r>
      <w:r w:rsidR="00C12F7B">
        <w:rPr>
          <w:rFonts w:hAnsi="ＭＳ 明朝" w:hint="eastAsia"/>
          <w:color w:val="000000" w:themeColor="text1"/>
        </w:rPr>
        <w:t>この</w:t>
      </w:r>
      <w:r w:rsidR="007A1689" w:rsidRPr="004523DF">
        <w:rPr>
          <w:rFonts w:hAnsi="ＭＳ 明朝" w:hint="eastAsia"/>
          <w:color w:val="000000" w:themeColor="text1"/>
        </w:rPr>
        <w:t>規則は、●●●●株式会社</w:t>
      </w:r>
      <w:r w:rsidR="004D563A">
        <w:rPr>
          <w:rFonts w:hAnsi="ＭＳ 明朝" w:hint="eastAsia"/>
          <w:color w:val="000000" w:themeColor="text1"/>
        </w:rPr>
        <w:t>（</w:t>
      </w:r>
      <w:r w:rsidR="007A1689" w:rsidRPr="004523DF">
        <w:rPr>
          <w:rFonts w:hAnsi="ＭＳ 明朝" w:hint="eastAsia"/>
          <w:color w:val="000000" w:themeColor="text1"/>
        </w:rPr>
        <w:t>以下「当社」という。</w:t>
      </w:r>
      <w:r w:rsidR="004D563A">
        <w:rPr>
          <w:rFonts w:hAnsi="ＭＳ 明朝" w:hint="eastAsia"/>
          <w:color w:val="000000" w:themeColor="text1"/>
        </w:rPr>
        <w:t>）</w:t>
      </w:r>
      <w:r w:rsidR="007A1689" w:rsidRPr="004523DF">
        <w:rPr>
          <w:rFonts w:hAnsi="ＭＳ 明朝" w:hint="eastAsia"/>
          <w:color w:val="000000" w:themeColor="text1"/>
        </w:rPr>
        <w:t>が防衛省本省又は防衛装備庁</w:t>
      </w:r>
      <w:r w:rsidR="004D563A">
        <w:rPr>
          <w:rFonts w:hAnsi="ＭＳ 明朝" w:hint="eastAsia"/>
          <w:color w:val="000000" w:themeColor="text1"/>
        </w:rPr>
        <w:t>（</w:t>
      </w:r>
      <w:r w:rsidR="007A1689" w:rsidRPr="004523DF">
        <w:rPr>
          <w:rFonts w:hAnsi="ＭＳ 明朝" w:hint="eastAsia"/>
          <w:color w:val="000000" w:themeColor="text1"/>
        </w:rPr>
        <w:t>以下「防衛省」という。</w:t>
      </w:r>
      <w:r w:rsidR="004D563A">
        <w:rPr>
          <w:rFonts w:hAnsi="ＭＳ 明朝" w:hint="eastAsia"/>
          <w:color w:val="000000" w:themeColor="text1"/>
        </w:rPr>
        <w:t>）</w:t>
      </w:r>
      <w:r w:rsidR="007A1689" w:rsidRPr="004523DF">
        <w:rPr>
          <w:rFonts w:hAnsi="ＭＳ 明朝" w:hint="eastAsia"/>
          <w:color w:val="000000" w:themeColor="text1"/>
        </w:rPr>
        <w:t>との間に締結した</w:t>
      </w:r>
      <w:r w:rsidR="00574848" w:rsidRPr="004523DF">
        <w:rPr>
          <w:rFonts w:hAnsi="ＭＳ 明朝" w:hint="eastAsia"/>
          <w:color w:val="000000" w:themeColor="text1"/>
        </w:rPr>
        <w:t>特定秘密の保護に関する特約条項</w:t>
      </w:r>
      <w:r w:rsidR="005074B4">
        <w:rPr>
          <w:rFonts w:hAnsi="ＭＳ 明朝" w:hint="eastAsia"/>
          <w:color w:val="000000" w:themeColor="text1"/>
        </w:rPr>
        <w:t>を補足する事項を規定した「装備品等の調達に係る秘密保全対策ガイドライン」に</w:t>
      </w:r>
      <w:r w:rsidR="00955CCB" w:rsidRPr="004523DF">
        <w:rPr>
          <w:rFonts w:hAnsi="ＭＳ 明朝" w:hint="eastAsia"/>
          <w:color w:val="000000" w:themeColor="text1"/>
        </w:rPr>
        <w:t>基づき、特定秘密の保護</w:t>
      </w:r>
      <w:r w:rsidR="007A1689" w:rsidRPr="004523DF">
        <w:rPr>
          <w:rFonts w:hAnsi="ＭＳ 明朝" w:hint="eastAsia"/>
          <w:color w:val="000000" w:themeColor="text1"/>
        </w:rPr>
        <w:t>のために必要な事項を定めることを目的とする。</w:t>
      </w:r>
    </w:p>
    <w:p w14:paraId="598D53BA" w14:textId="77777777" w:rsidR="007A1689" w:rsidRPr="004523DF" w:rsidRDefault="007A1689" w:rsidP="008131A1">
      <w:pPr>
        <w:kinsoku w:val="0"/>
        <w:overflowPunct w:val="0"/>
        <w:ind w:left="283" w:hangingChars="103" w:hanging="283"/>
        <w:jc w:val="left"/>
        <w:rPr>
          <w:rFonts w:hAnsi="ＭＳ 明朝"/>
          <w:color w:val="000000" w:themeColor="text1"/>
        </w:rPr>
      </w:pPr>
    </w:p>
    <w:p w14:paraId="1DD1E9ED" w14:textId="19D18D8E" w:rsidR="005D2249" w:rsidRPr="004523DF" w:rsidRDefault="005D2249"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 xml:space="preserve">　</w:t>
      </w:r>
      <w:r w:rsidR="004D563A">
        <w:rPr>
          <w:rFonts w:hAnsi="ＭＳ 明朝" w:hint="eastAsia"/>
          <w:color w:val="000000" w:themeColor="text1"/>
        </w:rPr>
        <w:t>（</w:t>
      </w:r>
      <w:r w:rsidRPr="004523DF">
        <w:rPr>
          <w:rFonts w:hAnsi="ＭＳ 明朝" w:hint="eastAsia"/>
          <w:color w:val="000000" w:themeColor="text1"/>
        </w:rPr>
        <w:t>適用範囲</w:t>
      </w:r>
      <w:r w:rsidR="004D563A">
        <w:rPr>
          <w:rFonts w:hAnsi="ＭＳ 明朝" w:hint="eastAsia"/>
          <w:color w:val="000000" w:themeColor="text1"/>
        </w:rPr>
        <w:t>）</w:t>
      </w:r>
    </w:p>
    <w:p w14:paraId="1907FD65" w14:textId="7B94A8DA" w:rsidR="005D2249" w:rsidRPr="004523DF" w:rsidRDefault="005D2249"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第</w:t>
      </w:r>
      <w:r w:rsidR="005451E6">
        <w:rPr>
          <w:rFonts w:hAnsi="ＭＳ 明朝" w:hint="eastAsia"/>
          <w:color w:val="000000" w:themeColor="text1"/>
        </w:rPr>
        <w:t>２</w:t>
      </w:r>
      <w:r w:rsidRPr="004523DF">
        <w:rPr>
          <w:rFonts w:hAnsi="ＭＳ 明朝" w:hint="eastAsia"/>
          <w:color w:val="000000" w:themeColor="text1"/>
        </w:rPr>
        <w:t xml:space="preserve">条　</w:t>
      </w:r>
      <w:r w:rsidR="00C12F7B">
        <w:rPr>
          <w:rFonts w:hAnsi="ＭＳ 明朝" w:hint="eastAsia"/>
          <w:color w:val="000000" w:themeColor="text1"/>
        </w:rPr>
        <w:t>この</w:t>
      </w:r>
      <w:r w:rsidRPr="004523DF">
        <w:rPr>
          <w:rFonts w:hAnsi="ＭＳ 明朝" w:hint="eastAsia"/>
          <w:color w:val="000000" w:themeColor="text1"/>
        </w:rPr>
        <w:t>規則は、入札準備、見積り等の契約締結前、契約履行中及び契約終了後の全ての行為に適用する。なお、防衛省に申請、報告</w:t>
      </w:r>
      <w:r w:rsidR="00C12F7B">
        <w:rPr>
          <w:rFonts w:hAnsi="ＭＳ 明朝" w:hint="eastAsia"/>
          <w:color w:val="000000" w:themeColor="text1"/>
        </w:rPr>
        <w:t>又は</w:t>
      </w:r>
      <w:r w:rsidRPr="004523DF">
        <w:rPr>
          <w:rFonts w:hAnsi="ＭＳ 明朝" w:hint="eastAsia"/>
          <w:color w:val="000000" w:themeColor="text1"/>
        </w:rPr>
        <w:t>提出する文書の様式については、本規則で定めるもののほか、防衛省から指示がある場合は、その指示に従うものとする。</w:t>
      </w:r>
    </w:p>
    <w:p w14:paraId="6290CC6D" w14:textId="77777777" w:rsidR="005D2249" w:rsidRPr="004523DF" w:rsidRDefault="005D2249" w:rsidP="008131A1">
      <w:pPr>
        <w:kinsoku w:val="0"/>
        <w:overflowPunct w:val="0"/>
        <w:ind w:left="283" w:hangingChars="103" w:hanging="283"/>
        <w:jc w:val="left"/>
        <w:rPr>
          <w:rFonts w:hAnsi="ＭＳ 明朝"/>
          <w:color w:val="000000" w:themeColor="text1"/>
        </w:rPr>
      </w:pPr>
    </w:p>
    <w:p w14:paraId="67FF6F66" w14:textId="31A8A033" w:rsidR="005D2249" w:rsidRPr="004523DF" w:rsidRDefault="005D2249"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 xml:space="preserve">　</w:t>
      </w:r>
      <w:r w:rsidR="004D563A">
        <w:rPr>
          <w:rFonts w:hAnsi="ＭＳ 明朝" w:hint="eastAsia"/>
          <w:color w:val="000000" w:themeColor="text1"/>
        </w:rPr>
        <w:t>（</w:t>
      </w:r>
      <w:r w:rsidRPr="004523DF">
        <w:rPr>
          <w:rFonts w:hAnsi="ＭＳ 明朝" w:hint="eastAsia"/>
          <w:color w:val="000000" w:themeColor="text1"/>
        </w:rPr>
        <w:t>関係法令等</w:t>
      </w:r>
      <w:r w:rsidR="004D563A">
        <w:rPr>
          <w:rFonts w:hAnsi="ＭＳ 明朝" w:hint="eastAsia"/>
          <w:color w:val="000000" w:themeColor="text1"/>
        </w:rPr>
        <w:t>）</w:t>
      </w:r>
    </w:p>
    <w:p w14:paraId="4D619B48" w14:textId="7BFB6368" w:rsidR="005D2249" w:rsidRPr="004523DF" w:rsidRDefault="005D2249"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第</w:t>
      </w:r>
      <w:r w:rsidR="005451E6">
        <w:rPr>
          <w:rFonts w:hAnsi="ＭＳ 明朝" w:hint="eastAsia"/>
          <w:color w:val="000000" w:themeColor="text1"/>
        </w:rPr>
        <w:t>３</w:t>
      </w:r>
      <w:r w:rsidRPr="004523DF">
        <w:rPr>
          <w:rFonts w:hAnsi="ＭＳ 明朝" w:hint="eastAsia"/>
          <w:color w:val="000000" w:themeColor="text1"/>
        </w:rPr>
        <w:t xml:space="preserve">条　</w:t>
      </w:r>
      <w:r w:rsidR="00C12F7B">
        <w:rPr>
          <w:rFonts w:hAnsi="ＭＳ 明朝" w:hint="eastAsia"/>
          <w:color w:val="000000" w:themeColor="text1"/>
        </w:rPr>
        <w:t>この</w:t>
      </w:r>
      <w:r w:rsidRPr="004523DF">
        <w:rPr>
          <w:rFonts w:hAnsi="ＭＳ 明朝" w:hint="eastAsia"/>
          <w:color w:val="000000" w:themeColor="text1"/>
        </w:rPr>
        <w:t>規則に関係する法令等は、次のとおり</w:t>
      </w:r>
      <w:r w:rsidR="00C12F7B">
        <w:rPr>
          <w:rFonts w:hAnsi="ＭＳ 明朝" w:hint="eastAsia"/>
          <w:color w:val="000000" w:themeColor="text1"/>
        </w:rPr>
        <w:t>とする</w:t>
      </w:r>
      <w:r w:rsidRPr="004523DF">
        <w:rPr>
          <w:rFonts w:hAnsi="ＭＳ 明朝" w:hint="eastAsia"/>
          <w:color w:val="000000" w:themeColor="text1"/>
        </w:rPr>
        <w:t>。</w:t>
      </w:r>
    </w:p>
    <w:p w14:paraId="4CE2BD9D" w14:textId="77777777" w:rsidR="00DE162A" w:rsidRDefault="00772624" w:rsidP="008131A1">
      <w:pPr>
        <w:kinsoku w:val="0"/>
        <w:overflowPunct w:val="0"/>
        <w:ind w:firstLineChars="100" w:firstLine="275"/>
        <w:jc w:val="left"/>
        <w:rPr>
          <w:rFonts w:hAnsi="ＭＳ 明朝"/>
          <w:color w:val="000000" w:themeColor="text1"/>
        </w:rPr>
      </w:pPr>
      <w:r w:rsidRPr="004523DF">
        <w:rPr>
          <w:rFonts w:hAnsi="ＭＳ 明朝" w:hint="eastAsia"/>
          <w:color w:val="000000" w:themeColor="text1"/>
        </w:rPr>
        <w:t>⑴　特定秘密の保護に関する法律</w:t>
      </w:r>
      <w:r w:rsidR="004D563A">
        <w:rPr>
          <w:rFonts w:hAnsi="ＭＳ 明朝" w:hint="eastAsia"/>
          <w:color w:val="000000" w:themeColor="text1"/>
        </w:rPr>
        <w:t>（</w:t>
      </w:r>
      <w:r w:rsidRPr="004523DF">
        <w:rPr>
          <w:rFonts w:hAnsi="ＭＳ 明朝" w:hint="eastAsia"/>
          <w:color w:val="000000" w:themeColor="text1"/>
        </w:rPr>
        <w:t>平成２５年法律第１０８号</w:t>
      </w:r>
      <w:r w:rsidR="004D563A">
        <w:rPr>
          <w:rFonts w:hAnsi="ＭＳ 明朝" w:hint="eastAsia"/>
          <w:color w:val="000000" w:themeColor="text1"/>
        </w:rPr>
        <w:t>）</w:t>
      </w:r>
    </w:p>
    <w:p w14:paraId="14DEF550" w14:textId="77777777" w:rsidR="00DE162A" w:rsidRDefault="00772624" w:rsidP="008131A1">
      <w:pPr>
        <w:kinsoku w:val="0"/>
        <w:overflowPunct w:val="0"/>
        <w:ind w:leftChars="100" w:left="531" w:hangingChars="93" w:hanging="256"/>
        <w:jc w:val="left"/>
        <w:rPr>
          <w:rFonts w:hAnsi="ＭＳ 明朝"/>
          <w:color w:val="000000" w:themeColor="text1"/>
        </w:rPr>
      </w:pPr>
      <w:r w:rsidRPr="004523DF">
        <w:rPr>
          <w:rFonts w:hAnsi="ＭＳ 明朝" w:hint="eastAsia"/>
          <w:color w:val="000000" w:themeColor="text1"/>
        </w:rPr>
        <w:t>⑵　特定秘密の保護に関する法律施行令</w:t>
      </w:r>
      <w:r w:rsidR="004D563A">
        <w:rPr>
          <w:rFonts w:hAnsi="ＭＳ 明朝" w:hint="eastAsia"/>
          <w:color w:val="000000" w:themeColor="text1"/>
        </w:rPr>
        <w:t>（</w:t>
      </w:r>
      <w:r w:rsidRPr="004523DF">
        <w:rPr>
          <w:rFonts w:hAnsi="ＭＳ 明朝" w:hint="eastAsia"/>
          <w:color w:val="000000" w:themeColor="text1"/>
        </w:rPr>
        <w:t>平成２６年政令第３３６号</w:t>
      </w:r>
      <w:r w:rsidR="004D563A">
        <w:rPr>
          <w:rFonts w:hAnsi="ＭＳ 明朝" w:hint="eastAsia"/>
          <w:color w:val="000000" w:themeColor="text1"/>
        </w:rPr>
        <w:t>）</w:t>
      </w:r>
    </w:p>
    <w:p w14:paraId="500682C2" w14:textId="77777777" w:rsidR="00DE162A" w:rsidRDefault="00772624" w:rsidP="008131A1">
      <w:pPr>
        <w:kinsoku w:val="0"/>
        <w:overflowPunct w:val="0"/>
        <w:ind w:leftChars="100" w:left="531" w:hangingChars="93" w:hanging="256"/>
        <w:jc w:val="left"/>
        <w:rPr>
          <w:rFonts w:hAnsi="ＭＳ 明朝"/>
          <w:color w:val="000000" w:themeColor="text1"/>
        </w:rPr>
      </w:pPr>
      <w:r w:rsidRPr="004523DF">
        <w:rPr>
          <w:rFonts w:hAnsi="ＭＳ 明朝" w:hint="eastAsia"/>
          <w:color w:val="000000" w:themeColor="text1"/>
        </w:rPr>
        <w:t>⑶　特定秘密の保護に関する訓令</w:t>
      </w:r>
      <w:r w:rsidR="004D563A">
        <w:rPr>
          <w:rFonts w:hAnsi="ＭＳ 明朝" w:hint="eastAsia"/>
          <w:color w:val="000000" w:themeColor="text1"/>
        </w:rPr>
        <w:t>（</w:t>
      </w:r>
      <w:r w:rsidRPr="004523DF">
        <w:rPr>
          <w:rFonts w:hAnsi="ＭＳ 明朝" w:hint="eastAsia"/>
          <w:color w:val="000000" w:themeColor="text1"/>
        </w:rPr>
        <w:t>平成２６年防衛省訓令第６４号</w:t>
      </w:r>
      <w:r w:rsidR="004D563A">
        <w:rPr>
          <w:rFonts w:hAnsi="ＭＳ 明朝" w:hint="eastAsia"/>
          <w:color w:val="000000" w:themeColor="text1"/>
        </w:rPr>
        <w:t>）</w:t>
      </w:r>
    </w:p>
    <w:p w14:paraId="0E9D178B" w14:textId="66B88656" w:rsidR="005D2249" w:rsidRPr="004523DF" w:rsidRDefault="00772624" w:rsidP="008131A1">
      <w:pPr>
        <w:kinsoku w:val="0"/>
        <w:overflowPunct w:val="0"/>
        <w:ind w:leftChars="100" w:left="531" w:hangingChars="93" w:hanging="256"/>
        <w:jc w:val="left"/>
        <w:rPr>
          <w:rFonts w:hAnsi="ＭＳ 明朝"/>
          <w:color w:val="000000" w:themeColor="text1"/>
        </w:rPr>
      </w:pPr>
      <w:r w:rsidRPr="004523DF">
        <w:rPr>
          <w:rFonts w:hAnsi="ＭＳ 明朝" w:hint="eastAsia"/>
          <w:color w:val="000000" w:themeColor="text1"/>
        </w:rPr>
        <w:t>⑷　防衛装備庁における特定秘密の保護に関する訓令</w:t>
      </w:r>
      <w:r w:rsidR="004D563A">
        <w:rPr>
          <w:rFonts w:hAnsi="ＭＳ 明朝" w:hint="eastAsia"/>
          <w:color w:val="000000" w:themeColor="text1"/>
        </w:rPr>
        <w:t>（</w:t>
      </w:r>
      <w:r w:rsidRPr="004523DF">
        <w:rPr>
          <w:rFonts w:hAnsi="ＭＳ 明朝" w:hint="eastAsia"/>
          <w:color w:val="000000" w:themeColor="text1"/>
        </w:rPr>
        <w:t>平成２７年防衛装備庁訓令第２７号</w:t>
      </w:r>
      <w:r w:rsidR="004D563A">
        <w:rPr>
          <w:rFonts w:hAnsi="ＭＳ 明朝" w:hint="eastAsia"/>
          <w:color w:val="000000" w:themeColor="text1"/>
        </w:rPr>
        <w:t>）</w:t>
      </w:r>
    </w:p>
    <w:p w14:paraId="3B9CF7F4" w14:textId="77777777" w:rsidR="005D2249" w:rsidRPr="004523DF" w:rsidRDefault="005D2249" w:rsidP="008131A1">
      <w:pPr>
        <w:kinsoku w:val="0"/>
        <w:overflowPunct w:val="0"/>
        <w:ind w:left="283" w:hangingChars="103" w:hanging="283"/>
        <w:jc w:val="left"/>
        <w:rPr>
          <w:rFonts w:hAnsi="ＭＳ 明朝"/>
          <w:color w:val="000000" w:themeColor="text1"/>
        </w:rPr>
      </w:pPr>
    </w:p>
    <w:p w14:paraId="0FE117EC" w14:textId="50339283" w:rsidR="00A238D8" w:rsidRPr="004523DF" w:rsidRDefault="00A238D8"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 xml:space="preserve">　</w:t>
      </w:r>
      <w:r w:rsidR="004D563A">
        <w:rPr>
          <w:rFonts w:hAnsi="ＭＳ 明朝" w:hint="eastAsia"/>
          <w:color w:val="000000" w:themeColor="text1"/>
        </w:rPr>
        <w:t>（</w:t>
      </w:r>
      <w:r w:rsidRPr="004523DF">
        <w:rPr>
          <w:rFonts w:hAnsi="ＭＳ 明朝" w:hint="eastAsia"/>
          <w:color w:val="000000" w:themeColor="text1"/>
        </w:rPr>
        <w:t>用語の定義</w:t>
      </w:r>
      <w:r w:rsidR="004D563A">
        <w:rPr>
          <w:rFonts w:hAnsi="ＭＳ 明朝" w:hint="eastAsia"/>
          <w:color w:val="000000" w:themeColor="text1"/>
        </w:rPr>
        <w:t>）</w:t>
      </w:r>
    </w:p>
    <w:p w14:paraId="495F68C3" w14:textId="17F8DC8B" w:rsidR="00A238D8" w:rsidRPr="004523DF" w:rsidRDefault="00A238D8" w:rsidP="008131A1">
      <w:pPr>
        <w:kinsoku w:val="0"/>
        <w:overflowPunct w:val="0"/>
        <w:ind w:left="283" w:hangingChars="103" w:hanging="283"/>
        <w:jc w:val="left"/>
        <w:rPr>
          <w:rFonts w:hAnsi="ＭＳ 明朝"/>
          <w:color w:val="000000" w:themeColor="text1"/>
        </w:rPr>
      </w:pPr>
      <w:bookmarkStart w:id="1" w:name="_Hlk207042217"/>
      <w:r w:rsidRPr="004523DF">
        <w:rPr>
          <w:rFonts w:hAnsi="ＭＳ 明朝" w:hint="eastAsia"/>
          <w:color w:val="000000" w:themeColor="text1"/>
        </w:rPr>
        <w:t>第</w:t>
      </w:r>
      <w:r w:rsidR="005451E6">
        <w:rPr>
          <w:rFonts w:hAnsi="ＭＳ 明朝" w:hint="eastAsia"/>
          <w:color w:val="000000" w:themeColor="text1"/>
        </w:rPr>
        <w:t>４</w:t>
      </w:r>
      <w:r w:rsidRPr="004523DF">
        <w:rPr>
          <w:rFonts w:hAnsi="ＭＳ 明朝" w:hint="eastAsia"/>
          <w:color w:val="000000" w:themeColor="text1"/>
        </w:rPr>
        <w:t>条</w:t>
      </w:r>
      <w:bookmarkEnd w:id="1"/>
      <w:r w:rsidRPr="004523DF">
        <w:rPr>
          <w:rFonts w:hAnsi="ＭＳ 明朝" w:hint="eastAsia"/>
          <w:color w:val="000000" w:themeColor="text1"/>
        </w:rPr>
        <w:t xml:space="preserve">　</w:t>
      </w:r>
      <w:r w:rsidR="00C12F7B">
        <w:rPr>
          <w:rFonts w:hAnsi="ＭＳ 明朝" w:hint="eastAsia"/>
          <w:color w:val="000000" w:themeColor="text1"/>
        </w:rPr>
        <w:t>この</w:t>
      </w:r>
      <w:r w:rsidRPr="004523DF">
        <w:rPr>
          <w:rFonts w:hAnsi="ＭＳ 明朝" w:hint="eastAsia"/>
          <w:color w:val="000000" w:themeColor="text1"/>
        </w:rPr>
        <w:t>規則に用いる用語の</w:t>
      </w:r>
      <w:r w:rsidR="00C12F7B">
        <w:rPr>
          <w:rFonts w:hAnsi="ＭＳ 明朝" w:hint="eastAsia"/>
          <w:color w:val="000000" w:themeColor="text1"/>
        </w:rPr>
        <w:t>意義</w:t>
      </w:r>
      <w:r w:rsidRPr="004523DF">
        <w:rPr>
          <w:rFonts w:hAnsi="ＭＳ 明朝" w:hint="eastAsia"/>
          <w:color w:val="000000" w:themeColor="text1"/>
        </w:rPr>
        <w:t>は、次の</w:t>
      </w:r>
      <w:r w:rsidR="00C12F7B">
        <w:rPr>
          <w:rFonts w:hAnsi="ＭＳ 明朝" w:hint="eastAsia"/>
          <w:color w:val="000000" w:themeColor="text1"/>
        </w:rPr>
        <w:t>各号に定めるところによる。</w:t>
      </w:r>
    </w:p>
    <w:p w14:paraId="78883064" w14:textId="775B5931" w:rsidR="00970C48"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⑴</w:t>
      </w:r>
      <w:r w:rsidR="00970C48" w:rsidRPr="004523DF">
        <w:rPr>
          <w:rFonts w:hAnsi="ＭＳ 明朝" w:hint="eastAsia"/>
          <w:color w:val="000000" w:themeColor="text1"/>
        </w:rPr>
        <w:t xml:space="preserve">　</w:t>
      </w:r>
      <w:r w:rsidR="00772624" w:rsidRPr="004523DF">
        <w:rPr>
          <w:rFonts w:hAnsi="ＭＳ 明朝" w:hint="eastAsia"/>
          <w:color w:val="000000" w:themeColor="text1"/>
        </w:rPr>
        <w:t>特定秘密　特定秘密の保護に関する法律第３条第１項に規定する特定秘密をいう。</w:t>
      </w:r>
    </w:p>
    <w:p w14:paraId="18EC3C59" w14:textId="611448D8" w:rsidR="00970C48"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⑵</w:t>
      </w:r>
      <w:r w:rsidR="00970C48" w:rsidRPr="004523DF">
        <w:rPr>
          <w:rFonts w:hAnsi="ＭＳ 明朝" w:hint="eastAsia"/>
          <w:color w:val="000000" w:themeColor="text1"/>
        </w:rPr>
        <w:t xml:space="preserve">　</w:t>
      </w:r>
      <w:r w:rsidR="00A238D8" w:rsidRPr="004523DF">
        <w:rPr>
          <w:rFonts w:hAnsi="ＭＳ 明朝" w:hint="eastAsia"/>
          <w:color w:val="000000" w:themeColor="text1"/>
        </w:rPr>
        <w:t>業務管理</w:t>
      </w:r>
      <w:r w:rsidR="00AE5179" w:rsidRPr="004523DF">
        <w:rPr>
          <w:rFonts w:hAnsi="ＭＳ 明朝" w:hint="eastAsia"/>
          <w:color w:val="000000" w:themeColor="text1"/>
        </w:rPr>
        <w:t>者　特定秘密の保護に関する法律施行令第１１</w:t>
      </w:r>
      <w:r w:rsidR="00E44A28" w:rsidRPr="004523DF">
        <w:rPr>
          <w:rFonts w:hAnsi="ＭＳ 明朝" w:hint="eastAsia"/>
          <w:color w:val="000000" w:themeColor="text1"/>
        </w:rPr>
        <w:t>条第１項に規定する特定秘密の保護に関する業務を管理する者をいう。</w:t>
      </w:r>
    </w:p>
    <w:p w14:paraId="0F790F78" w14:textId="64F1B638" w:rsidR="00970C48" w:rsidRPr="00C93F17" w:rsidRDefault="00370393" w:rsidP="008131A1">
      <w:pPr>
        <w:kinsoku w:val="0"/>
        <w:overflowPunct w:val="0"/>
        <w:ind w:leftChars="112" w:left="600" w:hangingChars="106" w:hanging="292"/>
        <w:jc w:val="left"/>
        <w:rPr>
          <w:rFonts w:hAnsi="ＭＳ 明朝"/>
        </w:rPr>
      </w:pPr>
      <w:r>
        <w:rPr>
          <w:rFonts w:hAnsi="ＭＳ 明朝" w:hint="eastAsia"/>
          <w:color w:val="000000" w:themeColor="text1"/>
        </w:rPr>
        <w:t>⑶</w:t>
      </w:r>
      <w:r w:rsidR="00970C48" w:rsidRPr="004523DF">
        <w:rPr>
          <w:rFonts w:hAnsi="ＭＳ 明朝" w:hint="eastAsia"/>
          <w:color w:val="000000" w:themeColor="text1"/>
        </w:rPr>
        <w:t xml:space="preserve">　</w:t>
      </w:r>
      <w:r w:rsidR="00AE5179" w:rsidRPr="004523DF">
        <w:rPr>
          <w:rFonts w:hAnsi="ＭＳ 明朝" w:hint="eastAsia"/>
          <w:color w:val="000000" w:themeColor="text1"/>
        </w:rPr>
        <w:t>特定秘密管理者　特定秘密の保護に関する訓令第３条又は防衛装備庁における特定秘密の保護に関する訓令第３条に規定する特定秘密管理者であって、契約に基づき、当社に特定秘密である情報</w:t>
      </w:r>
      <w:r w:rsidR="004D563A">
        <w:rPr>
          <w:rFonts w:hAnsi="ＭＳ 明朝" w:hint="eastAsia"/>
          <w:color w:val="000000" w:themeColor="text1"/>
        </w:rPr>
        <w:t>（</w:t>
      </w:r>
      <w:r w:rsidR="00AE5179" w:rsidRPr="004523DF">
        <w:rPr>
          <w:rFonts w:hAnsi="ＭＳ 明朝" w:hint="eastAsia"/>
          <w:color w:val="000000" w:themeColor="text1"/>
        </w:rPr>
        <w:t>以下「特定秘密情報」という。</w:t>
      </w:r>
      <w:r w:rsidR="004D563A">
        <w:rPr>
          <w:rFonts w:hAnsi="ＭＳ 明朝" w:hint="eastAsia"/>
          <w:color w:val="000000" w:themeColor="text1"/>
        </w:rPr>
        <w:t>）</w:t>
      </w:r>
      <w:r w:rsidR="00AE5179" w:rsidRPr="004523DF">
        <w:rPr>
          <w:rFonts w:hAnsi="ＭＳ 明朝" w:hint="eastAsia"/>
          <w:color w:val="000000" w:themeColor="text1"/>
        </w:rPr>
        <w:t>を伝達し、又は特定秘密情報を記録する文書等</w:t>
      </w:r>
      <w:r w:rsidR="004D563A">
        <w:rPr>
          <w:rFonts w:hAnsi="ＭＳ 明朝" w:hint="eastAsia"/>
          <w:color w:val="000000" w:themeColor="text1"/>
        </w:rPr>
        <w:t>（</w:t>
      </w:r>
      <w:r w:rsidR="00AE5179" w:rsidRPr="004523DF">
        <w:rPr>
          <w:rFonts w:hAnsi="ＭＳ 明朝" w:hint="eastAsia"/>
          <w:color w:val="000000" w:themeColor="text1"/>
        </w:rPr>
        <w:t>以下「特定秘密文書等」という。</w:t>
      </w:r>
      <w:r w:rsidR="004D563A">
        <w:rPr>
          <w:rFonts w:hAnsi="ＭＳ 明朝" w:hint="eastAsia"/>
          <w:color w:val="000000" w:themeColor="text1"/>
        </w:rPr>
        <w:t>）</w:t>
      </w:r>
      <w:r w:rsidR="00AE5179" w:rsidRPr="004523DF">
        <w:rPr>
          <w:rFonts w:hAnsi="ＭＳ 明朝" w:hint="eastAsia"/>
          <w:color w:val="000000" w:themeColor="text1"/>
        </w:rPr>
        <w:t>を交付した</w:t>
      </w:r>
      <w:r w:rsidR="000B6E48">
        <w:rPr>
          <w:rFonts w:hAnsi="ＭＳ 明朝" w:hint="eastAsia"/>
          <w:color w:val="000000" w:themeColor="text1"/>
        </w:rPr>
        <w:t>者</w:t>
      </w:r>
      <w:r w:rsidR="001A4F30">
        <w:rPr>
          <w:rFonts w:hAnsi="ＭＳ 明朝" w:hint="eastAsia"/>
          <w:color w:val="000000" w:themeColor="text1"/>
        </w:rPr>
        <w:t>を</w:t>
      </w:r>
      <w:r w:rsidR="000B6E48">
        <w:rPr>
          <w:rFonts w:hAnsi="ＭＳ 明朝" w:hint="eastAsia"/>
          <w:color w:val="000000" w:themeColor="text1"/>
        </w:rPr>
        <w:t>い</w:t>
      </w:r>
      <w:r w:rsidR="00E6024E">
        <w:rPr>
          <w:rFonts w:hAnsi="ＭＳ 明朝" w:hint="eastAsia"/>
          <w:color w:val="000000" w:themeColor="text1"/>
        </w:rPr>
        <w:t>う</w:t>
      </w:r>
      <w:r w:rsidR="00AE5179" w:rsidRPr="004523DF">
        <w:rPr>
          <w:rFonts w:hAnsi="ＭＳ 明朝" w:hint="eastAsia"/>
          <w:color w:val="000000" w:themeColor="text1"/>
        </w:rPr>
        <w:t>。</w:t>
      </w:r>
    </w:p>
    <w:p w14:paraId="3A577DD3" w14:textId="7BCF0FDF" w:rsidR="00970C48"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⑷</w:t>
      </w:r>
      <w:r w:rsidR="00970C48" w:rsidRPr="004523DF">
        <w:rPr>
          <w:rFonts w:hAnsi="ＭＳ 明朝" w:hint="eastAsia"/>
          <w:color w:val="000000" w:themeColor="text1"/>
        </w:rPr>
        <w:t xml:space="preserve">　</w:t>
      </w:r>
      <w:r w:rsidR="00AE5179" w:rsidRPr="004523DF">
        <w:rPr>
          <w:rFonts w:hAnsi="ＭＳ 明朝" w:hint="eastAsia"/>
          <w:color w:val="000000" w:themeColor="text1"/>
        </w:rPr>
        <w:t>適性評価　特定秘密の保護に関する法律第１２条に規定する適性評価をいう。</w:t>
      </w:r>
    </w:p>
    <w:p w14:paraId="4982D4AE" w14:textId="797CFE52" w:rsidR="00AE5179"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⑸</w:t>
      </w:r>
      <w:r w:rsidR="00970C48" w:rsidRPr="004523DF">
        <w:rPr>
          <w:rFonts w:hAnsi="ＭＳ 明朝" w:hint="eastAsia"/>
          <w:color w:val="000000" w:themeColor="text1"/>
        </w:rPr>
        <w:t xml:space="preserve">　</w:t>
      </w:r>
      <w:r w:rsidR="00AE5179" w:rsidRPr="004523DF">
        <w:rPr>
          <w:rFonts w:hAnsi="ＭＳ 明朝" w:hint="eastAsia"/>
          <w:color w:val="000000" w:themeColor="text1"/>
        </w:rPr>
        <w:t>適合事業者　特定秘密の保護に関する法律第５条第４項に規定す</w:t>
      </w:r>
      <w:r w:rsidR="00AE5179" w:rsidRPr="004523DF">
        <w:rPr>
          <w:rFonts w:hAnsi="ＭＳ 明朝" w:hint="eastAsia"/>
          <w:color w:val="000000" w:themeColor="text1"/>
        </w:rPr>
        <w:lastRenderedPageBreak/>
        <w:t>る適合事業者をいう。</w:t>
      </w:r>
    </w:p>
    <w:p w14:paraId="3B25E690" w14:textId="07673335" w:rsidR="00AE5179"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⑹</w:t>
      </w:r>
      <w:r w:rsidR="00AE5179" w:rsidRPr="004523DF">
        <w:rPr>
          <w:rFonts w:hAnsi="ＭＳ 明朝" w:hint="eastAsia"/>
          <w:color w:val="000000" w:themeColor="text1"/>
        </w:rPr>
        <w:t xml:space="preserve">　文書　文字又はこれに代わる</w:t>
      </w:r>
      <w:r w:rsidR="005074B4">
        <w:rPr>
          <w:rFonts w:hAnsi="ＭＳ 明朝" w:hint="eastAsia"/>
          <w:color w:val="000000" w:themeColor="text1"/>
        </w:rPr>
        <w:t>べき符号を用いて</w:t>
      </w:r>
      <w:r w:rsidR="00AE5179" w:rsidRPr="004523DF">
        <w:rPr>
          <w:rFonts w:hAnsi="ＭＳ 明朝" w:hint="eastAsia"/>
          <w:color w:val="000000" w:themeColor="text1"/>
        </w:rPr>
        <w:t>一定の事項を表示した物体</w:t>
      </w:r>
      <w:r w:rsidR="005074B4">
        <w:rPr>
          <w:rFonts w:hAnsi="ＭＳ 明朝" w:hint="eastAsia"/>
          <w:color w:val="000000" w:themeColor="text1"/>
        </w:rPr>
        <w:t>をいい</w:t>
      </w:r>
      <w:r w:rsidR="00AE5179" w:rsidRPr="004523DF">
        <w:rPr>
          <w:rFonts w:hAnsi="ＭＳ 明朝" w:hint="eastAsia"/>
          <w:color w:val="000000" w:themeColor="text1"/>
        </w:rPr>
        <w:t>、マイクロフィルム、磁気テープ、フロッピーディスク、光磁気ディスクその他の可搬記憶媒体を含む。</w:t>
      </w:r>
    </w:p>
    <w:p w14:paraId="380AE380" w14:textId="1D242031" w:rsidR="00AE5179"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⑺</w:t>
      </w:r>
      <w:r w:rsidR="00AE5179" w:rsidRPr="004523DF">
        <w:rPr>
          <w:rFonts w:hAnsi="ＭＳ 明朝" w:hint="eastAsia"/>
          <w:color w:val="000000" w:themeColor="text1"/>
        </w:rPr>
        <w:t xml:space="preserve">　図画　</w:t>
      </w:r>
      <w:r w:rsidR="00660D39" w:rsidRPr="004523DF">
        <w:rPr>
          <w:rFonts w:hAnsi="ＭＳ 明朝" w:hint="eastAsia"/>
          <w:color w:val="000000" w:themeColor="text1"/>
        </w:rPr>
        <w:t>写真、その他の形象を表示した物体</w:t>
      </w:r>
      <w:r w:rsidR="005074B4">
        <w:rPr>
          <w:rFonts w:hAnsi="ＭＳ 明朝" w:hint="eastAsia"/>
          <w:color w:val="000000" w:themeColor="text1"/>
        </w:rPr>
        <w:t>をいい</w:t>
      </w:r>
      <w:r w:rsidR="00AE5179" w:rsidRPr="004523DF">
        <w:rPr>
          <w:rFonts w:hAnsi="ＭＳ 明朝" w:hint="eastAsia"/>
          <w:color w:val="000000" w:themeColor="text1"/>
        </w:rPr>
        <w:t>、写真、映画フィルム、ビデオテープ、ＤＶＤその他の可搬記憶媒体を含む。</w:t>
      </w:r>
    </w:p>
    <w:p w14:paraId="14C68064" w14:textId="0D3F056C" w:rsidR="00660D39"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⑻</w:t>
      </w:r>
      <w:r w:rsidR="00660D39" w:rsidRPr="004523DF">
        <w:rPr>
          <w:rFonts w:hAnsi="ＭＳ 明朝" w:hint="eastAsia"/>
          <w:color w:val="000000" w:themeColor="text1"/>
        </w:rPr>
        <w:t xml:space="preserve">　</w:t>
      </w:r>
      <w:r w:rsidR="006E5073" w:rsidRPr="004523DF">
        <w:rPr>
          <w:rFonts w:hAnsi="ＭＳ 明朝" w:hint="eastAsia"/>
          <w:color w:val="000000" w:themeColor="text1"/>
        </w:rPr>
        <w:t>物件　文書及び図画以外の全ての有体物をいう。</w:t>
      </w:r>
    </w:p>
    <w:p w14:paraId="1E383C78" w14:textId="365853A3" w:rsidR="006E5073"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⑼</w:t>
      </w:r>
      <w:r w:rsidR="006E5073" w:rsidRPr="004523DF">
        <w:rPr>
          <w:rFonts w:hAnsi="ＭＳ 明朝" w:hint="eastAsia"/>
          <w:color w:val="000000" w:themeColor="text1"/>
        </w:rPr>
        <w:t xml:space="preserve">　文書等　文書、図画及び物件の総称をいう。</w:t>
      </w:r>
    </w:p>
    <w:p w14:paraId="6E748DA6" w14:textId="4D648921" w:rsidR="006E5073"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⑽</w:t>
      </w:r>
      <w:r w:rsidR="006E5073" w:rsidRPr="004523DF">
        <w:rPr>
          <w:rFonts w:hAnsi="ＭＳ 明朝" w:hint="eastAsia"/>
          <w:color w:val="000000" w:themeColor="text1"/>
        </w:rPr>
        <w:t xml:space="preserve">　情報　口頭、視覚又は聴覚により伝えることができる知識</w:t>
      </w:r>
      <w:r w:rsidR="004D563A">
        <w:rPr>
          <w:rFonts w:hAnsi="ＭＳ 明朝" w:hint="eastAsia"/>
          <w:color w:val="000000" w:themeColor="text1"/>
        </w:rPr>
        <w:t>（</w:t>
      </w:r>
      <w:r w:rsidR="006E5073" w:rsidRPr="004523DF">
        <w:rPr>
          <w:rFonts w:hAnsi="ＭＳ 明朝" w:hint="eastAsia"/>
          <w:color w:val="000000" w:themeColor="text1"/>
        </w:rPr>
        <w:t>無体物</w:t>
      </w:r>
      <w:r w:rsidR="004D563A">
        <w:rPr>
          <w:rFonts w:hAnsi="ＭＳ 明朝" w:hint="eastAsia"/>
          <w:color w:val="000000" w:themeColor="text1"/>
        </w:rPr>
        <w:t>）</w:t>
      </w:r>
      <w:r w:rsidR="006E5073" w:rsidRPr="004523DF">
        <w:rPr>
          <w:rFonts w:hAnsi="ＭＳ 明朝" w:hint="eastAsia"/>
          <w:color w:val="000000" w:themeColor="text1"/>
        </w:rPr>
        <w:t>をいう。</w:t>
      </w:r>
    </w:p>
    <w:p w14:paraId="086B1324" w14:textId="27756538" w:rsidR="006E5073"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⑾</w:t>
      </w:r>
      <w:r w:rsidR="006E5073" w:rsidRPr="004523DF">
        <w:rPr>
          <w:rFonts w:hAnsi="ＭＳ 明朝" w:hint="eastAsia"/>
          <w:color w:val="000000" w:themeColor="text1"/>
        </w:rPr>
        <w:t xml:space="preserve">　伝達　知識を相手方に伝えることであって、有体物である</w:t>
      </w:r>
      <w:r w:rsidR="00B10577" w:rsidRPr="004523DF">
        <w:rPr>
          <w:rFonts w:hAnsi="ＭＳ 明朝" w:hint="eastAsia"/>
          <w:color w:val="000000" w:themeColor="text1"/>
        </w:rPr>
        <w:t>特定秘密文書等</w:t>
      </w:r>
      <w:r w:rsidR="006E5073" w:rsidRPr="004523DF">
        <w:rPr>
          <w:rFonts w:hAnsi="ＭＳ 明朝" w:hint="eastAsia"/>
          <w:color w:val="000000" w:themeColor="text1"/>
        </w:rPr>
        <w:t>の送達を伴わないものをいい、視覚、聴覚等により情報を相手方に伝えることをいう。</w:t>
      </w:r>
    </w:p>
    <w:p w14:paraId="0ECA0D0B" w14:textId="16DC7062" w:rsidR="00FD6C0C"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⑿</w:t>
      </w:r>
      <w:r w:rsidR="00FD6C0C" w:rsidRPr="004523DF">
        <w:rPr>
          <w:rFonts w:hAnsi="ＭＳ 明朝" w:hint="eastAsia"/>
          <w:color w:val="000000" w:themeColor="text1"/>
        </w:rPr>
        <w:t xml:space="preserve">　秘密業務　</w:t>
      </w:r>
      <w:r w:rsidR="00B10577" w:rsidRPr="004523DF">
        <w:rPr>
          <w:rFonts w:hAnsi="ＭＳ 明朝" w:hint="eastAsia"/>
          <w:color w:val="000000" w:themeColor="text1"/>
        </w:rPr>
        <w:t>特定秘密情報</w:t>
      </w:r>
      <w:r w:rsidR="00FD6C0C" w:rsidRPr="004523DF">
        <w:rPr>
          <w:rFonts w:hAnsi="ＭＳ 明朝" w:hint="eastAsia"/>
          <w:color w:val="000000" w:themeColor="text1"/>
        </w:rPr>
        <w:t>及び</w:t>
      </w:r>
      <w:r w:rsidR="00B10577" w:rsidRPr="004523DF">
        <w:rPr>
          <w:rFonts w:hAnsi="ＭＳ 明朝" w:hint="eastAsia"/>
          <w:color w:val="000000" w:themeColor="text1"/>
        </w:rPr>
        <w:t>特定秘密文書等</w:t>
      </w:r>
      <w:r w:rsidR="00FD6C0C" w:rsidRPr="004523DF">
        <w:rPr>
          <w:rFonts w:hAnsi="ＭＳ 明朝" w:hint="eastAsia"/>
          <w:color w:val="000000" w:themeColor="text1"/>
        </w:rPr>
        <w:t>を取り扱い、製作、複製、送達、保管、管理等を行う業務をいう。</w:t>
      </w:r>
    </w:p>
    <w:p w14:paraId="786324FA" w14:textId="603E5095" w:rsidR="009B59F6"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⒀</w:t>
      </w:r>
      <w:r w:rsidR="009B59F6" w:rsidRPr="004523DF">
        <w:rPr>
          <w:rFonts w:hAnsi="ＭＳ 明朝" w:hint="eastAsia"/>
          <w:color w:val="000000" w:themeColor="text1"/>
        </w:rPr>
        <w:t xml:space="preserve">　関係社員　業務上、秘密業務に従事する必要がある者であって、</w:t>
      </w:r>
      <w:r w:rsidR="00B10577" w:rsidRPr="004523DF">
        <w:rPr>
          <w:rFonts w:hAnsi="ＭＳ 明朝" w:hint="eastAsia"/>
          <w:color w:val="000000" w:themeColor="text1"/>
        </w:rPr>
        <w:t>業務管理者</w:t>
      </w:r>
      <w:r w:rsidR="00C33202" w:rsidRPr="004523DF">
        <w:rPr>
          <w:rFonts w:hAnsi="ＭＳ 明朝" w:hint="eastAsia"/>
          <w:color w:val="000000" w:themeColor="text1"/>
        </w:rPr>
        <w:t>から</w:t>
      </w:r>
      <w:r w:rsidR="00B10577" w:rsidRPr="004523DF">
        <w:rPr>
          <w:rFonts w:hAnsi="ＭＳ 明朝" w:hint="eastAsia"/>
          <w:color w:val="000000" w:themeColor="text1"/>
        </w:rPr>
        <w:t>指名</w:t>
      </w:r>
      <w:r w:rsidR="009B59F6" w:rsidRPr="004523DF">
        <w:rPr>
          <w:rFonts w:hAnsi="ＭＳ 明朝" w:hint="eastAsia"/>
          <w:color w:val="000000" w:themeColor="text1"/>
        </w:rPr>
        <w:t>された者をいう。</w:t>
      </w:r>
    </w:p>
    <w:p w14:paraId="0E8E7DB0" w14:textId="488F2A0D" w:rsidR="004B7897"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⒁</w:t>
      </w:r>
      <w:r w:rsidR="004B7897" w:rsidRPr="004523DF">
        <w:rPr>
          <w:rFonts w:hAnsi="ＭＳ 明朝" w:hint="eastAsia"/>
          <w:color w:val="000000" w:themeColor="text1"/>
        </w:rPr>
        <w:t xml:space="preserve">　可搬記憶媒体　パソコン又はその周辺機器に挿入又は接続して情報を保存することができる媒体又は機器のうち、可搬型のもの</w:t>
      </w:r>
      <w:r w:rsidR="004D563A">
        <w:rPr>
          <w:rFonts w:hAnsi="ＭＳ 明朝" w:hint="eastAsia"/>
          <w:color w:val="000000" w:themeColor="text1"/>
        </w:rPr>
        <w:t>（</w:t>
      </w:r>
      <w:r w:rsidR="004B7897" w:rsidRPr="004523DF">
        <w:rPr>
          <w:rFonts w:hAnsi="ＭＳ 明朝" w:hint="eastAsia"/>
          <w:color w:val="000000" w:themeColor="text1"/>
        </w:rPr>
        <w:t>フロッピーディスク、光磁気ディスク、ＵＳＢメモリ、外付けハードディスク等</w:t>
      </w:r>
      <w:r w:rsidR="004D563A">
        <w:rPr>
          <w:rFonts w:hAnsi="ＭＳ 明朝" w:hint="eastAsia"/>
          <w:color w:val="000000" w:themeColor="text1"/>
        </w:rPr>
        <w:t>）</w:t>
      </w:r>
      <w:r w:rsidR="004B7897" w:rsidRPr="004523DF">
        <w:rPr>
          <w:rFonts w:hAnsi="ＭＳ 明朝" w:hint="eastAsia"/>
          <w:color w:val="000000" w:themeColor="text1"/>
        </w:rPr>
        <w:t>をいう。</w:t>
      </w:r>
    </w:p>
    <w:p w14:paraId="0B788DF3" w14:textId="6D5BEDB3" w:rsidR="004B7897"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⒂</w:t>
      </w:r>
      <w:r w:rsidR="004B7897" w:rsidRPr="004523DF">
        <w:rPr>
          <w:rFonts w:hAnsi="ＭＳ 明朝" w:hint="eastAsia"/>
          <w:color w:val="000000" w:themeColor="text1"/>
        </w:rPr>
        <w:t xml:space="preserve">　携帯型情報通信・記録機器　携帯電話、携帯情報端末</w:t>
      </w:r>
      <w:r w:rsidR="004D563A">
        <w:rPr>
          <w:rFonts w:hAnsi="ＭＳ 明朝" w:hint="eastAsia"/>
          <w:color w:val="000000" w:themeColor="text1"/>
        </w:rPr>
        <w:t>（</w:t>
      </w:r>
      <w:r w:rsidR="004B7897" w:rsidRPr="004523DF">
        <w:rPr>
          <w:rFonts w:hAnsi="ＭＳ 明朝" w:hint="eastAsia"/>
          <w:color w:val="000000" w:themeColor="text1"/>
        </w:rPr>
        <w:t>ＰＤＡ</w:t>
      </w:r>
      <w:r w:rsidR="004D563A">
        <w:rPr>
          <w:rFonts w:hAnsi="ＭＳ 明朝" w:hint="eastAsia"/>
          <w:color w:val="000000" w:themeColor="text1"/>
        </w:rPr>
        <w:t>）</w:t>
      </w:r>
      <w:r w:rsidR="004B7897" w:rsidRPr="004523DF">
        <w:rPr>
          <w:rFonts w:hAnsi="ＭＳ 明朝" w:hint="eastAsia"/>
          <w:color w:val="000000" w:themeColor="text1"/>
        </w:rPr>
        <w:t>、映像走査機</w:t>
      </w:r>
      <w:r w:rsidR="005074B4">
        <w:rPr>
          <w:rFonts w:hAnsi="ＭＳ 明朝" w:hint="eastAsia"/>
          <w:color w:val="000000" w:themeColor="text1"/>
        </w:rPr>
        <w:t>器</w:t>
      </w:r>
      <w:r w:rsidR="004D563A">
        <w:rPr>
          <w:rFonts w:hAnsi="ＭＳ 明朝" w:hint="eastAsia"/>
          <w:color w:val="000000" w:themeColor="text1"/>
        </w:rPr>
        <w:t>（</w:t>
      </w:r>
      <w:r w:rsidR="004B7897" w:rsidRPr="004523DF">
        <w:rPr>
          <w:rFonts w:hAnsi="ＭＳ 明朝" w:hint="eastAsia"/>
          <w:color w:val="000000" w:themeColor="text1"/>
        </w:rPr>
        <w:t>ハンディスキャナ</w:t>
      </w:r>
      <w:r w:rsidR="004D563A">
        <w:rPr>
          <w:rFonts w:hAnsi="ＭＳ 明朝" w:hint="eastAsia"/>
          <w:color w:val="000000" w:themeColor="text1"/>
        </w:rPr>
        <w:t>）</w:t>
      </w:r>
      <w:r w:rsidR="004B7897" w:rsidRPr="004523DF">
        <w:rPr>
          <w:rFonts w:hAnsi="ＭＳ 明朝" w:hint="eastAsia"/>
          <w:color w:val="000000" w:themeColor="text1"/>
        </w:rPr>
        <w:t>、写真機、録音機、ビデオカメラ等の通話、記録等の機能を有する機器をいう。</w:t>
      </w:r>
    </w:p>
    <w:p w14:paraId="2AEA61EB" w14:textId="1A2E71AB" w:rsidR="004B7897"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⒃</w:t>
      </w:r>
      <w:r w:rsidR="004B7897" w:rsidRPr="004523DF">
        <w:rPr>
          <w:rFonts w:hAnsi="ＭＳ 明朝" w:hint="eastAsia"/>
          <w:color w:val="000000" w:themeColor="text1"/>
        </w:rPr>
        <w:t xml:space="preserve">　</w:t>
      </w:r>
      <w:r w:rsidR="00632716" w:rsidRPr="004523DF">
        <w:rPr>
          <w:rFonts w:hAnsi="ＭＳ 明朝" w:hint="eastAsia"/>
          <w:color w:val="000000" w:themeColor="text1"/>
        </w:rPr>
        <w:t xml:space="preserve">電子計算機情報　</w:t>
      </w:r>
      <w:r w:rsidR="004B7897" w:rsidRPr="004523DF">
        <w:rPr>
          <w:rFonts w:hAnsi="ＭＳ 明朝" w:hint="eastAsia"/>
          <w:color w:val="000000" w:themeColor="text1"/>
        </w:rPr>
        <w:t>情報システム</w:t>
      </w:r>
      <w:r w:rsidR="004D563A">
        <w:rPr>
          <w:rFonts w:hAnsi="ＭＳ 明朝" w:hint="eastAsia"/>
          <w:color w:val="000000" w:themeColor="text1"/>
        </w:rPr>
        <w:t>（</w:t>
      </w:r>
      <w:r w:rsidR="004B7897" w:rsidRPr="004523DF">
        <w:rPr>
          <w:rFonts w:hAnsi="ＭＳ 明朝" w:hint="eastAsia"/>
          <w:color w:val="000000" w:themeColor="text1"/>
        </w:rPr>
        <w:t>ハードウェア、ソフトウェア</w:t>
      </w:r>
      <w:r w:rsidR="004D563A">
        <w:rPr>
          <w:rFonts w:hAnsi="ＭＳ 明朝" w:hint="eastAsia"/>
          <w:color w:val="000000" w:themeColor="text1"/>
        </w:rPr>
        <w:t>（</w:t>
      </w:r>
      <w:r w:rsidR="004B7897" w:rsidRPr="004523DF">
        <w:rPr>
          <w:rFonts w:hAnsi="ＭＳ 明朝" w:hint="eastAsia"/>
          <w:color w:val="000000" w:themeColor="text1"/>
        </w:rPr>
        <w:t>プログラムの集合体をいう。</w:t>
      </w:r>
      <w:r w:rsidR="004D563A">
        <w:rPr>
          <w:rFonts w:hAnsi="ＭＳ 明朝" w:hint="eastAsia"/>
          <w:color w:val="000000" w:themeColor="text1"/>
        </w:rPr>
        <w:t>）</w:t>
      </w:r>
      <w:r w:rsidR="004B7897" w:rsidRPr="004523DF">
        <w:rPr>
          <w:rFonts w:hAnsi="ＭＳ 明朝" w:hint="eastAsia"/>
          <w:color w:val="000000" w:themeColor="text1"/>
        </w:rPr>
        <w:t>、ネットワーク又は記憶媒体で構成されるものであって、これら全体で業務処理を行うものをいう。以下同じ。</w:t>
      </w:r>
      <w:r w:rsidR="004D563A">
        <w:rPr>
          <w:rFonts w:hAnsi="ＭＳ 明朝" w:hint="eastAsia"/>
          <w:color w:val="000000" w:themeColor="text1"/>
        </w:rPr>
        <w:t>）</w:t>
      </w:r>
      <w:r w:rsidR="004B7897" w:rsidRPr="004523DF">
        <w:rPr>
          <w:rFonts w:hAnsi="ＭＳ 明朝" w:hint="eastAsia"/>
          <w:color w:val="000000" w:themeColor="text1"/>
        </w:rPr>
        <w:t>において取り扱われる情報をいう。</w:t>
      </w:r>
    </w:p>
    <w:p w14:paraId="7CBB4883" w14:textId="539E0D34" w:rsidR="00632716"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⒄</w:t>
      </w:r>
      <w:r w:rsidR="00632716" w:rsidRPr="004523DF">
        <w:rPr>
          <w:rFonts w:hAnsi="ＭＳ 明朝" w:hint="eastAsia"/>
          <w:color w:val="000000" w:themeColor="text1"/>
        </w:rPr>
        <w:t xml:space="preserve">　保全施設　</w:t>
      </w:r>
      <w:r w:rsidR="00B10577" w:rsidRPr="004523DF">
        <w:rPr>
          <w:rFonts w:hAnsi="ＭＳ 明朝" w:hint="eastAsia"/>
          <w:color w:val="000000" w:themeColor="text1"/>
        </w:rPr>
        <w:t>特定秘密情報</w:t>
      </w:r>
      <w:r w:rsidR="00632716" w:rsidRPr="004523DF">
        <w:rPr>
          <w:rFonts w:hAnsi="ＭＳ 明朝" w:hint="eastAsia"/>
          <w:color w:val="000000" w:themeColor="text1"/>
        </w:rPr>
        <w:t>又は</w:t>
      </w:r>
      <w:r w:rsidR="00B10577" w:rsidRPr="004523DF">
        <w:rPr>
          <w:rFonts w:hAnsi="ＭＳ 明朝" w:hint="eastAsia"/>
          <w:color w:val="000000" w:themeColor="text1"/>
        </w:rPr>
        <w:t>特定秘密文書等</w:t>
      </w:r>
      <w:r w:rsidR="00632716" w:rsidRPr="004523DF">
        <w:rPr>
          <w:rFonts w:hAnsi="ＭＳ 明朝" w:hint="eastAsia"/>
          <w:color w:val="000000" w:themeColor="text1"/>
        </w:rPr>
        <w:t>を取り扱うための施設であって、</w:t>
      </w:r>
      <w:bookmarkStart w:id="2" w:name="_Hlk152175051"/>
      <w:r w:rsidR="00031B46">
        <w:rPr>
          <w:rFonts w:hAnsi="ＭＳ 明朝" w:hint="eastAsia"/>
          <w:color w:val="000000" w:themeColor="text1"/>
        </w:rPr>
        <w:t>防衛装備庁装備政策部長</w:t>
      </w:r>
      <w:bookmarkStart w:id="3" w:name="_Hlk207042520"/>
      <w:bookmarkEnd w:id="2"/>
      <w:r w:rsidR="004D563A">
        <w:rPr>
          <w:rFonts w:hAnsi="ＭＳ 明朝" w:hint="eastAsia"/>
          <w:color w:val="000000" w:themeColor="text1"/>
        </w:rPr>
        <w:t>（</w:t>
      </w:r>
      <w:r w:rsidR="009A7B4B">
        <w:rPr>
          <w:rFonts w:hAnsi="ＭＳ 明朝" w:hint="eastAsia"/>
          <w:color w:val="000000" w:themeColor="text1"/>
        </w:rPr>
        <w:t>以下「装備政策部長」という。</w:t>
      </w:r>
      <w:r w:rsidR="004D563A">
        <w:rPr>
          <w:rFonts w:hAnsi="ＭＳ 明朝" w:hint="eastAsia"/>
          <w:color w:val="000000" w:themeColor="text1"/>
        </w:rPr>
        <w:t>）</w:t>
      </w:r>
      <w:bookmarkEnd w:id="3"/>
      <w:r w:rsidR="00D1215A" w:rsidRPr="004523DF">
        <w:rPr>
          <w:rFonts w:hAnsi="ＭＳ 明朝" w:hint="eastAsia"/>
          <w:color w:val="000000" w:themeColor="text1"/>
        </w:rPr>
        <w:t>により</w:t>
      </w:r>
      <w:r w:rsidR="00B10577" w:rsidRPr="004523DF">
        <w:rPr>
          <w:rFonts w:hAnsi="ＭＳ 明朝" w:hint="eastAsia"/>
          <w:color w:val="000000" w:themeColor="text1"/>
        </w:rPr>
        <w:t>承認</w:t>
      </w:r>
      <w:r w:rsidR="00632716" w:rsidRPr="004523DF">
        <w:rPr>
          <w:rFonts w:hAnsi="ＭＳ 明朝" w:hint="eastAsia"/>
          <w:color w:val="000000" w:themeColor="text1"/>
        </w:rPr>
        <w:t>された施設をいう。</w:t>
      </w:r>
    </w:p>
    <w:p w14:paraId="37D9C91E" w14:textId="19918598" w:rsidR="00D1215A"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⒅</w:t>
      </w:r>
      <w:r w:rsidR="00D1215A" w:rsidRPr="004523DF">
        <w:rPr>
          <w:rFonts w:hAnsi="ＭＳ 明朝" w:hint="eastAsia"/>
          <w:color w:val="000000" w:themeColor="text1"/>
        </w:rPr>
        <w:t xml:space="preserve">　閉鎖区域　</w:t>
      </w:r>
      <w:r w:rsidR="00B10577" w:rsidRPr="004523DF">
        <w:rPr>
          <w:rFonts w:hAnsi="ＭＳ 明朝" w:hint="eastAsia"/>
          <w:color w:val="000000" w:themeColor="text1"/>
        </w:rPr>
        <w:t>特定秘密文書等</w:t>
      </w:r>
      <w:r w:rsidR="00D1215A" w:rsidRPr="004523DF">
        <w:rPr>
          <w:rFonts w:hAnsi="ＭＳ 明朝" w:hint="eastAsia"/>
          <w:color w:val="000000" w:themeColor="text1"/>
        </w:rPr>
        <w:t>の形状又は材質により、秘密保全施設では当該</w:t>
      </w:r>
      <w:r w:rsidR="00B10577" w:rsidRPr="004523DF">
        <w:rPr>
          <w:rFonts w:hAnsi="ＭＳ 明朝" w:hint="eastAsia"/>
          <w:color w:val="000000" w:themeColor="text1"/>
        </w:rPr>
        <w:t>特定秘密文書等</w:t>
      </w:r>
      <w:r w:rsidR="00D1215A" w:rsidRPr="004523DF">
        <w:rPr>
          <w:rFonts w:hAnsi="ＭＳ 明朝" w:hint="eastAsia"/>
          <w:color w:val="000000" w:themeColor="text1"/>
        </w:rPr>
        <w:t>の保管ができない場合に、当該</w:t>
      </w:r>
      <w:r w:rsidR="00B10577" w:rsidRPr="004523DF">
        <w:rPr>
          <w:rFonts w:hAnsi="ＭＳ 明朝" w:hint="eastAsia"/>
          <w:color w:val="000000" w:themeColor="text1"/>
        </w:rPr>
        <w:t>特定秘密文書等</w:t>
      </w:r>
      <w:r w:rsidR="00D1215A" w:rsidRPr="004523DF">
        <w:rPr>
          <w:rFonts w:hAnsi="ＭＳ 明朝" w:hint="eastAsia"/>
          <w:color w:val="000000" w:themeColor="text1"/>
        </w:rPr>
        <w:t>を保護するために期間を定めて設定する区域であって、</w:t>
      </w:r>
      <w:r w:rsidR="00031B46" w:rsidRPr="00031B46">
        <w:rPr>
          <w:rFonts w:hAnsi="ＭＳ 明朝" w:hint="eastAsia"/>
          <w:color w:val="000000" w:themeColor="text1"/>
        </w:rPr>
        <w:t>装備政策部長</w:t>
      </w:r>
      <w:r w:rsidR="00B10577" w:rsidRPr="004523DF">
        <w:rPr>
          <w:rFonts w:hAnsi="ＭＳ 明朝" w:hint="eastAsia"/>
          <w:color w:val="000000" w:themeColor="text1"/>
        </w:rPr>
        <w:t>により承認</w:t>
      </w:r>
      <w:r w:rsidR="00D1215A" w:rsidRPr="004523DF">
        <w:rPr>
          <w:rFonts w:hAnsi="ＭＳ 明朝" w:hint="eastAsia"/>
          <w:color w:val="000000" w:themeColor="text1"/>
        </w:rPr>
        <w:t>された区域をいう。</w:t>
      </w:r>
    </w:p>
    <w:p w14:paraId="390563BC" w14:textId="0623FAAB" w:rsidR="00D1215A"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⒆</w:t>
      </w:r>
      <w:r w:rsidR="00D1215A" w:rsidRPr="004523DF">
        <w:rPr>
          <w:rFonts w:hAnsi="ＭＳ 明朝" w:hint="eastAsia"/>
          <w:color w:val="000000" w:themeColor="text1"/>
        </w:rPr>
        <w:t xml:space="preserve">　立入禁止区域　保全施設及び閉鎖区域</w:t>
      </w:r>
      <w:r w:rsidR="004A7A71" w:rsidRPr="004523DF">
        <w:rPr>
          <w:rFonts w:hAnsi="ＭＳ 明朝" w:hint="eastAsia"/>
          <w:color w:val="000000" w:themeColor="text1"/>
        </w:rPr>
        <w:t>の総称</w:t>
      </w:r>
      <w:r w:rsidR="00D1215A" w:rsidRPr="004523DF">
        <w:rPr>
          <w:rFonts w:hAnsi="ＭＳ 明朝" w:hint="eastAsia"/>
          <w:color w:val="000000" w:themeColor="text1"/>
        </w:rPr>
        <w:t>をいう。</w:t>
      </w:r>
    </w:p>
    <w:p w14:paraId="1ECFE2FD" w14:textId="6EA96F8A" w:rsidR="004A7A71" w:rsidRPr="004523DF" w:rsidRDefault="00370393" w:rsidP="008131A1">
      <w:pPr>
        <w:kinsoku w:val="0"/>
        <w:overflowPunct w:val="0"/>
        <w:ind w:leftChars="112" w:left="600" w:hangingChars="106" w:hanging="292"/>
        <w:jc w:val="left"/>
        <w:rPr>
          <w:rFonts w:hAnsi="ＭＳ 明朝"/>
          <w:color w:val="000000" w:themeColor="text1"/>
        </w:rPr>
      </w:pPr>
      <w:r>
        <w:rPr>
          <w:rFonts w:hAnsi="ＭＳ 明朝" w:hint="eastAsia"/>
          <w:color w:val="000000" w:themeColor="text1"/>
        </w:rPr>
        <w:t>⒇</w:t>
      </w:r>
      <w:r w:rsidR="004A7A71" w:rsidRPr="004523DF">
        <w:rPr>
          <w:rFonts w:hAnsi="ＭＳ 明朝" w:hint="eastAsia"/>
          <w:color w:val="000000" w:themeColor="text1"/>
        </w:rPr>
        <w:t xml:space="preserve">　保管容器　</w:t>
      </w:r>
      <w:r w:rsidR="00CE307C" w:rsidRPr="004523DF">
        <w:rPr>
          <w:rFonts w:hAnsi="ＭＳ 明朝" w:hint="eastAsia"/>
          <w:color w:val="000000" w:themeColor="text1"/>
        </w:rPr>
        <w:t>特定秘密文書等</w:t>
      </w:r>
      <w:r w:rsidR="004A7A71" w:rsidRPr="004523DF">
        <w:rPr>
          <w:rFonts w:hAnsi="ＭＳ 明朝" w:hint="eastAsia"/>
          <w:color w:val="000000" w:themeColor="text1"/>
        </w:rPr>
        <w:t>を保管する容器をいう。</w:t>
      </w:r>
    </w:p>
    <w:p w14:paraId="2843C686" w14:textId="117785DA" w:rsidR="004A7A71" w:rsidRPr="004523DF" w:rsidRDefault="00B23010" w:rsidP="008131A1">
      <w:pPr>
        <w:kinsoku w:val="0"/>
        <w:overflowPunct w:val="0"/>
        <w:ind w:leftChars="112" w:left="574" w:hangingChars="203" w:hanging="266"/>
        <w:jc w:val="left"/>
        <w:rPr>
          <w:rFonts w:hAnsi="ＭＳ 明朝"/>
          <w:color w:val="000000" w:themeColor="text1"/>
        </w:rPr>
      </w:pPr>
      <w:r w:rsidRPr="00B23010">
        <w:rPr>
          <w:rFonts w:hAnsi="ＭＳ 明朝" w:hint="eastAsia"/>
          <w:color w:val="000000" w:themeColor="text1"/>
          <w:spacing w:val="-12"/>
          <w:w w:val="50"/>
        </w:rPr>
        <w:t>(21)</w:t>
      </w:r>
      <w:r w:rsidR="004A7A71" w:rsidRPr="004523DF">
        <w:rPr>
          <w:rFonts w:hAnsi="ＭＳ 明朝" w:hint="eastAsia"/>
          <w:color w:val="000000" w:themeColor="text1"/>
        </w:rPr>
        <w:t xml:space="preserve">　関係簿冊　秘密業務を管理するために必要な簿冊及び帳票の総称</w:t>
      </w:r>
      <w:r w:rsidR="004A7A71" w:rsidRPr="004523DF">
        <w:rPr>
          <w:rFonts w:hAnsi="ＭＳ 明朝" w:hint="eastAsia"/>
          <w:color w:val="000000" w:themeColor="text1"/>
        </w:rPr>
        <w:lastRenderedPageBreak/>
        <w:t>をいう。</w:t>
      </w:r>
    </w:p>
    <w:p w14:paraId="36D02E85" w14:textId="749300B3" w:rsidR="00FA49BF" w:rsidRPr="004523DF" w:rsidRDefault="00B23010" w:rsidP="008131A1">
      <w:pPr>
        <w:kinsoku w:val="0"/>
        <w:overflowPunct w:val="0"/>
        <w:ind w:leftChars="112" w:left="599" w:hangingChars="222" w:hanging="291"/>
        <w:jc w:val="left"/>
        <w:rPr>
          <w:rFonts w:hAnsi="ＭＳ 明朝"/>
          <w:color w:val="000000" w:themeColor="text1"/>
        </w:rPr>
      </w:pPr>
      <w:r w:rsidRPr="00B23010">
        <w:rPr>
          <w:rFonts w:hAnsi="ＭＳ 明朝" w:hint="eastAsia"/>
          <w:color w:val="000000" w:themeColor="text1"/>
          <w:spacing w:val="-12"/>
          <w:w w:val="50"/>
        </w:rPr>
        <w:t>(2</w:t>
      </w:r>
      <w:r>
        <w:rPr>
          <w:rFonts w:hAnsi="ＭＳ 明朝" w:hint="eastAsia"/>
          <w:color w:val="000000" w:themeColor="text1"/>
          <w:spacing w:val="-12"/>
          <w:w w:val="50"/>
        </w:rPr>
        <w:t>2</w:t>
      </w:r>
      <w:r w:rsidRPr="00B23010">
        <w:rPr>
          <w:rFonts w:hAnsi="ＭＳ 明朝" w:hint="eastAsia"/>
          <w:color w:val="000000" w:themeColor="text1"/>
          <w:spacing w:val="-12"/>
          <w:w w:val="50"/>
        </w:rPr>
        <w:t>)</w:t>
      </w:r>
      <w:r w:rsidR="004A7A71" w:rsidRPr="004523DF">
        <w:rPr>
          <w:rFonts w:hAnsi="ＭＳ 明朝" w:hint="eastAsia"/>
          <w:color w:val="000000" w:themeColor="text1"/>
        </w:rPr>
        <w:t xml:space="preserve">　反古紙　契約を履行する上で一時的に作成した原稿、フィルム、ＣＤ、ＤＶＤ、ＭＯ、磁気テープ、タイプリボン、カーボン紙及びコピー用紙等をいう。</w:t>
      </w:r>
    </w:p>
    <w:p w14:paraId="6B95717D" w14:textId="04A0A4E4" w:rsidR="004A7A71" w:rsidRPr="004523DF" w:rsidRDefault="00B23010" w:rsidP="008131A1">
      <w:pPr>
        <w:kinsoku w:val="0"/>
        <w:overflowPunct w:val="0"/>
        <w:ind w:leftChars="112" w:left="447" w:hangingChars="106" w:hanging="139"/>
        <w:jc w:val="left"/>
        <w:rPr>
          <w:rFonts w:hAnsi="ＭＳ 明朝"/>
          <w:color w:val="000000" w:themeColor="text1"/>
        </w:rPr>
      </w:pPr>
      <w:r w:rsidRPr="00B23010">
        <w:rPr>
          <w:rFonts w:hAnsi="ＭＳ 明朝" w:hint="eastAsia"/>
          <w:color w:val="000000" w:themeColor="text1"/>
          <w:spacing w:val="-12"/>
          <w:w w:val="50"/>
        </w:rPr>
        <w:t>(2</w:t>
      </w:r>
      <w:r>
        <w:rPr>
          <w:rFonts w:hAnsi="ＭＳ 明朝" w:hint="eastAsia"/>
          <w:color w:val="000000" w:themeColor="text1"/>
          <w:spacing w:val="-12"/>
          <w:w w:val="50"/>
        </w:rPr>
        <w:t>3</w:t>
      </w:r>
      <w:r w:rsidRPr="00B23010">
        <w:rPr>
          <w:rFonts w:hAnsi="ＭＳ 明朝" w:hint="eastAsia"/>
          <w:color w:val="000000" w:themeColor="text1"/>
          <w:spacing w:val="-12"/>
          <w:w w:val="50"/>
        </w:rPr>
        <w:t>)</w:t>
      </w:r>
      <w:r w:rsidR="004A7A71" w:rsidRPr="004523DF">
        <w:rPr>
          <w:rFonts w:hAnsi="ＭＳ 明朝" w:hint="eastAsia"/>
          <w:color w:val="000000" w:themeColor="text1"/>
        </w:rPr>
        <w:t xml:space="preserve">　</w:t>
      </w:r>
      <w:r w:rsidR="00CC08E2">
        <w:rPr>
          <w:rFonts w:hAnsi="ＭＳ 明朝" w:hint="eastAsia"/>
          <w:color w:val="000000" w:themeColor="text1"/>
        </w:rPr>
        <w:t>外国政府等秘密情報</w:t>
      </w:r>
    </w:p>
    <w:p w14:paraId="5F2FCC0F" w14:textId="5F614526" w:rsidR="004A7A71" w:rsidRPr="004523DF" w:rsidRDefault="004A7A71" w:rsidP="008131A1">
      <w:pPr>
        <w:kinsoku w:val="0"/>
        <w:overflowPunct w:val="0"/>
        <w:ind w:leftChars="225" w:left="919" w:hangingChars="109" w:hanging="300"/>
        <w:jc w:val="left"/>
        <w:rPr>
          <w:rFonts w:hAnsi="ＭＳ 明朝"/>
          <w:color w:val="000000" w:themeColor="text1"/>
        </w:rPr>
      </w:pPr>
      <w:r w:rsidRPr="004523DF">
        <w:rPr>
          <w:rFonts w:hAnsi="ＭＳ 明朝" w:hint="eastAsia"/>
          <w:color w:val="000000" w:themeColor="text1"/>
        </w:rPr>
        <w:t xml:space="preserve">ア　</w:t>
      </w:r>
      <w:r w:rsidR="00D5686D">
        <w:rPr>
          <w:rFonts w:hAnsi="ＭＳ 明朝" w:hint="eastAsia"/>
          <w:color w:val="000000" w:themeColor="text1"/>
        </w:rPr>
        <w:t>米国</w:t>
      </w:r>
      <w:r w:rsidRPr="004523DF">
        <w:rPr>
          <w:rFonts w:hAnsi="ＭＳ 明朝" w:hint="eastAsia"/>
          <w:color w:val="000000" w:themeColor="text1"/>
        </w:rPr>
        <w:t>秘密軍事情報　秘密軍事情報の保護のための秘密保持の措置に関する日本国政府とアメリカ合衆国政府との間の協定第１条</w:t>
      </w:r>
      <w:r w:rsidR="004D563A">
        <w:rPr>
          <w:rFonts w:hAnsi="ＭＳ 明朝" w:hint="eastAsia"/>
          <w:color w:val="000000" w:themeColor="text1"/>
        </w:rPr>
        <w:t>（</w:t>
      </w:r>
      <w:r w:rsidRPr="004523DF">
        <w:rPr>
          <w:rFonts w:hAnsi="ＭＳ 明朝" w:hint="eastAsia"/>
          <w:color w:val="000000" w:themeColor="text1"/>
        </w:rPr>
        <w:t>ａ</w:t>
      </w:r>
      <w:r w:rsidR="004D563A">
        <w:rPr>
          <w:rFonts w:hAnsi="ＭＳ 明朝" w:hint="eastAsia"/>
          <w:color w:val="000000" w:themeColor="text1"/>
        </w:rPr>
        <w:t>）</w:t>
      </w:r>
      <w:r w:rsidRPr="004523DF">
        <w:rPr>
          <w:rFonts w:hAnsi="ＭＳ 明朝" w:hint="eastAsia"/>
          <w:color w:val="000000" w:themeColor="text1"/>
        </w:rPr>
        <w:t>に規定する秘密軍事情報であって、アメリカ合衆国政府から受領したものをいう。</w:t>
      </w:r>
    </w:p>
    <w:p w14:paraId="47B43AD5" w14:textId="64ED3CE6" w:rsidR="004A7A71" w:rsidRPr="004523DF" w:rsidRDefault="004A7A71" w:rsidP="008131A1">
      <w:pPr>
        <w:kinsoku w:val="0"/>
        <w:overflowPunct w:val="0"/>
        <w:ind w:leftChars="225" w:left="919" w:hangingChars="109" w:hanging="300"/>
        <w:jc w:val="left"/>
        <w:rPr>
          <w:rFonts w:hAnsi="ＭＳ 明朝"/>
          <w:color w:val="000000" w:themeColor="text1"/>
        </w:rPr>
      </w:pPr>
      <w:r w:rsidRPr="004523DF">
        <w:rPr>
          <w:rFonts w:hAnsi="ＭＳ 明朝" w:hint="eastAsia"/>
          <w:color w:val="000000" w:themeColor="text1"/>
        </w:rPr>
        <w:t>イ　北大西洋条約機構秘密情報　北大西洋条約機構から提供された情報又は資料であって、情報及び資料の保護に関する日本国政府と北大西洋条約機構との間の協定第１条</w:t>
      </w:r>
      <w:r w:rsidR="004D563A">
        <w:rPr>
          <w:rFonts w:hAnsi="ＭＳ 明朝" w:hint="eastAsia"/>
          <w:color w:val="000000" w:themeColor="text1"/>
        </w:rPr>
        <w:t>（</w:t>
      </w:r>
      <w:r w:rsidRPr="004523DF">
        <w:rPr>
          <w:rFonts w:hAnsi="ＭＳ 明朝" w:hint="eastAsia"/>
          <w:color w:val="000000" w:themeColor="text1"/>
        </w:rPr>
        <w:t>ⅱ</w:t>
      </w:r>
      <w:r w:rsidR="004D563A">
        <w:rPr>
          <w:rFonts w:hAnsi="ＭＳ 明朝" w:hint="eastAsia"/>
          <w:color w:val="000000" w:themeColor="text1"/>
        </w:rPr>
        <w:t>）</w:t>
      </w:r>
      <w:r w:rsidRPr="004523DF">
        <w:rPr>
          <w:rFonts w:hAnsi="ＭＳ 明朝" w:hint="eastAsia"/>
          <w:color w:val="000000" w:themeColor="text1"/>
        </w:rPr>
        <w:t>に規定する秘密の指定を受けているものをいう。</w:t>
      </w:r>
    </w:p>
    <w:p w14:paraId="6841DFFB" w14:textId="2A246EE1" w:rsidR="004A7A71" w:rsidRPr="004523DF" w:rsidRDefault="004A7A71" w:rsidP="008131A1">
      <w:pPr>
        <w:kinsoku w:val="0"/>
        <w:overflowPunct w:val="0"/>
        <w:ind w:leftChars="225" w:left="919" w:hangingChars="109" w:hanging="300"/>
        <w:jc w:val="left"/>
        <w:rPr>
          <w:rFonts w:hAnsi="ＭＳ 明朝"/>
          <w:color w:val="000000" w:themeColor="text1"/>
        </w:rPr>
      </w:pPr>
      <w:r w:rsidRPr="004523DF">
        <w:rPr>
          <w:rFonts w:hAnsi="ＭＳ 明朝" w:hint="eastAsia"/>
          <w:color w:val="000000" w:themeColor="text1"/>
        </w:rPr>
        <w:t>ウ　仏国秘密情報　情報の保護に関する日本国政府とフランス共和国政府との間の協定第１条</w:t>
      </w:r>
      <w:r w:rsidR="004D563A">
        <w:rPr>
          <w:rFonts w:hAnsi="ＭＳ 明朝" w:hint="eastAsia"/>
          <w:color w:val="000000" w:themeColor="text1"/>
        </w:rPr>
        <w:t>（</w:t>
      </w:r>
      <w:r w:rsidRPr="004523DF">
        <w:rPr>
          <w:rFonts w:hAnsi="ＭＳ 明朝" w:hint="eastAsia"/>
          <w:color w:val="000000" w:themeColor="text1"/>
        </w:rPr>
        <w:t>ａ</w:t>
      </w:r>
      <w:r w:rsidR="004D563A">
        <w:rPr>
          <w:rFonts w:hAnsi="ＭＳ 明朝" w:hint="eastAsia"/>
          <w:color w:val="000000" w:themeColor="text1"/>
        </w:rPr>
        <w:t>）</w:t>
      </w:r>
      <w:r w:rsidRPr="004523DF">
        <w:rPr>
          <w:rFonts w:hAnsi="ＭＳ 明朝" w:hint="eastAsia"/>
          <w:color w:val="000000" w:themeColor="text1"/>
        </w:rPr>
        <w:t>に規定する秘密情報であって、フランス共和国政府から受領したものをいう。</w:t>
      </w:r>
    </w:p>
    <w:p w14:paraId="423AA1E2" w14:textId="77777777" w:rsidR="004A7A71" w:rsidRPr="004523DF" w:rsidRDefault="004A7A71" w:rsidP="008131A1">
      <w:pPr>
        <w:kinsoku w:val="0"/>
        <w:overflowPunct w:val="0"/>
        <w:ind w:leftChars="225" w:left="919" w:hangingChars="109" w:hanging="300"/>
        <w:jc w:val="left"/>
        <w:rPr>
          <w:rFonts w:hAnsi="ＭＳ 明朝"/>
          <w:color w:val="000000" w:themeColor="text1"/>
        </w:rPr>
      </w:pPr>
      <w:r w:rsidRPr="004523DF">
        <w:rPr>
          <w:rFonts w:hAnsi="ＭＳ 明朝" w:hint="eastAsia"/>
          <w:color w:val="000000" w:themeColor="text1"/>
        </w:rPr>
        <w:t>エ　豪州秘密情報　情報の保護に関する日本国政府とオーストラリア政府との間の協定第１条ａに規定する秘密情報であって、オーストラリア政府から受領したものをいう。</w:t>
      </w:r>
    </w:p>
    <w:p w14:paraId="5E61450C" w14:textId="77777777" w:rsidR="004A7A71" w:rsidRPr="004523DF" w:rsidRDefault="004A7A71" w:rsidP="008131A1">
      <w:pPr>
        <w:kinsoku w:val="0"/>
        <w:overflowPunct w:val="0"/>
        <w:ind w:leftChars="225" w:left="919" w:hangingChars="109" w:hanging="300"/>
        <w:jc w:val="left"/>
        <w:rPr>
          <w:rFonts w:hAnsi="ＭＳ 明朝"/>
          <w:color w:val="000000" w:themeColor="text1"/>
        </w:rPr>
      </w:pPr>
      <w:r w:rsidRPr="004523DF">
        <w:rPr>
          <w:rFonts w:hAnsi="ＭＳ 明朝" w:hint="eastAsia"/>
          <w:color w:val="000000" w:themeColor="text1"/>
        </w:rPr>
        <w:t>オ　英国秘密情報　情報の保護に関する日本国政府とグレートブリテン及び北アイルランド連合王国政府との間の協定第１条ａに規定する秘密情報であって、グレートブリテン及び北アイルランド連合王国政府から受領したものをいう。</w:t>
      </w:r>
    </w:p>
    <w:p w14:paraId="54A2D76B" w14:textId="77777777" w:rsidR="004A7A71" w:rsidRPr="004523DF" w:rsidRDefault="004A7A71" w:rsidP="008131A1">
      <w:pPr>
        <w:kinsoku w:val="0"/>
        <w:overflowPunct w:val="0"/>
        <w:ind w:leftChars="225" w:left="919" w:hangingChars="109" w:hanging="300"/>
        <w:jc w:val="left"/>
        <w:rPr>
          <w:rFonts w:hAnsi="ＭＳ 明朝"/>
          <w:color w:val="000000" w:themeColor="text1"/>
        </w:rPr>
      </w:pPr>
      <w:r w:rsidRPr="004523DF">
        <w:rPr>
          <w:rFonts w:hAnsi="ＭＳ 明朝" w:hint="eastAsia"/>
          <w:color w:val="000000" w:themeColor="text1"/>
        </w:rPr>
        <w:t>カ　インド秘密軍事情報　秘密軍事情報の保護のための秘密保持の措置に関する日本国政府とインド共和国政府との間の協定第１条ａに規定する秘密軍事情報であって、インド共和国政府から受領したものをいう。</w:t>
      </w:r>
    </w:p>
    <w:p w14:paraId="062EF998" w14:textId="77777777" w:rsidR="004A7A71" w:rsidRPr="004523DF" w:rsidRDefault="004A7A71" w:rsidP="008131A1">
      <w:pPr>
        <w:kinsoku w:val="0"/>
        <w:overflowPunct w:val="0"/>
        <w:ind w:leftChars="225" w:left="919" w:hangingChars="109" w:hanging="300"/>
        <w:jc w:val="left"/>
        <w:rPr>
          <w:rFonts w:hAnsi="ＭＳ 明朝"/>
          <w:color w:val="000000" w:themeColor="text1"/>
        </w:rPr>
      </w:pPr>
      <w:r w:rsidRPr="004523DF">
        <w:rPr>
          <w:rFonts w:hAnsi="ＭＳ 明朝" w:hint="eastAsia"/>
          <w:color w:val="000000" w:themeColor="text1"/>
        </w:rPr>
        <w:t>キ　伊国秘密情報　情報の保護に関する日本国政府とイタリア共和国政府との間の協定第１条ａに規定する秘密情報であって、イタリア共和国政府から受領したものをいう。</w:t>
      </w:r>
    </w:p>
    <w:p w14:paraId="5329E7E7" w14:textId="722A8D05" w:rsidR="004A7A71" w:rsidRDefault="004A7A71" w:rsidP="008131A1">
      <w:pPr>
        <w:kinsoku w:val="0"/>
        <w:overflowPunct w:val="0"/>
        <w:ind w:leftChars="225" w:left="919" w:hangingChars="109" w:hanging="300"/>
        <w:jc w:val="left"/>
        <w:rPr>
          <w:rFonts w:hAnsi="ＭＳ 明朝"/>
          <w:color w:val="000000" w:themeColor="text1"/>
        </w:rPr>
      </w:pPr>
      <w:r w:rsidRPr="004523DF">
        <w:rPr>
          <w:rFonts w:hAnsi="ＭＳ 明朝" w:hint="eastAsia"/>
          <w:color w:val="000000" w:themeColor="text1"/>
        </w:rPr>
        <w:t>ク　韓国秘密軍事情報　秘密軍事情報の保護に関する日本国政府と大韓民国政府との間の協定第２条</w:t>
      </w:r>
      <w:r w:rsidR="004D563A">
        <w:rPr>
          <w:rFonts w:hAnsi="ＭＳ 明朝" w:hint="eastAsia"/>
          <w:color w:val="000000" w:themeColor="text1"/>
        </w:rPr>
        <w:t>（</w:t>
      </w:r>
      <w:r w:rsidRPr="004523DF">
        <w:rPr>
          <w:rFonts w:hAnsi="ＭＳ 明朝" w:hint="eastAsia"/>
          <w:color w:val="000000" w:themeColor="text1"/>
        </w:rPr>
        <w:t>ａ</w:t>
      </w:r>
      <w:r w:rsidR="004D563A">
        <w:rPr>
          <w:rFonts w:hAnsi="ＭＳ 明朝" w:hint="eastAsia"/>
          <w:color w:val="000000" w:themeColor="text1"/>
        </w:rPr>
        <w:t>）</w:t>
      </w:r>
      <w:r w:rsidRPr="004523DF">
        <w:rPr>
          <w:rFonts w:hAnsi="ＭＳ 明朝" w:hint="eastAsia"/>
          <w:color w:val="000000" w:themeColor="text1"/>
        </w:rPr>
        <w:t>に規定する秘密軍事情報であって、大韓民国政府から受領したものをいう。</w:t>
      </w:r>
    </w:p>
    <w:p w14:paraId="2637DE39" w14:textId="3AD73D83" w:rsidR="00925727" w:rsidRDefault="00925727" w:rsidP="008131A1">
      <w:pPr>
        <w:kinsoku w:val="0"/>
        <w:overflowPunct w:val="0"/>
        <w:ind w:leftChars="225" w:left="919" w:hangingChars="109" w:hanging="300"/>
        <w:jc w:val="left"/>
        <w:rPr>
          <w:rFonts w:hAnsi="ＭＳ 明朝"/>
          <w:color w:val="000000" w:themeColor="text1"/>
        </w:rPr>
      </w:pPr>
      <w:r>
        <w:rPr>
          <w:rFonts w:hAnsi="ＭＳ 明朝" w:hint="eastAsia"/>
          <w:color w:val="000000" w:themeColor="text1"/>
        </w:rPr>
        <w:t>ケ　独国秘密情報　情報の保護に関する日本国政府とドイツ連邦共和国政府との間の協定第１条</w:t>
      </w:r>
      <w:r w:rsidR="004D563A">
        <w:rPr>
          <w:rFonts w:hAnsi="ＭＳ 明朝" w:hint="eastAsia"/>
          <w:color w:val="000000" w:themeColor="text1"/>
        </w:rPr>
        <w:t>（</w:t>
      </w:r>
      <w:r w:rsidR="00CC08E2">
        <w:rPr>
          <w:rFonts w:hAnsi="ＭＳ 明朝" w:hint="eastAsia"/>
          <w:color w:val="000000" w:themeColor="text1"/>
        </w:rPr>
        <w:t>ａ</w:t>
      </w:r>
      <w:r w:rsidR="004D563A">
        <w:rPr>
          <w:rFonts w:hAnsi="ＭＳ 明朝" w:hint="eastAsia"/>
          <w:color w:val="000000" w:themeColor="text1"/>
        </w:rPr>
        <w:t>）</w:t>
      </w:r>
      <w:r>
        <w:rPr>
          <w:rFonts w:hAnsi="ＭＳ 明朝" w:hint="eastAsia"/>
          <w:color w:val="000000" w:themeColor="text1"/>
        </w:rPr>
        <w:t>に規定する秘密情報であって、ドイツ連邦共和国政府</w:t>
      </w:r>
      <w:r w:rsidR="00CC08E2">
        <w:rPr>
          <w:rFonts w:hAnsi="ＭＳ 明朝" w:hint="eastAsia"/>
          <w:color w:val="000000" w:themeColor="text1"/>
        </w:rPr>
        <w:t>から</w:t>
      </w:r>
      <w:r>
        <w:rPr>
          <w:rFonts w:hAnsi="ＭＳ 明朝" w:hint="eastAsia"/>
          <w:color w:val="000000" w:themeColor="text1"/>
        </w:rPr>
        <w:t>受領したものをいう。</w:t>
      </w:r>
    </w:p>
    <w:p w14:paraId="7C7D0A70" w14:textId="7EBEDC7A" w:rsidR="00CC08E2" w:rsidRDefault="00CC08E2" w:rsidP="008131A1">
      <w:pPr>
        <w:kinsoku w:val="0"/>
        <w:overflowPunct w:val="0"/>
        <w:ind w:leftChars="225" w:left="919" w:hangingChars="109" w:hanging="300"/>
        <w:jc w:val="left"/>
        <w:rPr>
          <w:rFonts w:hAnsi="ＭＳ 明朝"/>
          <w:color w:val="000000" w:themeColor="text1"/>
        </w:rPr>
      </w:pPr>
      <w:r>
        <w:rPr>
          <w:rFonts w:hAnsi="ＭＳ 明朝" w:hint="eastAsia"/>
          <w:color w:val="000000" w:themeColor="text1"/>
        </w:rPr>
        <w:t>コ　瑞国秘密情報　防衛装備品及び技術の移転に関する日本国政府とスウェーデン王国政府との間の協定第４条に基づく防衛装備品</w:t>
      </w:r>
      <w:r>
        <w:rPr>
          <w:rFonts w:hAnsi="ＭＳ 明朝" w:hint="eastAsia"/>
          <w:color w:val="000000" w:themeColor="text1"/>
        </w:rPr>
        <w:lastRenderedPageBreak/>
        <w:t>及び技術に係る情報保護に関する日本国防衛省とスウェーデン王国を代表する国防装備庁との間の取決め第１項に規定する秘密情報であって、</w:t>
      </w:r>
      <w:bookmarkStart w:id="4" w:name="_Hlk207042331"/>
      <w:r>
        <w:rPr>
          <w:rFonts w:hAnsi="ＭＳ 明朝" w:hint="eastAsia"/>
          <w:color w:val="000000" w:themeColor="text1"/>
        </w:rPr>
        <w:t>スウェーデン王国</w:t>
      </w:r>
      <w:bookmarkEnd w:id="4"/>
      <w:r w:rsidR="00393FF3">
        <w:rPr>
          <w:rFonts w:hAnsi="ＭＳ 明朝" w:hint="eastAsia"/>
          <w:color w:val="000000" w:themeColor="text1"/>
        </w:rPr>
        <w:t>国防装備庁</w:t>
      </w:r>
      <w:r>
        <w:rPr>
          <w:rFonts w:hAnsi="ＭＳ 明朝" w:hint="eastAsia"/>
          <w:color w:val="000000" w:themeColor="text1"/>
        </w:rPr>
        <w:t>から受領したものをいう。</w:t>
      </w:r>
    </w:p>
    <w:p w14:paraId="78CA8C0A" w14:textId="459B6BF1" w:rsidR="00FC3C79" w:rsidRDefault="00FC3C79" w:rsidP="008131A1">
      <w:pPr>
        <w:kinsoku w:val="0"/>
        <w:overflowPunct w:val="0"/>
        <w:autoSpaceDE w:val="0"/>
        <w:autoSpaceDN w:val="0"/>
        <w:adjustRightInd w:val="0"/>
        <w:ind w:leftChars="231" w:left="919" w:hangingChars="103" w:hanging="283"/>
        <w:jc w:val="left"/>
        <w:rPr>
          <w:rFonts w:hAnsi="ＭＳ 明朝" w:cs="ＭＳ明朝"/>
          <w:kern w:val="0"/>
          <w:szCs w:val="24"/>
        </w:rPr>
      </w:pPr>
      <w:r>
        <w:rPr>
          <w:rFonts w:hAnsi="ＭＳ 明朝" w:hint="eastAsia"/>
          <w:color w:val="000000" w:themeColor="text1"/>
        </w:rPr>
        <w:t xml:space="preserve">サ　サウジ秘密情報　</w:t>
      </w:r>
      <w:r w:rsidRPr="00D34E8D">
        <w:rPr>
          <w:rFonts w:hAnsi="ＭＳ 明朝" w:cs="ＭＳ明朝" w:hint="eastAsia"/>
          <w:kern w:val="0"/>
          <w:szCs w:val="24"/>
        </w:rPr>
        <w:t>防衛協力及び交流の過程で取得される情報の保護に関する日本国防衛省とサウジアラビア王国国防省との間の取決め第１項ａに規定する秘密情報であって、サウジアラビア王国国防省から受領したものをいう。</w:t>
      </w:r>
    </w:p>
    <w:p w14:paraId="0D6B43F0" w14:textId="5E4D61C5" w:rsidR="00FC3C79" w:rsidRDefault="00FC3C79" w:rsidP="008131A1">
      <w:pPr>
        <w:kinsoku w:val="0"/>
        <w:overflowPunct w:val="0"/>
        <w:autoSpaceDE w:val="0"/>
        <w:autoSpaceDN w:val="0"/>
        <w:adjustRightInd w:val="0"/>
        <w:ind w:leftChars="231" w:left="919" w:hangingChars="103" w:hanging="283"/>
        <w:jc w:val="left"/>
        <w:rPr>
          <w:rFonts w:hAnsi="ＭＳ 明朝" w:cs="ＭＳ明朝"/>
          <w:kern w:val="0"/>
          <w:szCs w:val="21"/>
        </w:rPr>
      </w:pPr>
      <w:r>
        <w:rPr>
          <w:rFonts w:hAnsi="ＭＳ 明朝" w:hint="eastAsia"/>
          <w:color w:val="000000" w:themeColor="text1"/>
        </w:rPr>
        <w:t xml:space="preserve">シ　</w:t>
      </w:r>
      <w:r w:rsidR="008131A1">
        <w:rPr>
          <w:rFonts w:hAnsi="ＭＳ 明朝" w:hint="eastAsia"/>
          <w:color w:val="000000" w:themeColor="text1"/>
        </w:rPr>
        <w:t>ＵＡＥ</w:t>
      </w:r>
      <w:r>
        <w:rPr>
          <w:rFonts w:hAnsi="ＭＳ 明朝" w:hint="eastAsia"/>
          <w:color w:val="000000" w:themeColor="text1"/>
        </w:rPr>
        <w:t xml:space="preserve">秘密情報　</w:t>
      </w:r>
      <w:r w:rsidRPr="00D34E8D">
        <w:rPr>
          <w:rFonts w:hAnsi="ＭＳ 明朝" w:cs="ＭＳ明朝" w:hint="eastAsia"/>
          <w:kern w:val="0"/>
          <w:szCs w:val="21"/>
        </w:rPr>
        <w:t>防衛装備品及び技術の移転に関する日本国政府とアラブ首長国連邦政府との間の協定第五条に従って作成される防衛装備品及び技術に係る情報の保護に関する日本国防衛省とアラブ首長国連邦国防省との間の取決め第１項３に規定する秘密情報</w:t>
      </w:r>
      <w:r w:rsidR="008131A1">
        <w:rPr>
          <w:rFonts w:hAnsi="ＭＳ 明朝" w:cs="ＭＳ明朝" w:hint="eastAsia"/>
          <w:kern w:val="0"/>
          <w:szCs w:val="21"/>
        </w:rPr>
        <w:t>（｢</w:t>
      </w:r>
      <w:proofErr w:type="spellStart"/>
      <w:r w:rsidRPr="001A395C">
        <w:rPr>
          <w:rFonts w:ascii="Times New Roman" w:hAnsi="Times New Roman" w:cs="Times New Roman"/>
          <w:kern w:val="0"/>
          <w:szCs w:val="21"/>
        </w:rPr>
        <w:t>محظور</w:t>
      </w:r>
      <w:proofErr w:type="spellEnd"/>
      <w:r w:rsidR="008131A1">
        <w:rPr>
          <w:rFonts w:ascii="Times New Roman" w:hAnsi="Times New Roman" w:cs="Times New Roman" w:hint="eastAsia"/>
          <w:kern w:val="0"/>
          <w:szCs w:val="21"/>
        </w:rPr>
        <w:t>」</w:t>
      </w:r>
      <w:r w:rsidRPr="00D34E8D">
        <w:rPr>
          <w:rFonts w:hAnsi="ＭＳ 明朝" w:cs="ＭＳ明朝" w:hint="eastAsia"/>
          <w:kern w:val="0"/>
          <w:szCs w:val="21"/>
        </w:rPr>
        <w:t>に秘密指定されたものを除く。</w:t>
      </w:r>
      <w:r w:rsidR="008131A1">
        <w:rPr>
          <w:rFonts w:hAnsi="ＭＳ 明朝" w:cs="ＭＳ明朝"/>
          <w:kern w:val="0"/>
          <w:szCs w:val="21"/>
        </w:rPr>
        <w:t>）</w:t>
      </w:r>
      <w:r w:rsidRPr="00D34E8D">
        <w:rPr>
          <w:rFonts w:hAnsi="ＭＳ 明朝" w:cs="ＭＳ明朝" w:hint="eastAsia"/>
          <w:kern w:val="0"/>
          <w:szCs w:val="21"/>
        </w:rPr>
        <w:t>であって、アラブ首長国連邦国防省から受領したものをいう。</w:t>
      </w:r>
    </w:p>
    <w:p w14:paraId="6719FBAB" w14:textId="2185BBF4" w:rsidR="00FC3C79" w:rsidRDefault="00FC3C79" w:rsidP="008131A1">
      <w:pPr>
        <w:kinsoku w:val="0"/>
        <w:overflowPunct w:val="0"/>
        <w:autoSpaceDE w:val="0"/>
        <w:autoSpaceDN w:val="0"/>
        <w:adjustRightInd w:val="0"/>
        <w:ind w:leftChars="231" w:left="919" w:hangingChars="103" w:hanging="283"/>
        <w:jc w:val="left"/>
        <w:rPr>
          <w:rFonts w:hAnsi="ＭＳ 明朝" w:cs="ＭＳ明朝"/>
          <w:kern w:val="0"/>
          <w:szCs w:val="21"/>
        </w:rPr>
      </w:pPr>
      <w:r>
        <w:rPr>
          <w:rFonts w:hAnsi="ＭＳ 明朝" w:hint="eastAsia"/>
          <w:color w:val="000000" w:themeColor="text1"/>
        </w:rPr>
        <w:t xml:space="preserve">ス　宇国秘密情報　</w:t>
      </w:r>
      <w:r w:rsidRPr="00D34E8D">
        <w:rPr>
          <w:rFonts w:hAnsi="ＭＳ 明朝" w:cs="ＭＳ明朝" w:hint="eastAsia"/>
          <w:kern w:val="0"/>
          <w:szCs w:val="21"/>
        </w:rPr>
        <w:t>情報の保護に関する日本国政府とウクライナ政府との間の協定第１条ａに規定する秘密情報であって、ウクライナ政府から受領したものをいう。</w:t>
      </w:r>
    </w:p>
    <w:p w14:paraId="09B25ECA" w14:textId="245E852B" w:rsidR="00A238D8" w:rsidRPr="004523DF" w:rsidRDefault="00A238D8" w:rsidP="008131A1">
      <w:pPr>
        <w:kinsoku w:val="0"/>
        <w:overflowPunct w:val="0"/>
        <w:autoSpaceDE w:val="0"/>
        <w:autoSpaceDN w:val="0"/>
        <w:adjustRightInd w:val="0"/>
        <w:ind w:leftChars="231" w:left="919" w:hangingChars="103" w:hanging="283"/>
        <w:jc w:val="left"/>
        <w:rPr>
          <w:rFonts w:hAnsi="ＭＳ 明朝"/>
          <w:color w:val="000000" w:themeColor="text1"/>
        </w:rPr>
      </w:pPr>
    </w:p>
    <w:p w14:paraId="1AEB2501" w14:textId="16D22D54" w:rsidR="002C5FB6" w:rsidRPr="004523DF" w:rsidRDefault="002C5FB6"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 xml:space="preserve">　</w:t>
      </w:r>
      <w:r w:rsidR="004D563A">
        <w:rPr>
          <w:rFonts w:hAnsi="ＭＳ 明朝" w:hint="eastAsia"/>
          <w:color w:val="000000" w:themeColor="text1"/>
        </w:rPr>
        <w:t>（</w:t>
      </w:r>
      <w:r w:rsidRPr="004523DF">
        <w:rPr>
          <w:rFonts w:hAnsi="ＭＳ 明朝" w:hint="eastAsia"/>
          <w:color w:val="000000" w:themeColor="text1"/>
        </w:rPr>
        <w:t>運用上の注意</w:t>
      </w:r>
      <w:r w:rsidR="004D563A">
        <w:rPr>
          <w:rFonts w:hAnsi="ＭＳ 明朝" w:hint="eastAsia"/>
          <w:color w:val="000000" w:themeColor="text1"/>
        </w:rPr>
        <w:t>）</w:t>
      </w:r>
    </w:p>
    <w:p w14:paraId="49F764FD" w14:textId="1D5415CC" w:rsidR="002C5FB6" w:rsidRPr="004523DF" w:rsidRDefault="002C5FB6"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第</w:t>
      </w:r>
      <w:r w:rsidR="005451E6">
        <w:rPr>
          <w:rFonts w:hAnsi="ＭＳ 明朝" w:hint="eastAsia"/>
          <w:color w:val="000000" w:themeColor="text1"/>
        </w:rPr>
        <w:t>５</w:t>
      </w:r>
      <w:r w:rsidRPr="004523DF">
        <w:rPr>
          <w:rFonts w:hAnsi="ＭＳ 明朝" w:hint="eastAsia"/>
          <w:color w:val="000000" w:themeColor="text1"/>
        </w:rPr>
        <w:t xml:space="preserve">条　</w:t>
      </w:r>
      <w:r w:rsidR="00C12F7B">
        <w:rPr>
          <w:rFonts w:hAnsi="ＭＳ 明朝" w:hint="eastAsia"/>
          <w:color w:val="000000" w:themeColor="text1"/>
        </w:rPr>
        <w:t>この</w:t>
      </w:r>
      <w:r w:rsidRPr="004523DF">
        <w:rPr>
          <w:rFonts w:hAnsi="ＭＳ 明朝" w:hint="eastAsia"/>
          <w:color w:val="000000" w:themeColor="text1"/>
        </w:rPr>
        <w:t>規則の実施に当たっては、秘密業務に関し、不当な拡張解釈を行ってはならない。</w:t>
      </w:r>
    </w:p>
    <w:p w14:paraId="32EA1EA5" w14:textId="77777777" w:rsidR="002C5FB6" w:rsidRPr="005451E6" w:rsidRDefault="002C5FB6" w:rsidP="008131A1">
      <w:pPr>
        <w:kinsoku w:val="0"/>
        <w:overflowPunct w:val="0"/>
        <w:ind w:left="283" w:hangingChars="103" w:hanging="283"/>
        <w:jc w:val="left"/>
        <w:rPr>
          <w:rFonts w:hAnsi="ＭＳ 明朝"/>
          <w:color w:val="000000" w:themeColor="text1"/>
        </w:rPr>
      </w:pPr>
    </w:p>
    <w:p w14:paraId="5AA66686" w14:textId="5D377ECA" w:rsidR="002C5FB6" w:rsidRPr="004523DF" w:rsidRDefault="002C5FB6"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 xml:space="preserve">　</w:t>
      </w:r>
      <w:r w:rsidR="004D563A">
        <w:rPr>
          <w:rFonts w:hAnsi="ＭＳ 明朝" w:hint="eastAsia"/>
          <w:color w:val="000000" w:themeColor="text1"/>
        </w:rPr>
        <w:t>（</w:t>
      </w:r>
      <w:r w:rsidRPr="004523DF">
        <w:rPr>
          <w:rFonts w:hAnsi="ＭＳ 明朝" w:hint="eastAsia"/>
          <w:color w:val="000000" w:themeColor="text1"/>
        </w:rPr>
        <w:t>運用・解釈</w:t>
      </w:r>
      <w:r w:rsidR="004D563A">
        <w:rPr>
          <w:rFonts w:hAnsi="ＭＳ 明朝" w:hint="eastAsia"/>
          <w:color w:val="000000" w:themeColor="text1"/>
        </w:rPr>
        <w:t>）</w:t>
      </w:r>
    </w:p>
    <w:p w14:paraId="3CB80091" w14:textId="39B8380D" w:rsidR="002C5FB6" w:rsidRPr="004523DF" w:rsidRDefault="002C5FB6"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第</w:t>
      </w:r>
      <w:r w:rsidR="005451E6">
        <w:rPr>
          <w:rFonts w:hAnsi="ＭＳ 明朝" w:hint="eastAsia"/>
          <w:color w:val="000000" w:themeColor="text1"/>
        </w:rPr>
        <w:t>６</w:t>
      </w:r>
      <w:r w:rsidRPr="004523DF">
        <w:rPr>
          <w:rFonts w:hAnsi="ＭＳ 明朝" w:hint="eastAsia"/>
          <w:color w:val="000000" w:themeColor="text1"/>
        </w:rPr>
        <w:t xml:space="preserve">条　</w:t>
      </w:r>
      <w:r w:rsidR="00C12F7B">
        <w:rPr>
          <w:rFonts w:hAnsi="ＭＳ 明朝" w:hint="eastAsia"/>
          <w:color w:val="000000" w:themeColor="text1"/>
        </w:rPr>
        <w:t>この</w:t>
      </w:r>
      <w:r w:rsidR="00C17B76" w:rsidRPr="004523DF">
        <w:rPr>
          <w:rFonts w:hAnsi="ＭＳ 明朝" w:hint="eastAsia"/>
          <w:color w:val="000000" w:themeColor="text1"/>
        </w:rPr>
        <w:t>規則の解釈及び運用について疑義が生じた場合</w:t>
      </w:r>
      <w:r w:rsidRPr="004523DF">
        <w:rPr>
          <w:rFonts w:hAnsi="ＭＳ 明朝" w:hint="eastAsia"/>
          <w:color w:val="000000" w:themeColor="text1"/>
        </w:rPr>
        <w:t>は、</w:t>
      </w:r>
      <w:r w:rsidR="006D7873" w:rsidRPr="004523DF">
        <w:rPr>
          <w:rFonts w:hAnsi="ＭＳ 明朝" w:hint="eastAsia"/>
          <w:color w:val="000000" w:themeColor="text1"/>
        </w:rPr>
        <w:t>特定秘密管理者</w:t>
      </w:r>
      <w:r w:rsidR="005C30A1">
        <w:rPr>
          <w:rFonts w:hAnsi="ＭＳ 明朝" w:hint="eastAsia"/>
          <w:color w:val="000000" w:themeColor="text1"/>
        </w:rPr>
        <w:t>と</w:t>
      </w:r>
      <w:r w:rsidRPr="004523DF">
        <w:rPr>
          <w:rFonts w:hAnsi="ＭＳ 明朝" w:hint="eastAsia"/>
          <w:color w:val="000000" w:themeColor="text1"/>
        </w:rPr>
        <w:t>協議するものとする。</w:t>
      </w:r>
    </w:p>
    <w:p w14:paraId="79FA8500" w14:textId="77777777" w:rsidR="002C5FB6" w:rsidRPr="005451E6" w:rsidRDefault="002C5FB6" w:rsidP="008131A1">
      <w:pPr>
        <w:kinsoku w:val="0"/>
        <w:overflowPunct w:val="0"/>
        <w:ind w:left="283" w:hangingChars="103" w:hanging="283"/>
        <w:jc w:val="left"/>
        <w:rPr>
          <w:rFonts w:hAnsi="ＭＳ 明朝"/>
          <w:color w:val="000000" w:themeColor="text1"/>
        </w:rPr>
      </w:pPr>
    </w:p>
    <w:p w14:paraId="1ACD5866" w14:textId="0CF6F61B" w:rsidR="002C5FB6" w:rsidRPr="004523DF" w:rsidRDefault="002C5FB6"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 xml:space="preserve">　</w:t>
      </w:r>
      <w:r w:rsidR="004D563A">
        <w:rPr>
          <w:rFonts w:hAnsi="ＭＳ 明朝" w:hint="eastAsia"/>
          <w:color w:val="000000" w:themeColor="text1"/>
        </w:rPr>
        <w:t>（</w:t>
      </w:r>
      <w:r w:rsidRPr="004523DF">
        <w:rPr>
          <w:rFonts w:hAnsi="ＭＳ 明朝" w:hint="eastAsia"/>
          <w:color w:val="000000" w:themeColor="text1"/>
        </w:rPr>
        <w:t>秘密保全組織</w:t>
      </w:r>
      <w:r w:rsidR="004D563A">
        <w:rPr>
          <w:rFonts w:hAnsi="ＭＳ 明朝" w:hint="eastAsia"/>
          <w:color w:val="000000" w:themeColor="text1"/>
        </w:rPr>
        <w:t>）</w:t>
      </w:r>
    </w:p>
    <w:p w14:paraId="52C4FD39" w14:textId="760CA235" w:rsidR="002C5FB6" w:rsidRPr="004523DF" w:rsidRDefault="002C5FB6"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第</w:t>
      </w:r>
      <w:r w:rsidR="005451E6">
        <w:rPr>
          <w:rFonts w:hAnsi="ＭＳ 明朝" w:hint="eastAsia"/>
          <w:color w:val="000000" w:themeColor="text1"/>
        </w:rPr>
        <w:t>７</w:t>
      </w:r>
      <w:r w:rsidRPr="004523DF">
        <w:rPr>
          <w:rFonts w:hAnsi="ＭＳ 明朝" w:hint="eastAsia"/>
          <w:color w:val="000000" w:themeColor="text1"/>
        </w:rPr>
        <w:t xml:space="preserve">条　</w:t>
      </w:r>
      <w:r w:rsidR="006D7873" w:rsidRPr="004523DF">
        <w:rPr>
          <w:rFonts w:hAnsi="ＭＳ 明朝" w:hint="eastAsia"/>
          <w:color w:val="000000" w:themeColor="text1"/>
        </w:rPr>
        <w:t>業務管理者</w:t>
      </w:r>
      <w:r w:rsidRPr="004523DF">
        <w:rPr>
          <w:rFonts w:hAnsi="ＭＳ 明朝" w:hint="eastAsia"/>
          <w:color w:val="000000" w:themeColor="text1"/>
        </w:rPr>
        <w:t>は、本規則を円滑に実施・運用するため、</w:t>
      </w:r>
      <w:r w:rsidR="00574848" w:rsidRPr="004523DF">
        <w:rPr>
          <w:rFonts w:hAnsi="ＭＳ 明朝" w:hint="eastAsia"/>
          <w:color w:val="000000" w:themeColor="text1"/>
        </w:rPr>
        <w:t>特定秘密の保護</w:t>
      </w:r>
      <w:r w:rsidRPr="004523DF">
        <w:rPr>
          <w:rFonts w:hAnsi="ＭＳ 明朝" w:hint="eastAsia"/>
          <w:color w:val="000000" w:themeColor="text1"/>
        </w:rPr>
        <w:t>に必要な組織</w:t>
      </w:r>
      <w:r w:rsidR="004D563A">
        <w:rPr>
          <w:rFonts w:hAnsi="ＭＳ 明朝" w:hint="eastAsia"/>
          <w:color w:val="000000" w:themeColor="text1"/>
        </w:rPr>
        <w:t>（</w:t>
      </w:r>
      <w:r w:rsidRPr="004523DF">
        <w:rPr>
          <w:rFonts w:hAnsi="ＭＳ 明朝" w:hint="eastAsia"/>
          <w:color w:val="000000" w:themeColor="text1"/>
        </w:rPr>
        <w:t>以下「秘密保全組織」という。</w:t>
      </w:r>
      <w:r w:rsidR="004D563A">
        <w:rPr>
          <w:rFonts w:hAnsi="ＭＳ 明朝" w:hint="eastAsia"/>
          <w:color w:val="000000" w:themeColor="text1"/>
        </w:rPr>
        <w:t>）</w:t>
      </w:r>
      <w:r w:rsidRPr="004523DF">
        <w:rPr>
          <w:rFonts w:hAnsi="ＭＳ 明朝" w:hint="eastAsia"/>
          <w:color w:val="000000" w:themeColor="text1"/>
        </w:rPr>
        <w:t>を設定するものとする。なお、設定した秘密保全組織は、年１回、定期的に見直しを実施するとともに、人事異動等により変更が発生する都度、速やかに</w:t>
      </w:r>
      <w:r w:rsidR="008D33D6">
        <w:rPr>
          <w:rFonts w:hAnsi="ＭＳ 明朝" w:hint="eastAsia"/>
          <w:color w:val="000000" w:themeColor="text1"/>
        </w:rPr>
        <w:t>見直</w:t>
      </w:r>
      <w:r w:rsidRPr="004523DF">
        <w:rPr>
          <w:rFonts w:hAnsi="ＭＳ 明朝" w:hint="eastAsia"/>
          <w:color w:val="000000" w:themeColor="text1"/>
        </w:rPr>
        <w:t>すものとする。</w:t>
      </w:r>
    </w:p>
    <w:p w14:paraId="6A334813" w14:textId="161E9249" w:rsidR="002C5FB6" w:rsidRPr="004523DF" w:rsidRDefault="002C5FB6"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２　秘密保全組織は、</w:t>
      </w:r>
      <w:r w:rsidR="00C90344" w:rsidRPr="004523DF">
        <w:rPr>
          <w:rFonts w:hAnsi="ＭＳ 明朝" w:hint="eastAsia"/>
          <w:color w:val="000000" w:themeColor="text1"/>
        </w:rPr>
        <w:t>業務管理者</w:t>
      </w:r>
      <w:r w:rsidRPr="004523DF">
        <w:rPr>
          <w:rFonts w:hAnsi="ＭＳ 明朝" w:hint="eastAsia"/>
          <w:color w:val="000000" w:themeColor="text1"/>
        </w:rPr>
        <w:t>、管理責任者</w:t>
      </w:r>
      <w:r w:rsidR="004D563A">
        <w:rPr>
          <w:rFonts w:hAnsi="ＭＳ 明朝" w:hint="eastAsia"/>
          <w:color w:val="000000" w:themeColor="text1"/>
        </w:rPr>
        <w:t>（</w:t>
      </w:r>
      <w:r w:rsidRPr="004523DF">
        <w:rPr>
          <w:rFonts w:hAnsi="ＭＳ 明朝" w:hint="eastAsia"/>
          <w:color w:val="000000" w:themeColor="text1"/>
        </w:rPr>
        <w:t>代行者を指定する場合はその者を含む。</w:t>
      </w:r>
      <w:r w:rsidR="004D563A">
        <w:rPr>
          <w:rFonts w:hAnsi="ＭＳ 明朝" w:hint="eastAsia"/>
          <w:color w:val="000000" w:themeColor="text1"/>
        </w:rPr>
        <w:t>）</w:t>
      </w:r>
      <w:r w:rsidRPr="004523DF">
        <w:rPr>
          <w:rFonts w:hAnsi="ＭＳ 明朝" w:hint="eastAsia"/>
          <w:color w:val="000000" w:themeColor="text1"/>
        </w:rPr>
        <w:t>、保全責任者</w:t>
      </w:r>
      <w:r w:rsidR="004D563A">
        <w:rPr>
          <w:rFonts w:hAnsi="ＭＳ 明朝" w:hint="eastAsia"/>
          <w:color w:val="000000" w:themeColor="text1"/>
        </w:rPr>
        <w:t>（</w:t>
      </w:r>
      <w:r w:rsidRPr="004523DF">
        <w:rPr>
          <w:rFonts w:hAnsi="ＭＳ 明朝" w:hint="eastAsia"/>
          <w:color w:val="000000" w:themeColor="text1"/>
        </w:rPr>
        <w:t>代行者及び補助者を指定する場合はその者を含む。</w:t>
      </w:r>
      <w:r w:rsidR="004D563A">
        <w:rPr>
          <w:rFonts w:hAnsi="ＭＳ 明朝" w:hint="eastAsia"/>
          <w:color w:val="000000" w:themeColor="text1"/>
        </w:rPr>
        <w:t>）</w:t>
      </w:r>
      <w:r w:rsidRPr="004523DF">
        <w:rPr>
          <w:rFonts w:hAnsi="ＭＳ 明朝" w:hint="eastAsia"/>
          <w:color w:val="000000" w:themeColor="text1"/>
        </w:rPr>
        <w:t>及び取扱者をもって構成するものとする。</w:t>
      </w:r>
    </w:p>
    <w:p w14:paraId="4C60EEF9" w14:textId="77777777" w:rsidR="002C5FB6" w:rsidRPr="004523DF" w:rsidRDefault="002C5FB6" w:rsidP="008131A1">
      <w:pPr>
        <w:kinsoku w:val="0"/>
        <w:overflowPunct w:val="0"/>
        <w:ind w:left="283" w:hangingChars="103" w:hanging="283"/>
        <w:jc w:val="left"/>
        <w:rPr>
          <w:rFonts w:hAnsi="ＭＳ 明朝"/>
          <w:color w:val="000000" w:themeColor="text1"/>
        </w:rPr>
      </w:pPr>
    </w:p>
    <w:p w14:paraId="3DBC99C7" w14:textId="51FF8A3B" w:rsidR="002C5FB6" w:rsidRPr="004523DF" w:rsidRDefault="002C5FB6"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 xml:space="preserve">　</w:t>
      </w:r>
      <w:r w:rsidR="004D563A">
        <w:rPr>
          <w:rFonts w:hAnsi="ＭＳ 明朝" w:hint="eastAsia"/>
          <w:color w:val="000000" w:themeColor="text1"/>
        </w:rPr>
        <w:t>（</w:t>
      </w:r>
      <w:r w:rsidR="00C90344" w:rsidRPr="004523DF">
        <w:rPr>
          <w:rFonts w:hAnsi="ＭＳ 明朝" w:hint="eastAsia"/>
          <w:color w:val="000000" w:themeColor="text1"/>
        </w:rPr>
        <w:t>業務管理者</w:t>
      </w:r>
      <w:r w:rsidRPr="004523DF">
        <w:rPr>
          <w:rFonts w:hAnsi="ＭＳ 明朝" w:hint="eastAsia"/>
          <w:color w:val="000000" w:themeColor="text1"/>
        </w:rPr>
        <w:t>の責任</w:t>
      </w:r>
      <w:r w:rsidR="004D563A">
        <w:rPr>
          <w:rFonts w:hAnsi="ＭＳ 明朝" w:hint="eastAsia"/>
          <w:color w:val="000000" w:themeColor="text1"/>
        </w:rPr>
        <w:t>）</w:t>
      </w:r>
    </w:p>
    <w:p w14:paraId="07644089" w14:textId="0DD5AA5C" w:rsidR="002C5FB6" w:rsidRPr="004523DF" w:rsidRDefault="002C5FB6"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第</w:t>
      </w:r>
      <w:r w:rsidR="005451E6">
        <w:rPr>
          <w:rFonts w:hAnsi="ＭＳ 明朝" w:hint="eastAsia"/>
          <w:color w:val="000000" w:themeColor="text1"/>
        </w:rPr>
        <w:t>８</w:t>
      </w:r>
      <w:r w:rsidRPr="004523DF">
        <w:rPr>
          <w:rFonts w:hAnsi="ＭＳ 明朝" w:hint="eastAsia"/>
          <w:color w:val="000000" w:themeColor="text1"/>
        </w:rPr>
        <w:t xml:space="preserve">条　</w:t>
      </w:r>
      <w:r w:rsidR="00C90344" w:rsidRPr="004523DF">
        <w:rPr>
          <w:rFonts w:hAnsi="ＭＳ 明朝" w:hint="eastAsia"/>
          <w:color w:val="000000" w:themeColor="text1"/>
        </w:rPr>
        <w:t>業務管理者</w:t>
      </w:r>
      <w:r w:rsidRPr="004523DF">
        <w:rPr>
          <w:rFonts w:hAnsi="ＭＳ 明朝" w:hint="eastAsia"/>
          <w:color w:val="000000" w:themeColor="text1"/>
        </w:rPr>
        <w:t>は、○○○○事業所長とする。</w:t>
      </w:r>
      <w:r w:rsidR="00C90344" w:rsidRPr="004523DF">
        <w:rPr>
          <w:rFonts w:hAnsi="ＭＳ 明朝" w:hint="eastAsia"/>
          <w:color w:val="000000" w:themeColor="text1"/>
        </w:rPr>
        <w:t>業務管理者</w:t>
      </w:r>
      <w:r w:rsidRPr="004523DF">
        <w:rPr>
          <w:rFonts w:hAnsi="ＭＳ 明朝" w:hint="eastAsia"/>
          <w:color w:val="000000" w:themeColor="text1"/>
        </w:rPr>
        <w:t>は、</w:t>
      </w:r>
      <w:r w:rsidR="00A2300A" w:rsidRPr="004523DF">
        <w:rPr>
          <w:rFonts w:hAnsi="ＭＳ 明朝" w:hint="eastAsia"/>
          <w:color w:val="000000" w:themeColor="text1"/>
        </w:rPr>
        <w:t>特定</w:t>
      </w:r>
      <w:r w:rsidR="00A2300A" w:rsidRPr="004523DF">
        <w:rPr>
          <w:rFonts w:hAnsi="ＭＳ 明朝" w:hint="eastAsia"/>
          <w:color w:val="000000" w:themeColor="text1"/>
        </w:rPr>
        <w:lastRenderedPageBreak/>
        <w:t>秘密の保護</w:t>
      </w:r>
      <w:r w:rsidRPr="004523DF">
        <w:rPr>
          <w:rFonts w:hAnsi="ＭＳ 明朝" w:hint="eastAsia"/>
          <w:color w:val="000000" w:themeColor="text1"/>
        </w:rPr>
        <w:t>について全般的な指導及び監督を行い、秘密業務に対する最高の責任を負う</w:t>
      </w:r>
      <w:r w:rsidR="00C12F7B">
        <w:rPr>
          <w:rFonts w:hAnsi="ＭＳ 明朝" w:hint="eastAsia"/>
          <w:color w:val="000000" w:themeColor="text1"/>
        </w:rPr>
        <w:t>ものとする</w:t>
      </w:r>
      <w:r w:rsidRPr="004523DF">
        <w:rPr>
          <w:rFonts w:hAnsi="ＭＳ 明朝" w:hint="eastAsia"/>
          <w:color w:val="000000" w:themeColor="text1"/>
        </w:rPr>
        <w:t>。</w:t>
      </w:r>
    </w:p>
    <w:p w14:paraId="77CC7B71" w14:textId="1CE37F55" w:rsidR="00FA49BF" w:rsidRPr="004523DF" w:rsidRDefault="00FA49BF" w:rsidP="008131A1">
      <w:pPr>
        <w:kinsoku w:val="0"/>
        <w:overflowPunct w:val="0"/>
        <w:jc w:val="left"/>
        <w:rPr>
          <w:rFonts w:hAnsi="ＭＳ 明朝"/>
          <w:color w:val="000000" w:themeColor="text1"/>
        </w:rPr>
      </w:pPr>
    </w:p>
    <w:p w14:paraId="7AA88FA4" w14:textId="2D113B97" w:rsidR="0011194B" w:rsidRPr="004523DF" w:rsidRDefault="004D563A" w:rsidP="008131A1">
      <w:pPr>
        <w:kinsoku w:val="0"/>
        <w:overflowPunct w:val="0"/>
        <w:ind w:leftChars="100" w:left="283" w:hangingChars="3" w:hanging="8"/>
        <w:jc w:val="left"/>
        <w:rPr>
          <w:rFonts w:hAnsi="ＭＳ 明朝"/>
          <w:color w:val="000000" w:themeColor="text1"/>
        </w:rPr>
      </w:pPr>
      <w:r>
        <w:rPr>
          <w:rFonts w:hAnsi="ＭＳ 明朝" w:hint="eastAsia"/>
          <w:color w:val="000000" w:themeColor="text1"/>
        </w:rPr>
        <w:t>（</w:t>
      </w:r>
      <w:r w:rsidR="0011194B" w:rsidRPr="004523DF">
        <w:rPr>
          <w:rFonts w:hAnsi="ＭＳ 明朝" w:hint="eastAsia"/>
          <w:color w:val="000000" w:themeColor="text1"/>
        </w:rPr>
        <w:t>業務管理者の変更</w:t>
      </w:r>
      <w:r w:rsidR="00B371DA" w:rsidRPr="004523DF">
        <w:rPr>
          <w:rFonts w:hAnsi="ＭＳ 明朝" w:hint="eastAsia"/>
          <w:color w:val="000000" w:themeColor="text1"/>
        </w:rPr>
        <w:t>等</w:t>
      </w:r>
      <w:r>
        <w:rPr>
          <w:rFonts w:hAnsi="ＭＳ 明朝" w:hint="eastAsia"/>
          <w:color w:val="000000" w:themeColor="text1"/>
        </w:rPr>
        <w:t>）</w:t>
      </w:r>
    </w:p>
    <w:p w14:paraId="2F9B6E81" w14:textId="3BD2A5FC" w:rsidR="0011194B" w:rsidRPr="004523DF" w:rsidRDefault="0011194B" w:rsidP="008131A1">
      <w:pPr>
        <w:kinsoku w:val="0"/>
        <w:overflowPunct w:val="0"/>
        <w:ind w:left="283" w:hangingChars="103" w:hanging="283"/>
        <w:jc w:val="left"/>
        <w:rPr>
          <w:rFonts w:hAnsi="ＭＳ 明朝"/>
          <w:color w:val="000000" w:themeColor="text1"/>
        </w:rPr>
      </w:pPr>
      <w:r w:rsidRPr="004523DF">
        <w:rPr>
          <w:rFonts w:hAnsi="ＭＳ 明朝" w:hint="eastAsia"/>
          <w:color w:val="000000" w:themeColor="text1"/>
        </w:rPr>
        <w:t>第</w:t>
      </w:r>
      <w:r w:rsidR="005451E6">
        <w:rPr>
          <w:rFonts w:hAnsi="ＭＳ 明朝" w:hint="eastAsia"/>
          <w:color w:val="000000" w:themeColor="text1"/>
        </w:rPr>
        <w:t>９</w:t>
      </w:r>
      <w:r w:rsidRPr="004523DF">
        <w:rPr>
          <w:rFonts w:hAnsi="ＭＳ 明朝" w:hint="eastAsia"/>
          <w:color w:val="000000" w:themeColor="text1"/>
        </w:rPr>
        <w:t>条　業務管理者を新たに指定又は変更する場合は、</w:t>
      </w:r>
      <w:r w:rsidR="00925159">
        <w:rPr>
          <w:rFonts w:hAnsi="ＭＳ 明朝" w:hint="eastAsia"/>
          <w:color w:val="000000" w:themeColor="text1"/>
        </w:rPr>
        <w:t>装備政策部長</w:t>
      </w:r>
      <w:r w:rsidRPr="004523DF">
        <w:rPr>
          <w:rFonts w:hAnsi="ＭＳ 明朝" w:hint="eastAsia"/>
          <w:color w:val="000000" w:themeColor="text1"/>
        </w:rPr>
        <w:t>に申請し、その承認を得るものとする。</w:t>
      </w:r>
    </w:p>
    <w:p w14:paraId="78EB224D" w14:textId="77777777" w:rsidR="0011194B" w:rsidRPr="004523DF" w:rsidRDefault="0011194B" w:rsidP="008131A1">
      <w:pPr>
        <w:kinsoku w:val="0"/>
        <w:overflowPunct w:val="0"/>
        <w:ind w:left="283" w:hangingChars="103" w:hanging="283"/>
        <w:jc w:val="left"/>
        <w:rPr>
          <w:rFonts w:hAnsi="ＭＳ 明朝"/>
          <w:color w:val="000000" w:themeColor="text1"/>
        </w:rPr>
      </w:pPr>
    </w:p>
    <w:p w14:paraId="6F8FE333" w14:textId="5B0C4588" w:rsidR="0011194B" w:rsidRPr="009005D6" w:rsidRDefault="0011194B" w:rsidP="008131A1">
      <w:pPr>
        <w:kinsoku w:val="0"/>
        <w:overflowPunct w:val="0"/>
        <w:ind w:left="283" w:hangingChars="103" w:hanging="283"/>
        <w:jc w:val="left"/>
        <w:rPr>
          <w:rFonts w:hAnsi="ＭＳ 明朝"/>
        </w:rPr>
      </w:pPr>
      <w:r w:rsidRPr="004523DF">
        <w:rPr>
          <w:rFonts w:hAnsi="ＭＳ 明朝" w:hint="eastAsia"/>
          <w:color w:val="000000" w:themeColor="text1"/>
        </w:rPr>
        <w:t xml:space="preserve">　</w:t>
      </w:r>
      <w:r w:rsidR="004D563A">
        <w:rPr>
          <w:rFonts w:hAnsi="ＭＳ 明朝" w:hint="eastAsia"/>
        </w:rPr>
        <w:t>（</w:t>
      </w:r>
      <w:r w:rsidRPr="009005D6">
        <w:rPr>
          <w:rFonts w:hAnsi="ＭＳ 明朝" w:hint="eastAsia"/>
        </w:rPr>
        <w:t>関係社員の職務</w:t>
      </w:r>
      <w:r w:rsidR="004D563A">
        <w:rPr>
          <w:rFonts w:hAnsi="ＭＳ 明朝" w:hint="eastAsia"/>
        </w:rPr>
        <w:t>）</w:t>
      </w:r>
    </w:p>
    <w:p w14:paraId="7E0C05D9" w14:textId="59143DCF" w:rsidR="0011194B" w:rsidRPr="009005D6" w:rsidRDefault="0011194B"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１０</w:t>
      </w:r>
      <w:r w:rsidRPr="009005D6">
        <w:rPr>
          <w:rFonts w:hAnsi="ＭＳ 明朝" w:hint="eastAsia"/>
        </w:rPr>
        <w:t>条　関係社員</w:t>
      </w:r>
      <w:r w:rsidR="00C12F7B">
        <w:rPr>
          <w:rFonts w:hAnsi="ＭＳ 明朝" w:hint="eastAsia"/>
        </w:rPr>
        <w:t>は、次の各号掲げる者の区分に応じ、それぞれの各職務を行うものとする。</w:t>
      </w:r>
    </w:p>
    <w:p w14:paraId="2E494C72" w14:textId="24D32D70" w:rsidR="002C5FB6" w:rsidRPr="009005D6" w:rsidRDefault="0011194B" w:rsidP="008131A1">
      <w:pPr>
        <w:kinsoku w:val="0"/>
        <w:overflowPunct w:val="0"/>
        <w:ind w:leftChars="100" w:left="283" w:hangingChars="3" w:hanging="8"/>
        <w:jc w:val="left"/>
        <w:rPr>
          <w:rFonts w:hAnsi="ＭＳ 明朝"/>
        </w:rPr>
      </w:pPr>
      <w:r w:rsidRPr="009005D6">
        <w:rPr>
          <w:rFonts w:hAnsi="ＭＳ 明朝" w:hint="eastAsia"/>
        </w:rPr>
        <w:t>⑴　管理責任者</w:t>
      </w:r>
    </w:p>
    <w:p w14:paraId="4D067992" w14:textId="1E510673" w:rsidR="0011194B" w:rsidRPr="009005D6" w:rsidRDefault="0011194B" w:rsidP="008131A1">
      <w:pPr>
        <w:kinsoku w:val="0"/>
        <w:overflowPunct w:val="0"/>
        <w:ind w:leftChars="206" w:left="567" w:firstLineChars="94" w:firstLine="259"/>
        <w:jc w:val="left"/>
        <w:rPr>
          <w:rFonts w:hAnsi="ＭＳ 明朝"/>
        </w:rPr>
      </w:pPr>
      <w:r w:rsidRPr="009005D6">
        <w:rPr>
          <w:rFonts w:hAnsi="ＭＳ 明朝" w:hint="eastAsia"/>
        </w:rPr>
        <w:t>管理責任者は、秘密業務を行う部門の部長又はこれに準ずる者から、別紙様式第</w:t>
      </w:r>
      <w:r w:rsidR="004679A2" w:rsidRPr="009005D6">
        <w:rPr>
          <w:rFonts w:hAnsi="ＭＳ 明朝" w:hint="eastAsia"/>
        </w:rPr>
        <w:t>１</w:t>
      </w:r>
      <w:r w:rsidRPr="009005D6">
        <w:rPr>
          <w:rFonts w:hAnsi="ＭＳ 明朝" w:hint="eastAsia"/>
        </w:rPr>
        <w:t>号により</w:t>
      </w:r>
      <w:r w:rsidR="006F490E" w:rsidRPr="009005D6">
        <w:rPr>
          <w:rFonts w:hAnsi="ＭＳ 明朝" w:hint="eastAsia"/>
        </w:rPr>
        <w:t>業務管理者</w:t>
      </w:r>
      <w:r w:rsidRPr="009005D6">
        <w:rPr>
          <w:rFonts w:hAnsi="ＭＳ 明朝" w:hint="eastAsia"/>
        </w:rPr>
        <w:t>が</w:t>
      </w:r>
      <w:r w:rsidR="006F490E" w:rsidRPr="009005D6">
        <w:rPr>
          <w:rFonts w:hAnsi="ＭＳ 明朝" w:hint="eastAsia"/>
        </w:rPr>
        <w:t>指名</w:t>
      </w:r>
      <w:r w:rsidRPr="009005D6">
        <w:rPr>
          <w:rFonts w:hAnsi="ＭＳ 明朝" w:hint="eastAsia"/>
        </w:rPr>
        <w:t>する。管理責任者は、その所掌管理単位における秘密業務に係る関係社員の職務遂行を指導・監督する。</w:t>
      </w:r>
    </w:p>
    <w:p w14:paraId="0C72ACCF" w14:textId="3561A5D0" w:rsidR="0011194B" w:rsidRPr="009005D6" w:rsidRDefault="0011194B" w:rsidP="008131A1">
      <w:pPr>
        <w:kinsoku w:val="0"/>
        <w:overflowPunct w:val="0"/>
        <w:ind w:leftChars="100" w:left="567" w:hangingChars="106" w:hanging="292"/>
        <w:jc w:val="left"/>
        <w:rPr>
          <w:rFonts w:hAnsi="ＭＳ 明朝"/>
        </w:rPr>
      </w:pPr>
      <w:r w:rsidRPr="009005D6">
        <w:rPr>
          <w:rFonts w:hAnsi="ＭＳ 明朝" w:hint="eastAsia"/>
        </w:rPr>
        <w:t>⑵　保全責任者</w:t>
      </w:r>
    </w:p>
    <w:p w14:paraId="265C41B7" w14:textId="3ED362C2" w:rsidR="0011194B" w:rsidRPr="009005D6" w:rsidRDefault="0011194B" w:rsidP="008131A1">
      <w:pPr>
        <w:kinsoku w:val="0"/>
        <w:overflowPunct w:val="0"/>
        <w:ind w:leftChars="206" w:left="567" w:firstLineChars="94" w:firstLine="259"/>
        <w:jc w:val="left"/>
        <w:rPr>
          <w:rFonts w:hAnsi="ＭＳ 明朝"/>
        </w:rPr>
      </w:pPr>
      <w:r w:rsidRPr="009005D6">
        <w:rPr>
          <w:rFonts w:hAnsi="ＭＳ 明朝" w:hint="eastAsia"/>
        </w:rPr>
        <w:t>保全責任者は、秘密業務を行う部門の課長又はこれに準ずる者から、別紙様式第</w:t>
      </w:r>
      <w:r w:rsidR="004679A2" w:rsidRPr="009005D6">
        <w:rPr>
          <w:rFonts w:hAnsi="ＭＳ 明朝" w:hint="eastAsia"/>
        </w:rPr>
        <w:t>１</w:t>
      </w:r>
      <w:r w:rsidRPr="009005D6">
        <w:rPr>
          <w:rFonts w:hAnsi="ＭＳ 明朝" w:hint="eastAsia"/>
        </w:rPr>
        <w:t>号により</w:t>
      </w:r>
      <w:r w:rsidR="006F490E" w:rsidRPr="009005D6">
        <w:rPr>
          <w:rFonts w:hAnsi="ＭＳ 明朝" w:hint="eastAsia"/>
        </w:rPr>
        <w:t>業務管理者</w:t>
      </w:r>
      <w:r w:rsidRPr="009005D6">
        <w:rPr>
          <w:rFonts w:hAnsi="ＭＳ 明朝" w:hint="eastAsia"/>
        </w:rPr>
        <w:t>が</w:t>
      </w:r>
      <w:r w:rsidR="006F490E" w:rsidRPr="009005D6">
        <w:rPr>
          <w:rFonts w:hAnsi="ＭＳ 明朝" w:hint="eastAsia"/>
        </w:rPr>
        <w:t>指名</w:t>
      </w:r>
      <w:r w:rsidRPr="009005D6">
        <w:rPr>
          <w:rFonts w:hAnsi="ＭＳ 明朝" w:hint="eastAsia"/>
        </w:rPr>
        <w:t>する。保全責任者は、秘密文書等の保管並びにこれに伴う事務を行うほか、取扱者を指導・監督する。</w:t>
      </w:r>
    </w:p>
    <w:p w14:paraId="3C51CC04" w14:textId="2751D7D7" w:rsidR="002C5FB6" w:rsidRPr="009005D6" w:rsidRDefault="0011194B" w:rsidP="008131A1">
      <w:pPr>
        <w:kinsoku w:val="0"/>
        <w:overflowPunct w:val="0"/>
        <w:ind w:leftChars="100" w:left="283" w:hangingChars="3" w:hanging="8"/>
        <w:jc w:val="left"/>
        <w:rPr>
          <w:rFonts w:hAnsi="ＭＳ 明朝"/>
        </w:rPr>
      </w:pPr>
      <w:r w:rsidRPr="009005D6">
        <w:rPr>
          <w:rFonts w:hAnsi="ＭＳ 明朝" w:hint="eastAsia"/>
        </w:rPr>
        <w:t>⑶　管理責任者又は保全責任者の代行者</w:t>
      </w:r>
    </w:p>
    <w:p w14:paraId="0826AB6B" w14:textId="77777777" w:rsidR="00DE162A" w:rsidRDefault="006F490E" w:rsidP="008131A1">
      <w:pPr>
        <w:kinsoku w:val="0"/>
        <w:overflowPunct w:val="0"/>
        <w:ind w:leftChars="206" w:left="567" w:firstLineChars="94" w:firstLine="259"/>
        <w:jc w:val="left"/>
        <w:rPr>
          <w:rFonts w:hAnsi="ＭＳ 明朝"/>
        </w:rPr>
      </w:pPr>
      <w:r w:rsidRPr="009005D6">
        <w:rPr>
          <w:rFonts w:hAnsi="ＭＳ 明朝" w:hint="eastAsia"/>
        </w:rPr>
        <w:t>業務管理者</w:t>
      </w:r>
      <w:r w:rsidR="0011194B" w:rsidRPr="009005D6">
        <w:rPr>
          <w:rFonts w:hAnsi="ＭＳ 明朝" w:hint="eastAsia"/>
        </w:rPr>
        <w:t>は、管理責任者又は保全責任者が長期の出張、休暇等によりその職務を行うことができない場合に備え、あらかじめ、別紙様式第</w:t>
      </w:r>
      <w:r w:rsidR="004679A2" w:rsidRPr="009005D6">
        <w:rPr>
          <w:rFonts w:hAnsi="ＭＳ 明朝" w:hint="eastAsia"/>
        </w:rPr>
        <w:t>１</w:t>
      </w:r>
      <w:r w:rsidR="0011194B" w:rsidRPr="009005D6">
        <w:rPr>
          <w:rFonts w:hAnsi="ＭＳ 明朝" w:hint="eastAsia"/>
        </w:rPr>
        <w:t>号によりこれらの代行者を</w:t>
      </w:r>
      <w:r w:rsidRPr="009005D6">
        <w:rPr>
          <w:rFonts w:hAnsi="ＭＳ 明朝" w:hint="eastAsia"/>
        </w:rPr>
        <w:t>指名</w:t>
      </w:r>
      <w:r w:rsidR="0011194B" w:rsidRPr="009005D6">
        <w:rPr>
          <w:rFonts w:hAnsi="ＭＳ 明朝" w:hint="eastAsia"/>
        </w:rPr>
        <w:t>することができる。代行者の責務は、管理責任者又は保全責任者と同じである。</w:t>
      </w:r>
    </w:p>
    <w:p w14:paraId="6396EE42" w14:textId="0BEFC35E" w:rsidR="0011194B" w:rsidRPr="009005D6" w:rsidRDefault="0011194B" w:rsidP="008131A1">
      <w:pPr>
        <w:kinsoku w:val="0"/>
        <w:overflowPunct w:val="0"/>
        <w:ind w:leftChars="104" w:left="567" w:hangingChars="102" w:hanging="281"/>
        <w:jc w:val="left"/>
        <w:rPr>
          <w:rFonts w:hAnsi="ＭＳ 明朝"/>
        </w:rPr>
      </w:pPr>
      <w:r w:rsidRPr="009005D6">
        <w:rPr>
          <w:rFonts w:hAnsi="ＭＳ 明朝" w:hint="eastAsia"/>
        </w:rPr>
        <w:t>⑷　保全責任者の補助者</w:t>
      </w:r>
    </w:p>
    <w:p w14:paraId="303F4D25" w14:textId="46D99B7A" w:rsidR="0011194B" w:rsidRPr="009005D6" w:rsidRDefault="006F490E" w:rsidP="008131A1">
      <w:pPr>
        <w:kinsoku w:val="0"/>
        <w:overflowPunct w:val="0"/>
        <w:ind w:leftChars="206" w:left="567" w:firstLineChars="94" w:firstLine="259"/>
        <w:jc w:val="left"/>
        <w:rPr>
          <w:rFonts w:hAnsi="ＭＳ 明朝"/>
        </w:rPr>
      </w:pPr>
      <w:r w:rsidRPr="009005D6">
        <w:rPr>
          <w:rFonts w:hAnsi="ＭＳ 明朝" w:hint="eastAsia"/>
        </w:rPr>
        <w:t>業務管理者</w:t>
      </w:r>
      <w:r w:rsidR="0011194B" w:rsidRPr="009005D6">
        <w:rPr>
          <w:rFonts w:hAnsi="ＭＳ 明朝" w:hint="eastAsia"/>
        </w:rPr>
        <w:t>は、保全責任者が行う事務を補佐する者として、保全責任者の補助者を別紙様式第</w:t>
      </w:r>
      <w:r w:rsidR="004679A2" w:rsidRPr="009005D6">
        <w:rPr>
          <w:rFonts w:hAnsi="ＭＳ 明朝" w:hint="eastAsia"/>
        </w:rPr>
        <w:t>１</w:t>
      </w:r>
      <w:r w:rsidR="0011194B" w:rsidRPr="009005D6">
        <w:rPr>
          <w:rFonts w:hAnsi="ＭＳ 明朝" w:hint="eastAsia"/>
        </w:rPr>
        <w:t>号により</w:t>
      </w:r>
      <w:r w:rsidRPr="009005D6">
        <w:rPr>
          <w:rFonts w:hAnsi="ＭＳ 明朝" w:hint="eastAsia"/>
        </w:rPr>
        <w:t>指名</w:t>
      </w:r>
      <w:r w:rsidR="0011194B" w:rsidRPr="009005D6">
        <w:rPr>
          <w:rFonts w:hAnsi="ＭＳ 明朝" w:hint="eastAsia"/>
        </w:rPr>
        <w:t>することができる。</w:t>
      </w:r>
    </w:p>
    <w:p w14:paraId="077F3EE4" w14:textId="252E75E2" w:rsidR="00015624" w:rsidRPr="009005D6" w:rsidRDefault="00015624" w:rsidP="008131A1">
      <w:pPr>
        <w:kinsoku w:val="0"/>
        <w:overflowPunct w:val="0"/>
        <w:ind w:leftChars="103" w:left="564" w:hangingChars="102" w:hanging="281"/>
        <w:jc w:val="left"/>
        <w:rPr>
          <w:rFonts w:hAnsi="ＭＳ 明朝"/>
        </w:rPr>
      </w:pPr>
      <w:r w:rsidRPr="009005D6">
        <w:rPr>
          <w:rFonts w:hAnsi="ＭＳ 明朝" w:hint="eastAsia"/>
        </w:rPr>
        <w:t>⑸　取扱者</w:t>
      </w:r>
    </w:p>
    <w:p w14:paraId="379C5804" w14:textId="5910362D" w:rsidR="00015624" w:rsidRPr="009005D6" w:rsidRDefault="00015624" w:rsidP="008131A1">
      <w:pPr>
        <w:kinsoku w:val="0"/>
        <w:overflowPunct w:val="0"/>
        <w:ind w:leftChars="200" w:left="550" w:firstLineChars="100" w:firstLine="275"/>
        <w:jc w:val="left"/>
        <w:rPr>
          <w:rFonts w:hAnsi="ＭＳ 明朝"/>
        </w:rPr>
      </w:pPr>
      <w:r w:rsidRPr="009005D6">
        <w:rPr>
          <w:rFonts w:hAnsi="ＭＳ 明朝" w:hint="eastAsia"/>
        </w:rPr>
        <w:t>取扱者は、</w:t>
      </w:r>
      <w:r w:rsidR="006F490E" w:rsidRPr="009005D6">
        <w:rPr>
          <w:rFonts w:hAnsi="ＭＳ 明朝" w:hint="eastAsia"/>
        </w:rPr>
        <w:t>業務管理者</w:t>
      </w:r>
      <w:r w:rsidRPr="009005D6">
        <w:rPr>
          <w:rFonts w:hAnsi="ＭＳ 明朝" w:hint="eastAsia"/>
        </w:rPr>
        <w:t>から</w:t>
      </w:r>
      <w:r w:rsidR="006F490E" w:rsidRPr="009005D6">
        <w:rPr>
          <w:rFonts w:hAnsi="ＭＳ 明朝" w:hint="eastAsia"/>
        </w:rPr>
        <w:t>指名</w:t>
      </w:r>
      <w:r w:rsidRPr="009005D6">
        <w:rPr>
          <w:rFonts w:hAnsi="ＭＳ 明朝" w:hint="eastAsia"/>
        </w:rPr>
        <w:t>され、秘密業務に従事する。</w:t>
      </w:r>
    </w:p>
    <w:p w14:paraId="03E96B39" w14:textId="702C88A1" w:rsidR="00F43827" w:rsidRPr="009005D6" w:rsidRDefault="007E5F99" w:rsidP="008131A1">
      <w:pPr>
        <w:kinsoku w:val="0"/>
        <w:overflowPunct w:val="0"/>
        <w:ind w:left="283" w:hangingChars="103" w:hanging="283"/>
        <w:jc w:val="left"/>
        <w:rPr>
          <w:rFonts w:hAnsi="ＭＳ 明朝"/>
        </w:rPr>
      </w:pPr>
      <w:r w:rsidRPr="009005D6">
        <w:rPr>
          <w:rFonts w:hAnsi="ＭＳ 明朝" w:hint="eastAsia"/>
        </w:rPr>
        <w:t>２　業務管理者は、関係社員を指名又は解除するときは、指名・解除簿</w:t>
      </w:r>
      <w:r w:rsidR="004D563A">
        <w:rPr>
          <w:rFonts w:hAnsi="ＭＳ 明朝" w:hint="eastAsia"/>
        </w:rPr>
        <w:t>（</w:t>
      </w:r>
      <w:r w:rsidRPr="009005D6">
        <w:rPr>
          <w:rFonts w:hAnsi="ＭＳ 明朝" w:hint="eastAsia"/>
        </w:rPr>
        <w:t>別紙様式第</w:t>
      </w:r>
      <w:r w:rsidR="004679A2" w:rsidRPr="009005D6">
        <w:rPr>
          <w:rFonts w:hAnsi="ＭＳ 明朝" w:hint="eastAsia"/>
        </w:rPr>
        <w:t>２</w:t>
      </w:r>
      <w:r w:rsidRPr="009005D6">
        <w:rPr>
          <w:rFonts w:hAnsi="ＭＳ 明朝" w:hint="eastAsia"/>
        </w:rPr>
        <w:t>号</w:t>
      </w:r>
      <w:r w:rsidR="004D563A">
        <w:rPr>
          <w:rFonts w:hAnsi="ＭＳ 明朝" w:hint="eastAsia"/>
        </w:rPr>
        <w:t>）</w:t>
      </w:r>
      <w:r w:rsidRPr="009005D6">
        <w:rPr>
          <w:rFonts w:hAnsi="ＭＳ 明朝" w:hint="eastAsia"/>
        </w:rPr>
        <w:t>にその旨を記録するものとする。</w:t>
      </w:r>
    </w:p>
    <w:p w14:paraId="59A58E98" w14:textId="77777777" w:rsidR="007E5F99" w:rsidRPr="009005D6" w:rsidRDefault="007E5F99" w:rsidP="008131A1">
      <w:pPr>
        <w:kinsoku w:val="0"/>
        <w:overflowPunct w:val="0"/>
        <w:ind w:left="567" w:hangingChars="206" w:hanging="567"/>
        <w:jc w:val="left"/>
        <w:rPr>
          <w:rFonts w:hAnsi="ＭＳ 明朝"/>
        </w:rPr>
      </w:pPr>
    </w:p>
    <w:p w14:paraId="2CC30E0C" w14:textId="611FA0EC" w:rsidR="00F43827" w:rsidRPr="009005D6" w:rsidRDefault="00F43827" w:rsidP="008131A1">
      <w:pPr>
        <w:kinsoku w:val="0"/>
        <w:overflowPunct w:val="0"/>
        <w:ind w:left="567" w:hangingChars="206" w:hanging="567"/>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関係社員の</w:t>
      </w:r>
      <w:r w:rsidR="006F490E" w:rsidRPr="009005D6">
        <w:rPr>
          <w:rFonts w:hAnsi="ＭＳ 明朝" w:hint="eastAsia"/>
        </w:rPr>
        <w:t>指名</w:t>
      </w:r>
      <w:r w:rsidRPr="009005D6">
        <w:rPr>
          <w:rFonts w:hAnsi="ＭＳ 明朝" w:hint="eastAsia"/>
        </w:rPr>
        <w:t>及び範囲の制限</w:t>
      </w:r>
      <w:r w:rsidR="004D563A">
        <w:rPr>
          <w:rFonts w:hAnsi="ＭＳ 明朝" w:hint="eastAsia"/>
        </w:rPr>
        <w:t>）</w:t>
      </w:r>
    </w:p>
    <w:p w14:paraId="3BADB26A" w14:textId="509E2840" w:rsidR="001A0B3A" w:rsidRPr="009005D6" w:rsidRDefault="00AB08D6"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１１</w:t>
      </w:r>
      <w:r w:rsidRPr="009005D6">
        <w:rPr>
          <w:rFonts w:hAnsi="ＭＳ 明朝" w:hint="eastAsia"/>
        </w:rPr>
        <w:t>条　業務管理者は、関係社員の指名に当たっては、適性評価により特定秘密を取り扱うことが認められた者の中から指名するとともに、その取り扱い得る特定秘密の範囲を必要最小限度にとどめるものとする。</w:t>
      </w:r>
    </w:p>
    <w:p w14:paraId="2014A0CC" w14:textId="3F3C1DAD" w:rsidR="001A0B3A" w:rsidRPr="009005D6" w:rsidRDefault="00AB08D6" w:rsidP="008131A1">
      <w:pPr>
        <w:kinsoku w:val="0"/>
        <w:overflowPunct w:val="0"/>
        <w:ind w:left="283" w:hangingChars="103" w:hanging="283"/>
        <w:jc w:val="left"/>
        <w:rPr>
          <w:rFonts w:hAnsi="ＭＳ 明朝"/>
        </w:rPr>
      </w:pPr>
      <w:r w:rsidRPr="009005D6">
        <w:rPr>
          <w:rFonts w:hAnsi="ＭＳ 明朝" w:hint="eastAsia"/>
        </w:rPr>
        <w:lastRenderedPageBreak/>
        <w:t>２　業務管理者は、</w:t>
      </w:r>
      <w:r w:rsidR="00483082">
        <w:rPr>
          <w:rFonts w:hAnsi="ＭＳ 明朝" w:hint="eastAsia"/>
        </w:rPr>
        <w:t>特定秘密管理者</w:t>
      </w:r>
      <w:r w:rsidRPr="009005D6">
        <w:rPr>
          <w:rFonts w:hAnsi="ＭＳ 明朝" w:hint="eastAsia"/>
        </w:rPr>
        <w:t>から適性評価により特定秘密を取り扱うことができると認められた者について、引き続き認めることについて疑いを生じさせる事情がある旨の通知を受けた場合は、必要な措置を行うものとする。</w:t>
      </w:r>
    </w:p>
    <w:p w14:paraId="526973D2" w14:textId="55308C64" w:rsidR="00F43827" w:rsidRPr="009005D6" w:rsidRDefault="00AB08D6" w:rsidP="008131A1">
      <w:pPr>
        <w:kinsoku w:val="0"/>
        <w:overflowPunct w:val="0"/>
        <w:ind w:left="283" w:hangingChars="103" w:hanging="283"/>
        <w:jc w:val="left"/>
        <w:rPr>
          <w:rFonts w:hAnsi="ＭＳ 明朝"/>
        </w:rPr>
      </w:pPr>
      <w:r w:rsidRPr="009005D6">
        <w:rPr>
          <w:rFonts w:hAnsi="ＭＳ 明朝" w:hint="eastAsia"/>
        </w:rPr>
        <w:t>３　業務管理者は、必要な措置を行った場合は、速やかに</w:t>
      </w:r>
      <w:r w:rsidR="00483082">
        <w:rPr>
          <w:rFonts w:hAnsi="ＭＳ 明朝" w:hint="eastAsia"/>
        </w:rPr>
        <w:t>特定秘密管理者</w:t>
      </w:r>
      <w:r w:rsidRPr="009005D6">
        <w:rPr>
          <w:rFonts w:hAnsi="ＭＳ 明朝" w:hint="eastAsia"/>
        </w:rPr>
        <w:t>に当該措置の内容等について報告するものとする。</w:t>
      </w:r>
    </w:p>
    <w:p w14:paraId="1E623431" w14:textId="1BB8F8D5" w:rsidR="00146308" w:rsidRDefault="006D7F06" w:rsidP="008131A1">
      <w:pPr>
        <w:kinsoku w:val="0"/>
        <w:overflowPunct w:val="0"/>
        <w:ind w:left="292" w:hangingChars="106" w:hanging="292"/>
        <w:jc w:val="left"/>
        <w:rPr>
          <w:rFonts w:hAnsi="ＭＳ 明朝"/>
        </w:rPr>
      </w:pPr>
      <w:r w:rsidRPr="009005D6">
        <w:rPr>
          <w:rFonts w:hAnsi="ＭＳ 明朝" w:hint="eastAsia"/>
        </w:rPr>
        <w:t>４　業務管理者は、関係社員に対し教育等を通じて「特定秘密の保護に関する誓約書」に基づく申出を徹底させるとともに、面談等の機会を活用し、次</w:t>
      </w:r>
      <w:r w:rsidR="00146308">
        <w:rPr>
          <w:rFonts w:hAnsi="ＭＳ 明朝" w:hint="eastAsia"/>
        </w:rPr>
        <w:t>の各号</w:t>
      </w:r>
      <w:r w:rsidRPr="009005D6">
        <w:rPr>
          <w:rFonts w:hAnsi="ＭＳ 明朝" w:hint="eastAsia"/>
        </w:rPr>
        <w:t>に掲げる事情が職務の内外を問わず生じていないかどうかの確認を行い、状況の変化の継続的な把握に努めなければならない。</w:t>
      </w:r>
    </w:p>
    <w:p w14:paraId="00ED9820" w14:textId="6CEEC0AA" w:rsidR="000B6E48" w:rsidRDefault="000B6E48" w:rsidP="008131A1">
      <w:pPr>
        <w:kinsoku w:val="0"/>
        <w:overflowPunct w:val="0"/>
        <w:ind w:leftChars="100" w:left="567" w:hangingChars="106" w:hanging="292"/>
        <w:jc w:val="left"/>
        <w:rPr>
          <w:rFonts w:hAnsi="ＭＳ 明朝"/>
        </w:rPr>
      </w:pPr>
      <w:r>
        <w:rPr>
          <w:rFonts w:hAnsi="ＭＳ 明朝" w:hint="eastAsia"/>
        </w:rPr>
        <w:t>⑴</w:t>
      </w:r>
      <w:r w:rsidR="009005D6" w:rsidRPr="000B6E48">
        <w:rPr>
          <w:rFonts w:hAnsi="ＭＳ 明朝" w:hint="eastAsia"/>
        </w:rPr>
        <w:t xml:space="preserve">　外国籍の者と結婚した場合その他外国との関係に大きな変化があったこと。</w:t>
      </w:r>
    </w:p>
    <w:p w14:paraId="12CE2BDB" w14:textId="77777777" w:rsidR="000B6E48" w:rsidRDefault="000B6E48" w:rsidP="008131A1">
      <w:pPr>
        <w:kinsoku w:val="0"/>
        <w:overflowPunct w:val="0"/>
        <w:ind w:leftChars="100" w:left="567" w:hangingChars="106" w:hanging="292"/>
        <w:jc w:val="left"/>
        <w:rPr>
          <w:rFonts w:hAnsi="ＭＳ 明朝"/>
        </w:rPr>
      </w:pPr>
      <w:r>
        <w:rPr>
          <w:rFonts w:hAnsi="ＭＳ 明朝" w:hint="eastAsia"/>
        </w:rPr>
        <w:t>⑵</w:t>
      </w:r>
      <w:r w:rsidR="009005D6" w:rsidRPr="000B6E48">
        <w:rPr>
          <w:rFonts w:hAnsi="ＭＳ 明朝" w:hint="eastAsia"/>
        </w:rPr>
        <w:t xml:space="preserve">　罪を犯して検挙されたこと。</w:t>
      </w:r>
    </w:p>
    <w:p w14:paraId="4EC592F8" w14:textId="77777777" w:rsidR="000B6E48" w:rsidRDefault="000B6E48" w:rsidP="008131A1">
      <w:pPr>
        <w:kinsoku w:val="0"/>
        <w:overflowPunct w:val="0"/>
        <w:ind w:leftChars="100" w:left="567" w:hangingChars="106" w:hanging="292"/>
        <w:jc w:val="left"/>
        <w:rPr>
          <w:rFonts w:hAnsi="ＭＳ 明朝"/>
        </w:rPr>
      </w:pPr>
      <w:r>
        <w:rPr>
          <w:rFonts w:hAnsi="ＭＳ 明朝" w:hint="eastAsia"/>
        </w:rPr>
        <w:t>⑶</w:t>
      </w:r>
      <w:r w:rsidR="009005D6" w:rsidRPr="000B6E48">
        <w:rPr>
          <w:rFonts w:hAnsi="ＭＳ 明朝" w:hint="eastAsia"/>
        </w:rPr>
        <w:t xml:space="preserve">　懲戒処分の対象となる行為をしたこと。</w:t>
      </w:r>
    </w:p>
    <w:p w14:paraId="0F637CB8" w14:textId="77777777" w:rsidR="000B6E48" w:rsidRDefault="000B6E48" w:rsidP="008131A1">
      <w:pPr>
        <w:kinsoku w:val="0"/>
        <w:overflowPunct w:val="0"/>
        <w:ind w:leftChars="100" w:left="567" w:hangingChars="106" w:hanging="292"/>
        <w:jc w:val="left"/>
        <w:rPr>
          <w:rFonts w:hAnsi="ＭＳ 明朝"/>
        </w:rPr>
      </w:pPr>
      <w:r>
        <w:rPr>
          <w:rFonts w:hAnsi="ＭＳ 明朝" w:hint="eastAsia"/>
        </w:rPr>
        <w:t>⑷</w:t>
      </w:r>
      <w:r w:rsidR="009005D6" w:rsidRPr="000B6E48">
        <w:rPr>
          <w:rFonts w:hAnsi="ＭＳ 明朝" w:hint="eastAsia"/>
        </w:rPr>
        <w:t xml:space="preserve">　情報の取扱いに関する規則に違反したこと。</w:t>
      </w:r>
    </w:p>
    <w:p w14:paraId="0133C988" w14:textId="77777777" w:rsidR="000B6E48" w:rsidRDefault="000B6E48" w:rsidP="008131A1">
      <w:pPr>
        <w:kinsoku w:val="0"/>
        <w:overflowPunct w:val="0"/>
        <w:ind w:leftChars="100" w:left="567" w:hangingChars="106" w:hanging="292"/>
        <w:jc w:val="left"/>
        <w:rPr>
          <w:rFonts w:hAnsi="ＭＳ 明朝"/>
        </w:rPr>
      </w:pPr>
      <w:r>
        <w:rPr>
          <w:rFonts w:hAnsi="ＭＳ 明朝" w:hint="eastAsia"/>
        </w:rPr>
        <w:t>⑸</w:t>
      </w:r>
      <w:r w:rsidR="009005D6" w:rsidRPr="000B6E48">
        <w:rPr>
          <w:rFonts w:hAnsi="ＭＳ 明朝" w:hint="eastAsia"/>
        </w:rPr>
        <w:t xml:space="preserve">　違法な薬物の所持、使用等薬物の違法又は不適切な取扱いを行ったこと。</w:t>
      </w:r>
    </w:p>
    <w:p w14:paraId="556A5B46" w14:textId="76B46280" w:rsidR="009005D6" w:rsidRPr="000B6E48" w:rsidRDefault="000B6E48" w:rsidP="008131A1">
      <w:pPr>
        <w:kinsoku w:val="0"/>
        <w:overflowPunct w:val="0"/>
        <w:ind w:leftChars="100" w:left="567" w:hangingChars="106" w:hanging="292"/>
        <w:jc w:val="left"/>
        <w:rPr>
          <w:rFonts w:hAnsi="ＭＳ 明朝"/>
        </w:rPr>
      </w:pPr>
      <w:r>
        <w:rPr>
          <w:rFonts w:hAnsi="ＭＳ 明朝" w:hint="eastAsia"/>
        </w:rPr>
        <w:t>⑹</w:t>
      </w:r>
      <w:r w:rsidR="009005D6" w:rsidRPr="000B6E48">
        <w:rPr>
          <w:rFonts w:hAnsi="ＭＳ 明朝" w:hint="eastAsia"/>
        </w:rPr>
        <w:t xml:space="preserve">　自己の行為の是非を判別し、若しくはその判別に従って行動する能力を失わせ、又は著しく低下させる症状を呈していると疑われる状況に陥ったこと。</w:t>
      </w:r>
    </w:p>
    <w:p w14:paraId="6C3C7135" w14:textId="77777777" w:rsidR="009005D6" w:rsidRPr="009005D6" w:rsidRDefault="009005D6" w:rsidP="008131A1">
      <w:pPr>
        <w:kinsoku w:val="0"/>
        <w:overflowPunct w:val="0"/>
        <w:ind w:leftChars="100" w:left="567" w:hangingChars="106" w:hanging="292"/>
        <w:jc w:val="left"/>
        <w:rPr>
          <w:rFonts w:hAnsi="ＭＳ 明朝"/>
        </w:rPr>
      </w:pPr>
      <w:r w:rsidRPr="009005D6">
        <w:rPr>
          <w:rFonts w:hAnsi="ＭＳ 明朝" w:hint="eastAsia"/>
        </w:rPr>
        <w:t>⑺　飲酒により、けんか等の対人トラブルを引き起こしたり、業務上の支障を生じさせたりしたこと。</w:t>
      </w:r>
    </w:p>
    <w:p w14:paraId="65CFE3DB" w14:textId="77777777" w:rsidR="009005D6" w:rsidRPr="009005D6" w:rsidRDefault="009005D6" w:rsidP="008131A1">
      <w:pPr>
        <w:kinsoku w:val="0"/>
        <w:overflowPunct w:val="0"/>
        <w:ind w:leftChars="100" w:left="567" w:hangingChars="106" w:hanging="292"/>
        <w:jc w:val="left"/>
        <w:rPr>
          <w:rFonts w:hAnsi="ＭＳ 明朝"/>
        </w:rPr>
      </w:pPr>
      <w:r w:rsidRPr="009005D6">
        <w:rPr>
          <w:rFonts w:hAnsi="ＭＳ 明朝" w:hint="eastAsia"/>
        </w:rPr>
        <w:t>⑻　裁判所から給与の差押命令が送達されるなど経済的な問題を抱えていると疑われる状況に陥ったこと。</w:t>
      </w:r>
    </w:p>
    <w:p w14:paraId="41196427" w14:textId="72A58767" w:rsidR="006D7F06" w:rsidRPr="009005D6" w:rsidRDefault="009005D6" w:rsidP="008131A1">
      <w:pPr>
        <w:kinsoku w:val="0"/>
        <w:overflowPunct w:val="0"/>
        <w:ind w:leftChars="100" w:left="567" w:hangingChars="106" w:hanging="292"/>
        <w:jc w:val="left"/>
        <w:rPr>
          <w:rFonts w:hAnsi="ＭＳ 明朝"/>
        </w:rPr>
      </w:pPr>
      <w:r w:rsidRPr="009005D6">
        <w:rPr>
          <w:rFonts w:hAnsi="ＭＳ 明朝" w:hint="eastAsia"/>
        </w:rPr>
        <w:t>⑼　上記のほか、特定秘密を漏らすおそれがないと認めることについて疑義が生じたこと。</w:t>
      </w:r>
    </w:p>
    <w:p w14:paraId="53487A2B" w14:textId="77777777" w:rsidR="009005D6" w:rsidRPr="009005D6" w:rsidRDefault="009005D6" w:rsidP="008131A1">
      <w:pPr>
        <w:kinsoku w:val="0"/>
        <w:overflowPunct w:val="0"/>
        <w:ind w:leftChars="100" w:left="567" w:hangingChars="106" w:hanging="292"/>
        <w:jc w:val="left"/>
        <w:rPr>
          <w:rFonts w:hAnsi="ＭＳ 明朝"/>
        </w:rPr>
      </w:pPr>
    </w:p>
    <w:p w14:paraId="6BC1A4DF" w14:textId="20A85E5A" w:rsidR="00E67555" w:rsidRPr="009005D6" w:rsidRDefault="00DB3E00" w:rsidP="008131A1">
      <w:pPr>
        <w:kinsoku w:val="0"/>
        <w:overflowPunct w:val="0"/>
        <w:ind w:left="567" w:hangingChars="206" w:hanging="567"/>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適格証明書</w:t>
      </w:r>
      <w:r w:rsidR="004D563A">
        <w:rPr>
          <w:rFonts w:hAnsi="ＭＳ 明朝" w:hint="eastAsia"/>
        </w:rPr>
        <w:t>）</w:t>
      </w:r>
    </w:p>
    <w:p w14:paraId="7EDEEE0D" w14:textId="69F86B89" w:rsidR="00DB3E00" w:rsidRPr="009005D6" w:rsidRDefault="00DB3E00"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１２</w:t>
      </w:r>
      <w:r w:rsidRPr="009005D6">
        <w:rPr>
          <w:rFonts w:hAnsi="ＭＳ 明朝" w:hint="eastAsia"/>
        </w:rPr>
        <w:t xml:space="preserve">条　</w:t>
      </w:r>
      <w:r w:rsidR="00F85D7F" w:rsidRPr="009005D6">
        <w:rPr>
          <w:rFonts w:hAnsi="ＭＳ 明朝" w:hint="eastAsia"/>
        </w:rPr>
        <w:t>業務管理者</w:t>
      </w:r>
      <w:r w:rsidRPr="009005D6">
        <w:rPr>
          <w:rFonts w:hAnsi="ＭＳ 明朝" w:hint="eastAsia"/>
        </w:rPr>
        <w:t>は、関係社員を</w:t>
      </w:r>
      <w:r w:rsidR="00F85D7F" w:rsidRPr="009005D6">
        <w:rPr>
          <w:rFonts w:hAnsi="ＭＳ 明朝" w:hint="eastAsia"/>
        </w:rPr>
        <w:t>指名</w:t>
      </w:r>
      <w:r w:rsidRPr="009005D6">
        <w:rPr>
          <w:rFonts w:hAnsi="ＭＳ 明朝" w:hint="eastAsia"/>
        </w:rPr>
        <w:t>したときは、当該関係社員が</w:t>
      </w:r>
      <w:r w:rsidR="001973ED" w:rsidRPr="009005D6">
        <w:rPr>
          <w:rFonts w:hAnsi="ＭＳ 明朝" w:hint="eastAsia"/>
        </w:rPr>
        <w:t>取り扱い得る特定秘密の範囲</w:t>
      </w:r>
      <w:r w:rsidRPr="009005D6">
        <w:rPr>
          <w:rFonts w:hAnsi="ＭＳ 明朝" w:hint="eastAsia"/>
        </w:rPr>
        <w:t>を証明するため、当該関係社員に対し、</w:t>
      </w:r>
      <w:r w:rsidR="009A08CC" w:rsidRPr="009005D6">
        <w:rPr>
          <w:rFonts w:hAnsi="ＭＳ 明朝" w:hint="eastAsia"/>
        </w:rPr>
        <w:t>特定秘密保護適格証明書</w:t>
      </w:r>
      <w:r w:rsidR="004D563A">
        <w:rPr>
          <w:rFonts w:hAnsi="ＭＳ 明朝" w:hint="eastAsia"/>
        </w:rPr>
        <w:t>（</w:t>
      </w:r>
      <w:r w:rsidRPr="009005D6">
        <w:rPr>
          <w:rFonts w:hAnsi="ＭＳ 明朝" w:hint="eastAsia"/>
        </w:rPr>
        <w:t>別紙様式第</w:t>
      </w:r>
      <w:r w:rsidR="004679A2" w:rsidRPr="009005D6">
        <w:rPr>
          <w:rFonts w:hAnsi="ＭＳ 明朝" w:hint="eastAsia"/>
        </w:rPr>
        <w:t>３</w:t>
      </w:r>
      <w:r w:rsidRPr="009005D6">
        <w:rPr>
          <w:rFonts w:hAnsi="ＭＳ 明朝" w:hint="eastAsia"/>
        </w:rPr>
        <w:t>号</w:t>
      </w:r>
      <w:r w:rsidR="004D563A">
        <w:rPr>
          <w:rFonts w:hAnsi="ＭＳ 明朝" w:hint="eastAsia"/>
        </w:rPr>
        <w:t>）</w:t>
      </w:r>
      <w:r w:rsidRPr="009005D6">
        <w:rPr>
          <w:rFonts w:hAnsi="ＭＳ 明朝" w:hint="eastAsia"/>
        </w:rPr>
        <w:t>を交付するものとする。</w:t>
      </w:r>
    </w:p>
    <w:p w14:paraId="495F706B" w14:textId="5424969F" w:rsidR="00DB3E00" w:rsidRPr="009005D6" w:rsidRDefault="00DB3E00" w:rsidP="008131A1">
      <w:pPr>
        <w:kinsoku w:val="0"/>
        <w:overflowPunct w:val="0"/>
        <w:ind w:left="283" w:hangingChars="103" w:hanging="283"/>
        <w:jc w:val="left"/>
        <w:rPr>
          <w:rFonts w:hAnsi="ＭＳ 明朝"/>
        </w:rPr>
      </w:pPr>
      <w:r w:rsidRPr="009005D6">
        <w:rPr>
          <w:rFonts w:hAnsi="ＭＳ 明朝" w:hint="eastAsia"/>
        </w:rPr>
        <w:t xml:space="preserve">２　</w:t>
      </w:r>
      <w:r w:rsidR="006803A2" w:rsidRPr="009005D6">
        <w:rPr>
          <w:rFonts w:hAnsi="ＭＳ 明朝" w:hint="eastAsia"/>
        </w:rPr>
        <w:t>特定秘密保護適格証明書</w:t>
      </w:r>
      <w:r w:rsidRPr="009005D6">
        <w:rPr>
          <w:rFonts w:hAnsi="ＭＳ 明朝" w:hint="eastAsia"/>
        </w:rPr>
        <w:t>には氏名、写真、</w:t>
      </w:r>
      <w:r w:rsidR="00B9047C" w:rsidRPr="009005D6">
        <w:rPr>
          <w:rFonts w:hAnsi="ＭＳ 明朝" w:hint="eastAsia"/>
        </w:rPr>
        <w:t>取り扱い得る</w:t>
      </w:r>
      <w:r w:rsidR="001973ED" w:rsidRPr="009005D6">
        <w:rPr>
          <w:rFonts w:hAnsi="ＭＳ 明朝" w:hint="eastAsia"/>
        </w:rPr>
        <w:t>特定秘密の範囲</w:t>
      </w:r>
      <w:r w:rsidRPr="009005D6">
        <w:rPr>
          <w:rFonts w:hAnsi="ＭＳ 明朝" w:hint="eastAsia"/>
        </w:rPr>
        <w:t>、その他必要な事項等を記載し、簡単に作成又は修正することができないものとする。</w:t>
      </w:r>
    </w:p>
    <w:p w14:paraId="6D6890E9" w14:textId="5BEBE460" w:rsidR="00DB3E00" w:rsidRPr="009005D6" w:rsidRDefault="00DB3E00" w:rsidP="008131A1">
      <w:pPr>
        <w:kinsoku w:val="0"/>
        <w:overflowPunct w:val="0"/>
        <w:ind w:left="283" w:hangingChars="103" w:hanging="283"/>
        <w:jc w:val="left"/>
        <w:rPr>
          <w:rFonts w:hAnsi="ＭＳ 明朝"/>
        </w:rPr>
      </w:pPr>
      <w:r w:rsidRPr="009005D6">
        <w:rPr>
          <w:rFonts w:hAnsi="ＭＳ 明朝" w:hint="eastAsia"/>
        </w:rPr>
        <w:t xml:space="preserve">３　</w:t>
      </w:r>
      <w:r w:rsidR="006803A2" w:rsidRPr="009005D6">
        <w:rPr>
          <w:rFonts w:hAnsi="ＭＳ 明朝" w:hint="eastAsia"/>
        </w:rPr>
        <w:t>特定秘密保護適格証明書</w:t>
      </w:r>
      <w:r w:rsidRPr="009005D6">
        <w:rPr>
          <w:rFonts w:hAnsi="ＭＳ 明朝" w:hint="eastAsia"/>
        </w:rPr>
        <w:t>には一連番号を付すとともに、</w:t>
      </w:r>
      <w:r w:rsidR="006803A2" w:rsidRPr="009005D6">
        <w:rPr>
          <w:rFonts w:hAnsi="ＭＳ 明朝" w:hint="eastAsia"/>
        </w:rPr>
        <w:t>特定秘密保護適格証明書</w:t>
      </w:r>
      <w:r w:rsidR="00E01E62" w:rsidRPr="009005D6">
        <w:rPr>
          <w:rFonts w:hAnsi="ＭＳ 明朝" w:hint="eastAsia"/>
        </w:rPr>
        <w:t>管理簿</w:t>
      </w:r>
      <w:r w:rsidR="004D563A">
        <w:rPr>
          <w:rFonts w:hAnsi="ＭＳ 明朝" w:hint="eastAsia"/>
        </w:rPr>
        <w:t>（</w:t>
      </w:r>
      <w:r w:rsidRPr="009005D6">
        <w:rPr>
          <w:rFonts w:hAnsi="ＭＳ 明朝" w:hint="eastAsia"/>
        </w:rPr>
        <w:t>別紙様式第</w:t>
      </w:r>
      <w:r w:rsidR="004679A2" w:rsidRPr="009005D6">
        <w:rPr>
          <w:rFonts w:hAnsi="ＭＳ 明朝" w:hint="eastAsia"/>
        </w:rPr>
        <w:t>４</w:t>
      </w:r>
      <w:r w:rsidRPr="009005D6">
        <w:rPr>
          <w:rFonts w:hAnsi="ＭＳ 明朝" w:hint="eastAsia"/>
        </w:rPr>
        <w:t>号</w:t>
      </w:r>
      <w:r w:rsidR="004D563A">
        <w:rPr>
          <w:rFonts w:hAnsi="ＭＳ 明朝" w:hint="eastAsia"/>
        </w:rPr>
        <w:t>）</w:t>
      </w:r>
      <w:r w:rsidRPr="009005D6">
        <w:rPr>
          <w:rFonts w:hAnsi="ＭＳ 明朝" w:hint="eastAsia"/>
        </w:rPr>
        <w:t>を作成し、交付、回収、破棄について確実に管理するものとする。</w:t>
      </w:r>
    </w:p>
    <w:p w14:paraId="5F8C24E4" w14:textId="64AD94AD" w:rsidR="00DB3E00" w:rsidRPr="009005D6" w:rsidRDefault="00DB3E00" w:rsidP="008131A1">
      <w:pPr>
        <w:kinsoku w:val="0"/>
        <w:overflowPunct w:val="0"/>
        <w:ind w:left="283" w:hangingChars="103" w:hanging="283"/>
        <w:jc w:val="left"/>
        <w:rPr>
          <w:rFonts w:hAnsi="ＭＳ 明朝"/>
        </w:rPr>
      </w:pPr>
      <w:r w:rsidRPr="009005D6">
        <w:rPr>
          <w:rFonts w:hAnsi="ＭＳ 明朝" w:hint="eastAsia"/>
        </w:rPr>
        <w:lastRenderedPageBreak/>
        <w:t xml:space="preserve">４　</w:t>
      </w:r>
      <w:r w:rsidR="001973ED" w:rsidRPr="009005D6">
        <w:rPr>
          <w:rFonts w:hAnsi="ＭＳ 明朝" w:hint="eastAsia"/>
        </w:rPr>
        <w:t>業務管理者</w:t>
      </w:r>
      <w:r w:rsidRPr="009005D6">
        <w:rPr>
          <w:rFonts w:hAnsi="ＭＳ 明朝" w:hint="eastAsia"/>
        </w:rPr>
        <w:t>は、</w:t>
      </w:r>
      <w:r w:rsidR="006803A2" w:rsidRPr="009005D6">
        <w:rPr>
          <w:rFonts w:hAnsi="ＭＳ 明朝" w:hint="eastAsia"/>
        </w:rPr>
        <w:t>特定秘密保護適格証明書</w:t>
      </w:r>
      <w:r w:rsidRPr="009005D6">
        <w:rPr>
          <w:rFonts w:hAnsi="ＭＳ 明朝" w:hint="eastAsia"/>
        </w:rPr>
        <w:t>の保有状況を定期的に点検するものとする。</w:t>
      </w:r>
    </w:p>
    <w:p w14:paraId="1E702E8C" w14:textId="17183C9B" w:rsidR="00DB3E00" w:rsidRPr="009005D6" w:rsidRDefault="00DB3E00" w:rsidP="008131A1">
      <w:pPr>
        <w:kinsoku w:val="0"/>
        <w:overflowPunct w:val="0"/>
        <w:ind w:left="283" w:hangingChars="103" w:hanging="283"/>
        <w:jc w:val="left"/>
        <w:rPr>
          <w:rFonts w:hAnsi="ＭＳ 明朝"/>
        </w:rPr>
      </w:pPr>
      <w:r w:rsidRPr="009005D6">
        <w:rPr>
          <w:rFonts w:hAnsi="ＭＳ 明朝" w:hint="eastAsia"/>
        </w:rPr>
        <w:t xml:space="preserve">５　</w:t>
      </w:r>
      <w:r w:rsidR="001973ED" w:rsidRPr="009005D6">
        <w:rPr>
          <w:rFonts w:hAnsi="ＭＳ 明朝" w:hint="eastAsia"/>
        </w:rPr>
        <w:t>業務管理者</w:t>
      </w:r>
      <w:r w:rsidRPr="009005D6">
        <w:rPr>
          <w:rFonts w:hAnsi="ＭＳ 明朝" w:hint="eastAsia"/>
        </w:rPr>
        <w:t>は、関係社員の</w:t>
      </w:r>
      <w:r w:rsidR="001973ED" w:rsidRPr="009005D6">
        <w:rPr>
          <w:rFonts w:hAnsi="ＭＳ 明朝" w:hint="eastAsia"/>
        </w:rPr>
        <w:t>指名</w:t>
      </w:r>
      <w:r w:rsidRPr="009005D6">
        <w:rPr>
          <w:rFonts w:hAnsi="ＭＳ 明朝" w:hint="eastAsia"/>
        </w:rPr>
        <w:t>を解除したときは、</w:t>
      </w:r>
      <w:r w:rsidR="006803A2" w:rsidRPr="009005D6">
        <w:rPr>
          <w:rFonts w:hAnsi="ＭＳ 明朝" w:hint="eastAsia"/>
        </w:rPr>
        <w:t>特定秘密保護適格証明書</w:t>
      </w:r>
      <w:r w:rsidRPr="009005D6">
        <w:rPr>
          <w:rFonts w:hAnsi="ＭＳ 明朝" w:hint="eastAsia"/>
        </w:rPr>
        <w:t>を遅滞なく回収し、</w:t>
      </w:r>
      <w:r w:rsidR="008D33D6">
        <w:rPr>
          <w:rFonts w:hAnsi="ＭＳ 明朝" w:hint="eastAsia"/>
        </w:rPr>
        <w:t>廃棄</w:t>
      </w:r>
      <w:r w:rsidRPr="009005D6">
        <w:rPr>
          <w:rFonts w:hAnsi="ＭＳ 明朝" w:hint="eastAsia"/>
        </w:rPr>
        <w:t>するものとする。</w:t>
      </w:r>
    </w:p>
    <w:p w14:paraId="50B68407" w14:textId="77777777" w:rsidR="00F43827" w:rsidRPr="009005D6" w:rsidRDefault="00F43827" w:rsidP="008131A1">
      <w:pPr>
        <w:kinsoku w:val="0"/>
        <w:overflowPunct w:val="0"/>
        <w:ind w:left="567" w:hangingChars="206" w:hanging="567"/>
        <w:jc w:val="left"/>
        <w:rPr>
          <w:rFonts w:hAnsi="ＭＳ 明朝"/>
        </w:rPr>
      </w:pPr>
    </w:p>
    <w:p w14:paraId="04F3F237" w14:textId="70BDF449" w:rsidR="00695E57" w:rsidRPr="009005D6" w:rsidRDefault="00695E57" w:rsidP="008131A1">
      <w:pPr>
        <w:kinsoku w:val="0"/>
        <w:overflowPunct w:val="0"/>
        <w:ind w:left="567" w:hangingChars="206" w:hanging="567"/>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関係社員名簿</w:t>
      </w:r>
      <w:r w:rsidR="008F138E">
        <w:rPr>
          <w:rFonts w:hAnsi="ＭＳ 明朝" w:hint="eastAsia"/>
        </w:rPr>
        <w:t>の作成及び管理</w:t>
      </w:r>
      <w:r w:rsidR="004D563A">
        <w:rPr>
          <w:rFonts w:hAnsi="ＭＳ 明朝" w:hint="eastAsia"/>
        </w:rPr>
        <w:t>）</w:t>
      </w:r>
    </w:p>
    <w:p w14:paraId="472035FB" w14:textId="6A7EC9D2" w:rsidR="0095627C" w:rsidRPr="009005D6" w:rsidRDefault="00B10641"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１３</w:t>
      </w:r>
      <w:r w:rsidRPr="009005D6">
        <w:rPr>
          <w:rFonts w:hAnsi="ＭＳ 明朝" w:hint="eastAsia"/>
        </w:rPr>
        <w:t>条　業務管理者は、契約ごとに、当該契約に係る関係社員名簿</w:t>
      </w:r>
      <w:r w:rsidR="00845E2C" w:rsidRPr="009005D6">
        <w:rPr>
          <w:rFonts w:hAnsi="ＭＳ 明朝" w:hint="eastAsia"/>
        </w:rPr>
        <w:t>を作成し、関係社員の指名、解除等について記録するものとする。</w:t>
      </w:r>
    </w:p>
    <w:p w14:paraId="22CE22FE" w14:textId="5057CFE9" w:rsidR="00695E57" w:rsidRPr="009005D6" w:rsidRDefault="008F138E" w:rsidP="008131A1">
      <w:pPr>
        <w:kinsoku w:val="0"/>
        <w:overflowPunct w:val="0"/>
        <w:ind w:left="283" w:hangingChars="103" w:hanging="283"/>
        <w:jc w:val="left"/>
        <w:rPr>
          <w:rFonts w:hAnsi="ＭＳ 明朝"/>
        </w:rPr>
      </w:pPr>
      <w:r>
        <w:rPr>
          <w:rFonts w:hAnsi="ＭＳ 明朝" w:hint="eastAsia"/>
        </w:rPr>
        <w:t>２</w:t>
      </w:r>
      <w:r w:rsidR="00845E2C" w:rsidRPr="009005D6">
        <w:rPr>
          <w:rFonts w:hAnsi="ＭＳ 明朝" w:hint="eastAsia"/>
        </w:rPr>
        <w:t xml:space="preserve">　業務管理者は、人事異動等により関係社員を変更する必要があるときは、遅滞なく、関係社員名簿を更新するものとする。</w:t>
      </w:r>
    </w:p>
    <w:p w14:paraId="59213FC4" w14:textId="77777777" w:rsidR="005D2249" w:rsidRPr="009005D6" w:rsidRDefault="005D2249" w:rsidP="008131A1">
      <w:pPr>
        <w:kinsoku w:val="0"/>
        <w:overflowPunct w:val="0"/>
        <w:ind w:left="283" w:hangingChars="103" w:hanging="283"/>
        <w:jc w:val="left"/>
        <w:rPr>
          <w:rFonts w:hAnsi="ＭＳ 明朝"/>
        </w:rPr>
      </w:pPr>
    </w:p>
    <w:p w14:paraId="6B9825B5" w14:textId="4BE92FCD" w:rsidR="00695E57" w:rsidRPr="009005D6" w:rsidRDefault="00955CCB"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引継ぎ</w:t>
      </w:r>
      <w:r w:rsidR="004D563A">
        <w:rPr>
          <w:rFonts w:hAnsi="ＭＳ 明朝" w:hint="eastAsia"/>
        </w:rPr>
        <w:t>）</w:t>
      </w:r>
    </w:p>
    <w:p w14:paraId="46EB72FC" w14:textId="46FF819A" w:rsidR="00955CCB" w:rsidRPr="009005D6" w:rsidRDefault="00955CCB"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１４</w:t>
      </w:r>
      <w:r w:rsidRPr="009005D6">
        <w:rPr>
          <w:rFonts w:hAnsi="ＭＳ 明朝" w:hint="eastAsia"/>
        </w:rPr>
        <w:t>条　管理責任者又</w:t>
      </w:r>
      <w:r w:rsidR="003A0846" w:rsidRPr="009005D6">
        <w:rPr>
          <w:rFonts w:hAnsi="ＭＳ 明朝" w:hint="eastAsia"/>
        </w:rPr>
        <w:t>は保全責任者が交代する場合は、</w:t>
      </w:r>
      <w:r w:rsidRPr="009005D6">
        <w:rPr>
          <w:rFonts w:hAnsi="ＭＳ 明朝" w:hint="eastAsia"/>
        </w:rPr>
        <w:t>引継確認簿</w:t>
      </w:r>
      <w:r w:rsidR="004D563A">
        <w:rPr>
          <w:rFonts w:hAnsi="ＭＳ 明朝" w:hint="eastAsia"/>
        </w:rPr>
        <w:t>（</w:t>
      </w:r>
      <w:r w:rsidRPr="009005D6">
        <w:rPr>
          <w:rFonts w:hAnsi="ＭＳ 明朝" w:hint="eastAsia"/>
        </w:rPr>
        <w:t>別紙様式第</w:t>
      </w:r>
      <w:r w:rsidR="004679A2" w:rsidRPr="009005D6">
        <w:rPr>
          <w:rFonts w:hAnsi="ＭＳ 明朝" w:hint="eastAsia"/>
        </w:rPr>
        <w:t>５</w:t>
      </w:r>
      <w:r w:rsidRPr="009005D6">
        <w:rPr>
          <w:rFonts w:hAnsi="ＭＳ 明朝" w:hint="eastAsia"/>
        </w:rPr>
        <w:t>号</w:t>
      </w:r>
      <w:r w:rsidR="004D563A">
        <w:rPr>
          <w:rFonts w:hAnsi="ＭＳ 明朝" w:hint="eastAsia"/>
        </w:rPr>
        <w:t>）</w:t>
      </w:r>
      <w:r w:rsidRPr="009005D6">
        <w:rPr>
          <w:rFonts w:hAnsi="ＭＳ 明朝" w:hint="eastAsia"/>
        </w:rPr>
        <w:t>を用い、新旧の管理責任者又は保全責任者間において確実に引継ぎを行うものとする。</w:t>
      </w:r>
    </w:p>
    <w:p w14:paraId="51A70C7B" w14:textId="7AE68AFB" w:rsidR="00955CCB" w:rsidRPr="009005D6" w:rsidRDefault="00955CCB" w:rsidP="008131A1">
      <w:pPr>
        <w:kinsoku w:val="0"/>
        <w:overflowPunct w:val="0"/>
        <w:ind w:left="283" w:hangingChars="103" w:hanging="283"/>
        <w:jc w:val="left"/>
        <w:rPr>
          <w:rFonts w:hAnsi="ＭＳ 明朝"/>
        </w:rPr>
      </w:pPr>
      <w:r w:rsidRPr="009005D6">
        <w:rPr>
          <w:rFonts w:hAnsi="ＭＳ 明朝" w:hint="eastAsia"/>
        </w:rPr>
        <w:t>２　管理責任者は、保全責任者が交代する場合の引継ぎに立ち会うとともに</w:t>
      </w:r>
      <w:r w:rsidR="003A0846" w:rsidRPr="009005D6">
        <w:rPr>
          <w:rFonts w:hAnsi="ＭＳ 明朝" w:hint="eastAsia"/>
        </w:rPr>
        <w:t>、当該引継ぎが確実に行われたことを証明するため、</w:t>
      </w:r>
      <w:r w:rsidRPr="009005D6">
        <w:rPr>
          <w:rFonts w:hAnsi="ＭＳ 明朝" w:hint="eastAsia"/>
        </w:rPr>
        <w:t>引継確認簿に確認印を押印するものとする。</w:t>
      </w:r>
    </w:p>
    <w:p w14:paraId="1096A9D9" w14:textId="7CD5A436" w:rsidR="00955CCB" w:rsidRDefault="00955CCB" w:rsidP="008131A1">
      <w:pPr>
        <w:kinsoku w:val="0"/>
        <w:overflowPunct w:val="0"/>
        <w:ind w:left="283" w:hangingChars="103" w:hanging="283"/>
        <w:jc w:val="left"/>
        <w:rPr>
          <w:rFonts w:hAnsi="ＭＳ 明朝"/>
        </w:rPr>
      </w:pPr>
    </w:p>
    <w:p w14:paraId="2B09A574" w14:textId="6C02F568" w:rsidR="00CC75AD" w:rsidRDefault="00CC75AD" w:rsidP="008131A1">
      <w:pPr>
        <w:kinsoku w:val="0"/>
        <w:overflowPunct w:val="0"/>
        <w:ind w:left="283" w:hangingChars="103" w:hanging="283"/>
        <w:jc w:val="left"/>
        <w:rPr>
          <w:rFonts w:hAnsi="ＭＳ 明朝"/>
        </w:rPr>
      </w:pPr>
      <w:r>
        <w:rPr>
          <w:rFonts w:hAnsi="ＭＳ 明朝" w:hint="eastAsia"/>
        </w:rPr>
        <w:t xml:space="preserve">　</w:t>
      </w:r>
      <w:r w:rsidR="004D563A">
        <w:rPr>
          <w:rFonts w:hAnsi="ＭＳ 明朝" w:hint="eastAsia"/>
        </w:rPr>
        <w:t>（</w:t>
      </w:r>
      <w:r w:rsidR="00376487">
        <w:rPr>
          <w:rFonts w:hAnsi="ＭＳ 明朝" w:hint="eastAsia"/>
        </w:rPr>
        <w:t>関係社員の報告</w:t>
      </w:r>
      <w:r w:rsidR="004D563A">
        <w:rPr>
          <w:rFonts w:hAnsi="ＭＳ 明朝" w:hint="eastAsia"/>
        </w:rPr>
        <w:t>）</w:t>
      </w:r>
    </w:p>
    <w:p w14:paraId="397AEF4B" w14:textId="243CD034" w:rsidR="00376487" w:rsidRDefault="00376487" w:rsidP="008131A1">
      <w:pPr>
        <w:kinsoku w:val="0"/>
        <w:overflowPunct w:val="0"/>
        <w:ind w:left="283" w:hangingChars="103" w:hanging="283"/>
        <w:jc w:val="left"/>
        <w:rPr>
          <w:rFonts w:hAnsi="ＭＳ 明朝"/>
        </w:rPr>
      </w:pPr>
      <w:r>
        <w:rPr>
          <w:rFonts w:hAnsi="ＭＳ 明朝" w:hint="eastAsia"/>
        </w:rPr>
        <w:t>第１５条　業務管理者は、第１３条第１項</w:t>
      </w:r>
      <w:r w:rsidR="00146308">
        <w:rPr>
          <w:rFonts w:hAnsi="ＭＳ 明朝" w:hint="eastAsia"/>
        </w:rPr>
        <w:t>の規定により</w:t>
      </w:r>
      <w:r>
        <w:rPr>
          <w:rFonts w:hAnsi="ＭＳ 明朝" w:hint="eastAsia"/>
        </w:rPr>
        <w:t>定めた関係社員の範囲について、当該関係社員に特定秘密を取り扱わせる前に、</w:t>
      </w:r>
      <w:r w:rsidR="007432F2">
        <w:rPr>
          <w:rFonts w:hAnsi="ＭＳ 明朝" w:hint="eastAsia"/>
        </w:rPr>
        <w:t>「</w:t>
      </w:r>
      <w:r>
        <w:rPr>
          <w:rFonts w:hAnsi="ＭＳ 明朝" w:hint="eastAsia"/>
        </w:rPr>
        <w:t>特定秘密の取扱いの業務を行う従業者について</w:t>
      </w:r>
      <w:r w:rsidR="004D563A">
        <w:rPr>
          <w:rFonts w:hAnsi="ＭＳ 明朝" w:hint="eastAsia"/>
        </w:rPr>
        <w:t>（</w:t>
      </w:r>
      <w:r>
        <w:rPr>
          <w:rFonts w:hAnsi="ＭＳ 明朝" w:hint="eastAsia"/>
        </w:rPr>
        <w:t>報告</w:t>
      </w:r>
      <w:r w:rsidR="004D563A">
        <w:rPr>
          <w:rFonts w:hAnsi="ＭＳ 明朝" w:hint="eastAsia"/>
        </w:rPr>
        <w:t>）</w:t>
      </w:r>
      <w:r w:rsidR="007432F2">
        <w:rPr>
          <w:rFonts w:hAnsi="ＭＳ 明朝" w:hint="eastAsia"/>
        </w:rPr>
        <w:t>」</w:t>
      </w:r>
      <w:r w:rsidR="004D563A">
        <w:rPr>
          <w:rFonts w:hAnsi="ＭＳ 明朝" w:hint="eastAsia"/>
        </w:rPr>
        <w:t>（</w:t>
      </w:r>
      <w:r w:rsidR="006F4F27">
        <w:rPr>
          <w:rFonts w:hAnsi="ＭＳ 明朝" w:hint="eastAsia"/>
        </w:rPr>
        <w:t>別紙</w:t>
      </w:r>
      <w:r>
        <w:rPr>
          <w:rFonts w:hAnsi="ＭＳ 明朝" w:hint="eastAsia"/>
        </w:rPr>
        <w:t>様式第６号</w:t>
      </w:r>
      <w:r w:rsidR="004D563A">
        <w:rPr>
          <w:rFonts w:hAnsi="ＭＳ 明朝" w:hint="eastAsia"/>
        </w:rPr>
        <w:t>）</w:t>
      </w:r>
      <w:r w:rsidR="00AC5321">
        <w:rPr>
          <w:rFonts w:hAnsi="ＭＳ 明朝" w:hint="eastAsia"/>
        </w:rPr>
        <w:t>を用いて</w:t>
      </w:r>
      <w:r>
        <w:rPr>
          <w:rFonts w:hAnsi="ＭＳ 明朝" w:hint="eastAsia"/>
        </w:rPr>
        <w:t>特定秘密管理者に報告するものとする。</w:t>
      </w:r>
    </w:p>
    <w:p w14:paraId="37D590C4" w14:textId="5B4E8A92" w:rsidR="00AC5321" w:rsidRDefault="00AC5321" w:rsidP="008131A1">
      <w:pPr>
        <w:kinsoku w:val="0"/>
        <w:overflowPunct w:val="0"/>
        <w:ind w:left="283" w:hangingChars="103" w:hanging="283"/>
        <w:jc w:val="left"/>
        <w:rPr>
          <w:rFonts w:hAnsi="ＭＳ 明朝"/>
        </w:rPr>
      </w:pPr>
      <w:r>
        <w:rPr>
          <w:rFonts w:hAnsi="ＭＳ 明朝" w:hint="eastAsia"/>
        </w:rPr>
        <w:t>２　業務管理者は、前項で報告した関係社員の範囲を変更する場合は、遅滞なく、特定秘密管理者に報告しなければならない。</w:t>
      </w:r>
    </w:p>
    <w:p w14:paraId="47AE4B11" w14:textId="77777777" w:rsidR="00376487" w:rsidRPr="00AC5321" w:rsidRDefault="00376487" w:rsidP="008131A1">
      <w:pPr>
        <w:kinsoku w:val="0"/>
        <w:overflowPunct w:val="0"/>
        <w:ind w:left="283" w:hangingChars="103" w:hanging="283"/>
        <w:jc w:val="left"/>
        <w:rPr>
          <w:rFonts w:hAnsi="ＭＳ 明朝"/>
        </w:rPr>
      </w:pPr>
    </w:p>
    <w:p w14:paraId="7EFE912A" w14:textId="088F7B4B" w:rsidR="00DF6C42" w:rsidRPr="009005D6" w:rsidRDefault="00031219" w:rsidP="008131A1">
      <w:pPr>
        <w:kinsoku w:val="0"/>
        <w:overflowPunct w:val="0"/>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秘密の取扱いの範囲</w:t>
      </w:r>
      <w:r w:rsidR="004D563A">
        <w:rPr>
          <w:rFonts w:hAnsi="ＭＳ 明朝" w:hint="eastAsia"/>
        </w:rPr>
        <w:t>）</w:t>
      </w:r>
    </w:p>
    <w:p w14:paraId="07140653" w14:textId="6DB49992" w:rsidR="00DF22F4" w:rsidRPr="009005D6" w:rsidRDefault="00DF22F4"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１</w:t>
      </w:r>
      <w:r w:rsidR="00376487">
        <w:rPr>
          <w:rFonts w:hAnsi="ＭＳ 明朝" w:hint="eastAsia"/>
        </w:rPr>
        <w:t>６</w:t>
      </w:r>
      <w:r w:rsidRPr="009005D6">
        <w:rPr>
          <w:rFonts w:hAnsi="ＭＳ 明朝" w:hint="eastAsia"/>
        </w:rPr>
        <w:t>条　業務管理者は、関係社員以外の者</w:t>
      </w:r>
      <w:r w:rsidR="004D563A">
        <w:rPr>
          <w:rFonts w:hAnsi="ＭＳ 明朝" w:hint="eastAsia"/>
        </w:rPr>
        <w:t>（</w:t>
      </w:r>
      <w:r w:rsidR="00483082">
        <w:rPr>
          <w:rFonts w:hAnsi="ＭＳ 明朝" w:hint="eastAsia"/>
        </w:rPr>
        <w:t>特定秘密管理者</w:t>
      </w:r>
      <w:r w:rsidRPr="009005D6">
        <w:rPr>
          <w:rFonts w:hAnsi="ＭＳ 明朝" w:hint="eastAsia"/>
        </w:rPr>
        <w:t>の許可を受けた者を除く。</w:t>
      </w:r>
      <w:r w:rsidR="004D563A">
        <w:rPr>
          <w:rFonts w:hAnsi="ＭＳ 明朝" w:hint="eastAsia"/>
        </w:rPr>
        <w:t>）</w:t>
      </w:r>
      <w:r w:rsidRPr="009005D6">
        <w:rPr>
          <w:rFonts w:hAnsi="ＭＳ 明朝" w:hint="eastAsia"/>
        </w:rPr>
        <w:t>を秘密業務に従事させてはならない。</w:t>
      </w:r>
    </w:p>
    <w:p w14:paraId="2643609E" w14:textId="40F97A1E" w:rsidR="00DF22F4" w:rsidRPr="009005D6" w:rsidRDefault="00DF22F4" w:rsidP="008131A1">
      <w:pPr>
        <w:kinsoku w:val="0"/>
        <w:overflowPunct w:val="0"/>
        <w:ind w:left="283" w:hangingChars="103" w:hanging="283"/>
        <w:jc w:val="left"/>
        <w:rPr>
          <w:rFonts w:hAnsi="ＭＳ 明朝"/>
        </w:rPr>
      </w:pPr>
      <w:r w:rsidRPr="009005D6">
        <w:rPr>
          <w:rFonts w:hAnsi="ＭＳ 明朝" w:hint="eastAsia"/>
        </w:rPr>
        <w:t>２　業務管理者は、関係社員であっても、秘密業務に必要な限度を超えて特定秘密情報及び特定秘密文書等を取り扱わせてはならない。また、当該関係社員が取り扱うことのできる特定秘密以外の特定秘密を取り扱わせてはならない。</w:t>
      </w:r>
    </w:p>
    <w:p w14:paraId="01DE454D" w14:textId="439E1233" w:rsidR="00031219" w:rsidRPr="009005D6" w:rsidRDefault="00DF22F4" w:rsidP="008131A1">
      <w:pPr>
        <w:kinsoku w:val="0"/>
        <w:overflowPunct w:val="0"/>
        <w:ind w:left="283" w:hangingChars="103" w:hanging="283"/>
        <w:jc w:val="left"/>
        <w:rPr>
          <w:rFonts w:hAnsi="ＭＳ 明朝"/>
        </w:rPr>
      </w:pPr>
      <w:r w:rsidRPr="009005D6">
        <w:rPr>
          <w:rFonts w:hAnsi="ＭＳ 明朝" w:hint="eastAsia"/>
        </w:rPr>
        <w:t>３　関係社員は、関係社員以外の者</w:t>
      </w:r>
      <w:r w:rsidR="004D563A">
        <w:rPr>
          <w:rFonts w:hAnsi="ＭＳ 明朝" w:hint="eastAsia"/>
        </w:rPr>
        <w:t>（</w:t>
      </w:r>
      <w:r w:rsidR="00483082">
        <w:rPr>
          <w:rFonts w:hAnsi="ＭＳ 明朝" w:hint="eastAsia"/>
        </w:rPr>
        <w:t>特定秘密管理者</w:t>
      </w:r>
      <w:r w:rsidRPr="009005D6">
        <w:rPr>
          <w:rFonts w:hAnsi="ＭＳ 明朝" w:hint="eastAsia"/>
        </w:rPr>
        <w:t>の許可を受けた者を除く。</w:t>
      </w:r>
      <w:r w:rsidR="004D563A">
        <w:rPr>
          <w:rFonts w:hAnsi="ＭＳ 明朝" w:hint="eastAsia"/>
        </w:rPr>
        <w:t>）</w:t>
      </w:r>
      <w:r w:rsidRPr="009005D6">
        <w:rPr>
          <w:rFonts w:hAnsi="ＭＳ 明朝" w:hint="eastAsia"/>
        </w:rPr>
        <w:t>及び当該特定秘密を取り扱うことができる関係社員以外の関係社員に</w:t>
      </w:r>
      <w:r w:rsidR="00527B42" w:rsidRPr="009005D6">
        <w:rPr>
          <w:rFonts w:hAnsi="ＭＳ 明朝" w:hint="eastAsia"/>
        </w:rPr>
        <w:t>特定秘密文書等</w:t>
      </w:r>
      <w:r w:rsidRPr="009005D6">
        <w:rPr>
          <w:rFonts w:hAnsi="ＭＳ 明朝" w:hint="eastAsia"/>
        </w:rPr>
        <w:t>を閲覧させ</w:t>
      </w:r>
      <w:r w:rsidR="00522D67" w:rsidRPr="009005D6">
        <w:rPr>
          <w:rFonts w:hAnsi="ＭＳ 明朝" w:hint="eastAsia"/>
        </w:rPr>
        <w:t>、</w:t>
      </w:r>
      <w:r w:rsidRPr="009005D6">
        <w:rPr>
          <w:rFonts w:hAnsi="ＭＳ 明朝" w:hint="eastAsia"/>
        </w:rPr>
        <w:t>又は</w:t>
      </w:r>
      <w:r w:rsidR="00527B42" w:rsidRPr="009005D6">
        <w:rPr>
          <w:rFonts w:hAnsi="ＭＳ 明朝" w:hint="eastAsia"/>
        </w:rPr>
        <w:t>特定秘密情報</w:t>
      </w:r>
      <w:r w:rsidRPr="009005D6">
        <w:rPr>
          <w:rFonts w:hAnsi="ＭＳ 明朝" w:hint="eastAsia"/>
        </w:rPr>
        <w:t>を伝達してはならない。また、当該特定秘密を取り扱うことができる関係社員相</w:t>
      </w:r>
      <w:r w:rsidRPr="009005D6">
        <w:rPr>
          <w:rFonts w:hAnsi="ＭＳ 明朝" w:hint="eastAsia"/>
        </w:rPr>
        <w:lastRenderedPageBreak/>
        <w:t>互間においても、秘密業務に必要な限度を超えて</w:t>
      </w:r>
      <w:r w:rsidR="00527B42" w:rsidRPr="009005D6">
        <w:rPr>
          <w:rFonts w:hAnsi="ＭＳ 明朝" w:hint="eastAsia"/>
        </w:rPr>
        <w:t>特定秘密情報</w:t>
      </w:r>
      <w:r w:rsidRPr="009005D6">
        <w:rPr>
          <w:rFonts w:hAnsi="ＭＳ 明朝" w:hint="eastAsia"/>
        </w:rPr>
        <w:t>を伝達してはならない。</w:t>
      </w:r>
    </w:p>
    <w:p w14:paraId="47153B6B" w14:textId="77777777" w:rsidR="00527B42" w:rsidRPr="009005D6" w:rsidRDefault="00527B42" w:rsidP="008131A1">
      <w:pPr>
        <w:kinsoku w:val="0"/>
        <w:overflowPunct w:val="0"/>
        <w:jc w:val="left"/>
        <w:rPr>
          <w:rFonts w:hAnsi="ＭＳ 明朝"/>
        </w:rPr>
      </w:pPr>
    </w:p>
    <w:p w14:paraId="1495444E" w14:textId="32428B5E" w:rsidR="00527B42" w:rsidRPr="009005D6" w:rsidRDefault="004D563A" w:rsidP="008131A1">
      <w:pPr>
        <w:kinsoku w:val="0"/>
        <w:overflowPunct w:val="0"/>
        <w:ind w:firstLineChars="100" w:firstLine="275"/>
        <w:jc w:val="left"/>
        <w:rPr>
          <w:rFonts w:hAnsi="ＭＳ 明朝"/>
        </w:rPr>
      </w:pPr>
      <w:r>
        <w:rPr>
          <w:rFonts w:hAnsi="ＭＳ 明朝" w:hint="eastAsia"/>
        </w:rPr>
        <w:t>（</w:t>
      </w:r>
      <w:r w:rsidR="00527B42" w:rsidRPr="009005D6">
        <w:rPr>
          <w:rFonts w:hAnsi="ＭＳ 明朝" w:hint="eastAsia"/>
        </w:rPr>
        <w:t>防ちょう</w:t>
      </w:r>
      <w:r>
        <w:rPr>
          <w:rFonts w:hAnsi="ＭＳ 明朝" w:hint="eastAsia"/>
        </w:rPr>
        <w:t>）</w:t>
      </w:r>
    </w:p>
    <w:p w14:paraId="3D6A12F1" w14:textId="6EAC06D1" w:rsidR="00527B42" w:rsidRPr="009005D6" w:rsidRDefault="00527B42"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１</w:t>
      </w:r>
      <w:r w:rsidR="007626D7">
        <w:rPr>
          <w:rFonts w:hAnsi="ＭＳ 明朝" w:hint="eastAsia"/>
        </w:rPr>
        <w:t>７</w:t>
      </w:r>
      <w:r w:rsidRPr="009005D6">
        <w:rPr>
          <w:rFonts w:hAnsi="ＭＳ 明朝" w:hint="eastAsia"/>
        </w:rPr>
        <w:t>条　関係社員は、特定秘密文書等の不正な取扱い、又は探知、奪取、破壊等を防止するための措置を講じるものとする。</w:t>
      </w:r>
    </w:p>
    <w:p w14:paraId="296580A4" w14:textId="77777777" w:rsidR="00527B42" w:rsidRPr="009005D6" w:rsidRDefault="00527B42" w:rsidP="008131A1">
      <w:pPr>
        <w:kinsoku w:val="0"/>
        <w:overflowPunct w:val="0"/>
        <w:ind w:left="283" w:hangingChars="103" w:hanging="283"/>
        <w:jc w:val="left"/>
        <w:rPr>
          <w:rFonts w:hAnsi="ＭＳ 明朝"/>
        </w:rPr>
      </w:pPr>
    </w:p>
    <w:p w14:paraId="3604EC4B" w14:textId="3E931A3F" w:rsidR="00527B42" w:rsidRPr="009005D6" w:rsidRDefault="00527B42"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罰則等</w:t>
      </w:r>
      <w:r w:rsidR="004D563A">
        <w:rPr>
          <w:rFonts w:hAnsi="ＭＳ 明朝" w:hint="eastAsia"/>
        </w:rPr>
        <w:t>）</w:t>
      </w:r>
    </w:p>
    <w:p w14:paraId="75E9D57B" w14:textId="588E727D" w:rsidR="00527B42" w:rsidRPr="009005D6" w:rsidRDefault="00527B42"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１</w:t>
      </w:r>
      <w:r w:rsidR="007626D7">
        <w:rPr>
          <w:rFonts w:hAnsi="ＭＳ 明朝" w:hint="eastAsia"/>
        </w:rPr>
        <w:t>８</w:t>
      </w:r>
      <w:r w:rsidRPr="009005D6">
        <w:rPr>
          <w:rFonts w:hAnsi="ＭＳ 明朝" w:hint="eastAsia"/>
        </w:rPr>
        <w:t xml:space="preserve">条　</w:t>
      </w:r>
      <w:r w:rsidR="009A4AAD" w:rsidRPr="009005D6">
        <w:rPr>
          <w:rFonts w:hAnsi="ＭＳ 明朝" w:hint="eastAsia"/>
        </w:rPr>
        <w:t>業務管理者</w:t>
      </w:r>
      <w:r w:rsidRPr="009005D6">
        <w:rPr>
          <w:rFonts w:hAnsi="ＭＳ 明朝" w:hint="eastAsia"/>
        </w:rPr>
        <w:t>は、関係社員が本規則に違反して、特定秘密文書等を紛失し、又は特定秘密情報を漏洩</w:t>
      </w:r>
      <w:r w:rsidR="008D33D6">
        <w:rPr>
          <w:rFonts w:hAnsi="ＭＳ 明朝" w:hint="eastAsia"/>
        </w:rPr>
        <w:t>若しくは破壊</w:t>
      </w:r>
      <w:r w:rsidRPr="009005D6">
        <w:rPr>
          <w:rFonts w:hAnsi="ＭＳ 明朝" w:hint="eastAsia"/>
        </w:rPr>
        <w:t>した場合は、就業規則に基づき懲戒の対象となることを</w:t>
      </w:r>
      <w:r w:rsidR="008D33D6">
        <w:rPr>
          <w:rFonts w:hAnsi="ＭＳ 明朝" w:hint="eastAsia"/>
        </w:rPr>
        <w:t>関係社員に</w:t>
      </w:r>
      <w:r w:rsidRPr="009005D6">
        <w:rPr>
          <w:rFonts w:hAnsi="ＭＳ 明朝" w:hint="eastAsia"/>
        </w:rPr>
        <w:t>周知するものとする。</w:t>
      </w:r>
    </w:p>
    <w:p w14:paraId="26AFC087" w14:textId="77777777" w:rsidR="00527B42" w:rsidRPr="009005D6" w:rsidRDefault="00527B42" w:rsidP="008131A1">
      <w:pPr>
        <w:kinsoku w:val="0"/>
        <w:overflowPunct w:val="0"/>
        <w:ind w:left="283" w:hangingChars="103" w:hanging="283"/>
        <w:jc w:val="left"/>
        <w:rPr>
          <w:rFonts w:hAnsi="ＭＳ 明朝"/>
        </w:rPr>
      </w:pPr>
    </w:p>
    <w:p w14:paraId="3F79C3CC" w14:textId="640010F4" w:rsidR="009A4AAD" w:rsidRPr="009005D6" w:rsidRDefault="009A4AAD"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目的外利用の禁止</w:t>
      </w:r>
      <w:r w:rsidR="004D563A">
        <w:rPr>
          <w:rFonts w:hAnsi="ＭＳ 明朝" w:hint="eastAsia"/>
        </w:rPr>
        <w:t>）</w:t>
      </w:r>
    </w:p>
    <w:p w14:paraId="3D595143" w14:textId="5F25DA30" w:rsidR="009A4AAD" w:rsidRPr="009005D6" w:rsidRDefault="009A4AAD"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１</w:t>
      </w:r>
      <w:r w:rsidR="007626D7">
        <w:rPr>
          <w:rFonts w:hAnsi="ＭＳ 明朝" w:hint="eastAsia"/>
        </w:rPr>
        <w:t>９</w:t>
      </w:r>
      <w:r w:rsidRPr="009005D6">
        <w:rPr>
          <w:rFonts w:hAnsi="ＭＳ 明朝" w:hint="eastAsia"/>
        </w:rPr>
        <w:t>条　業務管理者は、防衛省の書面による承認を得ることなく、特定秘密を提供された目的以外に利用してはならない。さらに、</w:t>
      </w:r>
      <w:r w:rsidR="006B412F" w:rsidRPr="009005D6">
        <w:rPr>
          <w:rFonts w:hAnsi="ＭＳ 明朝" w:hint="eastAsia"/>
        </w:rPr>
        <w:t>米国</w:t>
      </w:r>
      <w:r w:rsidRPr="009005D6">
        <w:rPr>
          <w:rFonts w:hAnsi="ＭＳ 明朝" w:hint="eastAsia"/>
        </w:rPr>
        <w:t>秘密軍事情報、北大西洋条約機構秘密情報、仏国秘密情報、</w:t>
      </w:r>
      <w:r w:rsidR="00925727" w:rsidRPr="009005D6">
        <w:rPr>
          <w:rFonts w:hAnsi="ＭＳ 明朝" w:hint="eastAsia"/>
        </w:rPr>
        <w:t>豪州秘密情報、英国秘密情報、インド秘密軍事情報、伊国秘密情報、</w:t>
      </w:r>
      <w:r w:rsidRPr="009005D6">
        <w:rPr>
          <w:rFonts w:hAnsi="ＭＳ 明朝" w:hint="eastAsia"/>
        </w:rPr>
        <w:t>韓国秘密軍事情報</w:t>
      </w:r>
      <w:r w:rsidR="00B42778" w:rsidRPr="009005D6">
        <w:rPr>
          <w:rFonts w:hAnsi="ＭＳ 明朝" w:hint="eastAsia"/>
        </w:rPr>
        <w:t>、</w:t>
      </w:r>
      <w:r w:rsidR="00925727" w:rsidRPr="009005D6">
        <w:rPr>
          <w:rFonts w:hAnsi="ＭＳ 明朝" w:hint="eastAsia"/>
        </w:rPr>
        <w:t>独国秘密情報</w:t>
      </w:r>
      <w:r w:rsidR="000B6E48">
        <w:rPr>
          <w:rFonts w:hAnsi="ＭＳ 明朝" w:hint="eastAsia"/>
        </w:rPr>
        <w:t>、</w:t>
      </w:r>
      <w:r w:rsidR="00B42778" w:rsidRPr="009005D6">
        <w:rPr>
          <w:rFonts w:hAnsi="ＭＳ 明朝" w:hint="eastAsia"/>
        </w:rPr>
        <w:t>瑞国秘密情報</w:t>
      </w:r>
      <w:r w:rsidR="000B6E48">
        <w:rPr>
          <w:rFonts w:hAnsi="ＭＳ 明朝" w:hint="eastAsia"/>
        </w:rPr>
        <w:t>、サウジ秘密情報、</w:t>
      </w:r>
      <w:r w:rsidR="008131A1">
        <w:rPr>
          <w:rFonts w:hAnsi="ＭＳ 明朝" w:hint="eastAsia"/>
        </w:rPr>
        <w:t>ＵＡＥ</w:t>
      </w:r>
      <w:r w:rsidR="000B6E48">
        <w:rPr>
          <w:rFonts w:hAnsi="ＭＳ 明朝" w:hint="eastAsia"/>
        </w:rPr>
        <w:t>秘密情報、宇国秘密情報</w:t>
      </w:r>
      <w:r w:rsidR="004D563A">
        <w:rPr>
          <w:rFonts w:hAnsi="ＭＳ 明朝" w:hint="eastAsia"/>
        </w:rPr>
        <w:t>（</w:t>
      </w:r>
      <w:r w:rsidRPr="009005D6">
        <w:rPr>
          <w:rFonts w:hAnsi="ＭＳ 明朝" w:hint="eastAsia"/>
        </w:rPr>
        <w:t>以下「</w:t>
      </w:r>
      <w:r w:rsidR="00B42778" w:rsidRPr="009005D6">
        <w:rPr>
          <w:rFonts w:hAnsi="ＭＳ 明朝" w:hint="eastAsia"/>
        </w:rPr>
        <w:t>外国政府等秘密情報</w:t>
      </w:r>
      <w:r w:rsidRPr="009005D6">
        <w:rPr>
          <w:rFonts w:hAnsi="ＭＳ 明朝" w:hint="eastAsia"/>
        </w:rPr>
        <w:t>」という。</w:t>
      </w:r>
      <w:r w:rsidR="004D563A">
        <w:rPr>
          <w:rFonts w:hAnsi="ＭＳ 明朝" w:hint="eastAsia"/>
        </w:rPr>
        <w:t>）</w:t>
      </w:r>
      <w:r w:rsidRPr="009005D6">
        <w:rPr>
          <w:rFonts w:hAnsi="ＭＳ 明朝" w:hint="eastAsia"/>
        </w:rPr>
        <w:t>については、防衛省を経由し、当該外国政府</w:t>
      </w:r>
      <w:r w:rsidR="004C5DDC" w:rsidRPr="009005D6">
        <w:rPr>
          <w:rFonts w:hAnsi="ＭＳ 明朝" w:hint="eastAsia"/>
        </w:rPr>
        <w:t>等</w:t>
      </w:r>
      <w:r w:rsidRPr="009005D6">
        <w:rPr>
          <w:rFonts w:hAnsi="ＭＳ 明朝" w:hint="eastAsia"/>
        </w:rPr>
        <w:t>の事前の書面による承認を得ることなく、当該</w:t>
      </w:r>
      <w:r w:rsidR="004C5DDC" w:rsidRPr="009005D6">
        <w:rPr>
          <w:rFonts w:hAnsi="ＭＳ 明朝" w:hint="eastAsia"/>
        </w:rPr>
        <w:t>外国政府等</w:t>
      </w:r>
      <w:r w:rsidRPr="009005D6">
        <w:rPr>
          <w:rFonts w:hAnsi="ＭＳ 明朝" w:hint="eastAsia"/>
        </w:rPr>
        <w:t>秘密情報を提供された目的以外に利用してはならない。</w:t>
      </w:r>
    </w:p>
    <w:p w14:paraId="268F3D40" w14:textId="77777777" w:rsidR="00527B42" w:rsidRPr="009005D6" w:rsidRDefault="00527B42" w:rsidP="008131A1">
      <w:pPr>
        <w:kinsoku w:val="0"/>
        <w:overflowPunct w:val="0"/>
        <w:ind w:left="283" w:hangingChars="103" w:hanging="283"/>
        <w:jc w:val="left"/>
        <w:rPr>
          <w:rFonts w:hAnsi="ＭＳ 明朝"/>
        </w:rPr>
      </w:pPr>
    </w:p>
    <w:p w14:paraId="602D85C8" w14:textId="55BEF92E" w:rsidR="00527B42" w:rsidRPr="009005D6" w:rsidRDefault="00D76920"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保全教育</w:t>
      </w:r>
      <w:r w:rsidR="004D563A">
        <w:rPr>
          <w:rFonts w:hAnsi="ＭＳ 明朝" w:hint="eastAsia"/>
        </w:rPr>
        <w:t>）</w:t>
      </w:r>
    </w:p>
    <w:p w14:paraId="4D723913" w14:textId="04BC15F5" w:rsidR="00D76920" w:rsidRPr="009005D6" w:rsidRDefault="0078415F" w:rsidP="008131A1">
      <w:pPr>
        <w:kinsoku w:val="0"/>
        <w:overflowPunct w:val="0"/>
        <w:ind w:left="283" w:hangingChars="103" w:hanging="283"/>
        <w:jc w:val="left"/>
        <w:rPr>
          <w:rFonts w:hAnsi="ＭＳ 明朝"/>
        </w:rPr>
      </w:pPr>
      <w:r w:rsidRPr="009005D6">
        <w:rPr>
          <w:rFonts w:hAnsi="ＭＳ 明朝" w:hint="eastAsia"/>
        </w:rPr>
        <w:t>第</w:t>
      </w:r>
      <w:r w:rsidR="007626D7">
        <w:rPr>
          <w:rFonts w:hAnsi="ＭＳ 明朝" w:hint="eastAsia"/>
        </w:rPr>
        <w:t>２０</w:t>
      </w:r>
      <w:r w:rsidRPr="009005D6">
        <w:rPr>
          <w:rFonts w:hAnsi="ＭＳ 明朝" w:hint="eastAsia"/>
        </w:rPr>
        <w:t>条　業務管理者は、年間計画を立て、年１回以上、関係社員</w:t>
      </w:r>
      <w:r w:rsidR="000A4132" w:rsidRPr="009005D6">
        <w:rPr>
          <w:rFonts w:hAnsi="ＭＳ 明朝" w:hint="eastAsia"/>
        </w:rPr>
        <w:t>及び業務管理者が必要と判断したその他の社員</w:t>
      </w:r>
      <w:r w:rsidRPr="009005D6">
        <w:rPr>
          <w:rFonts w:hAnsi="ＭＳ 明朝" w:hint="eastAsia"/>
        </w:rPr>
        <w:t>に対する保全教育を実施するものとする。</w:t>
      </w:r>
    </w:p>
    <w:p w14:paraId="531DACA7" w14:textId="77777777" w:rsidR="0078415F" w:rsidRPr="009005D6" w:rsidRDefault="0078415F" w:rsidP="008131A1">
      <w:pPr>
        <w:kinsoku w:val="0"/>
        <w:overflowPunct w:val="0"/>
        <w:ind w:left="283" w:hangingChars="103" w:hanging="283"/>
        <w:jc w:val="left"/>
        <w:rPr>
          <w:rFonts w:hAnsi="ＭＳ 明朝"/>
        </w:rPr>
      </w:pPr>
      <w:r w:rsidRPr="009005D6">
        <w:rPr>
          <w:rFonts w:hAnsi="ＭＳ 明朝" w:hint="eastAsia"/>
        </w:rPr>
        <w:t>２　業務管理者は、新たに関係社員になった者に対しては、当該関係社員に特定秘密を取り扱わせる前に、保全教育を実施するものとする。</w:t>
      </w:r>
    </w:p>
    <w:p w14:paraId="39B0BDB8" w14:textId="082CB0E3" w:rsidR="0092032D" w:rsidRDefault="0078415F" w:rsidP="008131A1">
      <w:pPr>
        <w:kinsoku w:val="0"/>
        <w:overflowPunct w:val="0"/>
        <w:ind w:left="283" w:hangingChars="103" w:hanging="283"/>
        <w:jc w:val="left"/>
        <w:rPr>
          <w:rFonts w:hAnsi="ＭＳ 明朝"/>
          <w:szCs w:val="24"/>
        </w:rPr>
      </w:pPr>
      <w:r w:rsidRPr="009005D6">
        <w:rPr>
          <w:rFonts w:hAnsi="ＭＳ 明朝" w:hint="eastAsia"/>
        </w:rPr>
        <w:t xml:space="preserve">３　</w:t>
      </w:r>
      <w:r w:rsidR="0092032D" w:rsidRPr="00047545">
        <w:rPr>
          <w:rFonts w:hAnsi="ＭＳ 明朝" w:hint="eastAsia"/>
          <w:szCs w:val="24"/>
        </w:rPr>
        <w:t>保全教育を実施するときは、その内容及び実施方法について、事前に防衛省の承認を受けるものとする。ただし、その内容等が既に防衛省の確認済みのものであるときは、特別の指示がない限り、届出をすれば足りる</w:t>
      </w:r>
      <w:r w:rsidR="00146308">
        <w:rPr>
          <w:rFonts w:hAnsi="ＭＳ 明朝" w:hint="eastAsia"/>
          <w:szCs w:val="24"/>
        </w:rPr>
        <w:t>ものとする</w:t>
      </w:r>
      <w:r w:rsidR="0092032D" w:rsidRPr="00047545">
        <w:rPr>
          <w:rFonts w:hAnsi="ＭＳ 明朝" w:hint="eastAsia"/>
          <w:szCs w:val="24"/>
        </w:rPr>
        <w:t>。</w:t>
      </w:r>
    </w:p>
    <w:p w14:paraId="34755AB6" w14:textId="40180FAF" w:rsidR="0078415F" w:rsidRPr="009005D6" w:rsidRDefault="0092032D" w:rsidP="008131A1">
      <w:pPr>
        <w:kinsoku w:val="0"/>
        <w:overflowPunct w:val="0"/>
        <w:ind w:left="275" w:hangingChars="100" w:hanging="275"/>
        <w:jc w:val="left"/>
        <w:rPr>
          <w:rFonts w:hAnsi="ＭＳ 明朝"/>
        </w:rPr>
      </w:pPr>
      <w:r>
        <w:rPr>
          <w:rFonts w:hAnsi="ＭＳ 明朝" w:hint="eastAsia"/>
        </w:rPr>
        <w:t xml:space="preserve">４　</w:t>
      </w:r>
      <w:r w:rsidR="0078415F" w:rsidRPr="009005D6">
        <w:rPr>
          <w:rFonts w:hAnsi="ＭＳ 明朝" w:hint="eastAsia"/>
        </w:rPr>
        <w:t>業務管理者は、保全教育の内容等を変更する場合は、改めて</w:t>
      </w:r>
      <w:r w:rsidR="004C5DDC" w:rsidRPr="009005D6">
        <w:rPr>
          <w:rFonts w:hAnsi="ＭＳ 明朝" w:hint="eastAsia"/>
        </w:rPr>
        <w:t>装備政策部長</w:t>
      </w:r>
      <w:r w:rsidR="0078415F" w:rsidRPr="009005D6">
        <w:rPr>
          <w:rFonts w:hAnsi="ＭＳ 明朝" w:hint="eastAsia"/>
        </w:rPr>
        <w:t>に申請し、その承認を受けるものとする。</w:t>
      </w:r>
    </w:p>
    <w:p w14:paraId="7E73958F" w14:textId="54F38A79" w:rsidR="00396345" w:rsidRPr="009005D6" w:rsidRDefault="0092032D" w:rsidP="008131A1">
      <w:pPr>
        <w:kinsoku w:val="0"/>
        <w:overflowPunct w:val="0"/>
        <w:ind w:left="283" w:hangingChars="103" w:hanging="283"/>
        <w:jc w:val="left"/>
        <w:rPr>
          <w:rFonts w:hAnsi="ＭＳ 明朝"/>
        </w:rPr>
      </w:pPr>
      <w:r>
        <w:rPr>
          <w:rFonts w:hAnsi="ＭＳ 明朝" w:hint="eastAsia"/>
        </w:rPr>
        <w:t>５</w:t>
      </w:r>
      <w:r w:rsidR="002801B3">
        <w:rPr>
          <w:rFonts w:hAnsi="ＭＳ 明朝" w:hint="eastAsia"/>
        </w:rPr>
        <w:t xml:space="preserve">　</w:t>
      </w:r>
      <w:r w:rsidR="00396345" w:rsidRPr="009005D6">
        <w:rPr>
          <w:rFonts w:hAnsi="ＭＳ 明朝" w:hint="eastAsia"/>
        </w:rPr>
        <w:t>業務管理者</w:t>
      </w:r>
      <w:r w:rsidR="00396345" w:rsidRPr="009005D6">
        <w:rPr>
          <w:rFonts w:hAnsi="ＭＳ 明朝"/>
        </w:rPr>
        <w:t>は、保全教育を実施したときは、当該実施結果を記録するとと</w:t>
      </w:r>
      <w:r w:rsidR="00396345" w:rsidRPr="009005D6">
        <w:rPr>
          <w:rFonts w:hAnsi="ＭＳ 明朝" w:hint="eastAsia"/>
        </w:rPr>
        <w:t>もに、毎年、防衛省が指示する時期に防衛省に報告するものと</w:t>
      </w:r>
      <w:r w:rsidR="00396345" w:rsidRPr="009005D6">
        <w:rPr>
          <w:rFonts w:hAnsi="ＭＳ 明朝" w:hint="eastAsia"/>
        </w:rPr>
        <w:lastRenderedPageBreak/>
        <w:t>する。</w:t>
      </w:r>
    </w:p>
    <w:p w14:paraId="0E88F1FA" w14:textId="7B6A4A4D" w:rsidR="0078415F" w:rsidRPr="009005D6" w:rsidRDefault="00F018F1"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関係簿冊</w:t>
      </w:r>
      <w:r w:rsidR="004D563A">
        <w:rPr>
          <w:rFonts w:hAnsi="ＭＳ 明朝" w:hint="eastAsia"/>
        </w:rPr>
        <w:t>）</w:t>
      </w:r>
    </w:p>
    <w:p w14:paraId="36B7CB9A" w14:textId="0E9AAF44" w:rsidR="00BD3BEF" w:rsidRPr="009005D6" w:rsidRDefault="00BD3BEF"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２</w:t>
      </w:r>
      <w:r w:rsidR="007626D7">
        <w:rPr>
          <w:rFonts w:hAnsi="ＭＳ 明朝" w:hint="eastAsia"/>
        </w:rPr>
        <w:t>１</w:t>
      </w:r>
      <w:r w:rsidRPr="009005D6">
        <w:rPr>
          <w:rFonts w:hAnsi="ＭＳ 明朝" w:hint="eastAsia"/>
        </w:rPr>
        <w:t>条　業務管理者は、秘密業務を適切に管理するため、本規則に定める関係簿冊を備え付けるものとする。</w:t>
      </w:r>
    </w:p>
    <w:p w14:paraId="440AAD3C" w14:textId="77777777" w:rsidR="00BD3BEF" w:rsidRPr="009005D6" w:rsidRDefault="00BD3BEF" w:rsidP="008131A1">
      <w:pPr>
        <w:kinsoku w:val="0"/>
        <w:overflowPunct w:val="0"/>
        <w:ind w:left="283" w:hangingChars="103" w:hanging="283"/>
        <w:jc w:val="left"/>
        <w:rPr>
          <w:rFonts w:hAnsi="ＭＳ 明朝"/>
        </w:rPr>
      </w:pPr>
      <w:r w:rsidRPr="009005D6">
        <w:rPr>
          <w:rFonts w:hAnsi="ＭＳ 明朝" w:hint="eastAsia"/>
        </w:rPr>
        <w:t>２　関係簿冊は、記録内容の改ざんを防止するため、ページ番号の付与等の適切な管理を行うものとする。</w:t>
      </w:r>
    </w:p>
    <w:p w14:paraId="68A4ABEA" w14:textId="63ED3BA7" w:rsidR="00BD3BEF" w:rsidRPr="009005D6" w:rsidRDefault="00BD3BEF" w:rsidP="008131A1">
      <w:pPr>
        <w:kinsoku w:val="0"/>
        <w:overflowPunct w:val="0"/>
        <w:ind w:left="283" w:hangingChars="103" w:hanging="283"/>
        <w:jc w:val="left"/>
        <w:rPr>
          <w:rFonts w:hAnsi="ＭＳ 明朝"/>
        </w:rPr>
      </w:pPr>
      <w:r w:rsidRPr="009005D6">
        <w:rPr>
          <w:rFonts w:hAnsi="ＭＳ 明朝" w:hint="eastAsia"/>
        </w:rPr>
        <w:t>３　関係簿冊は、防衛省との契約に基づく</w:t>
      </w:r>
      <w:r w:rsidR="000A4132" w:rsidRPr="009005D6">
        <w:rPr>
          <w:rFonts w:hAnsi="ＭＳ 明朝" w:hint="eastAsia"/>
        </w:rPr>
        <w:t>特定秘密の保護</w:t>
      </w:r>
      <w:r w:rsidRPr="009005D6">
        <w:rPr>
          <w:rFonts w:hAnsi="ＭＳ 明朝" w:hint="eastAsia"/>
        </w:rPr>
        <w:t>の責任がある期間</w:t>
      </w:r>
      <w:r w:rsidR="004D563A">
        <w:rPr>
          <w:rFonts w:hAnsi="ＭＳ 明朝" w:hint="eastAsia"/>
        </w:rPr>
        <w:t>（</w:t>
      </w:r>
      <w:r w:rsidRPr="009005D6">
        <w:rPr>
          <w:rFonts w:hAnsi="ＭＳ 明朝" w:hint="eastAsia"/>
        </w:rPr>
        <w:t>秘密等の保全又は保護</w:t>
      </w:r>
      <w:r w:rsidR="0092032D">
        <w:rPr>
          <w:rFonts w:hAnsi="ＭＳ 明朝" w:hint="eastAsia"/>
        </w:rPr>
        <w:t>の確保</w:t>
      </w:r>
      <w:r w:rsidRPr="009005D6">
        <w:rPr>
          <w:rFonts w:hAnsi="ＭＳ 明朝" w:hint="eastAsia"/>
        </w:rPr>
        <w:t>に関する違約金条項第２条に規定する乙が秘密等を保全する責任がある期間をいう。</w:t>
      </w:r>
      <w:r w:rsidR="004D563A">
        <w:rPr>
          <w:rFonts w:hAnsi="ＭＳ 明朝" w:hint="eastAsia"/>
        </w:rPr>
        <w:t>）</w:t>
      </w:r>
      <w:r w:rsidRPr="009005D6">
        <w:rPr>
          <w:rFonts w:hAnsi="ＭＳ 明朝" w:hint="eastAsia"/>
        </w:rPr>
        <w:t>経過後３年を経過するまでの間保管するものとし、廃棄する場合は、特定秘密管理者又はその代理者の確認を受けてから廃棄するものとする。</w:t>
      </w:r>
    </w:p>
    <w:p w14:paraId="1064170A" w14:textId="3B084572" w:rsidR="0078415F" w:rsidRPr="009005D6" w:rsidRDefault="00BD3BEF" w:rsidP="008131A1">
      <w:pPr>
        <w:kinsoku w:val="0"/>
        <w:overflowPunct w:val="0"/>
        <w:ind w:left="283" w:hangingChars="103" w:hanging="283"/>
        <w:jc w:val="left"/>
        <w:rPr>
          <w:rFonts w:hAnsi="ＭＳ 明朝"/>
        </w:rPr>
      </w:pPr>
      <w:r w:rsidRPr="009005D6">
        <w:rPr>
          <w:rFonts w:hAnsi="ＭＳ 明朝" w:hint="eastAsia"/>
        </w:rPr>
        <w:t>４　関係簿冊を廃棄した場合は、関係簿冊廃棄記録簿</w:t>
      </w:r>
      <w:r w:rsidR="004D563A">
        <w:rPr>
          <w:rFonts w:hAnsi="ＭＳ 明朝" w:hint="eastAsia"/>
        </w:rPr>
        <w:t>（</w:t>
      </w:r>
      <w:r w:rsidRPr="009005D6">
        <w:rPr>
          <w:rFonts w:hAnsi="ＭＳ 明朝" w:hint="eastAsia"/>
        </w:rPr>
        <w:t>別紙様式第</w:t>
      </w:r>
      <w:r w:rsidR="00AC5321">
        <w:rPr>
          <w:rFonts w:hAnsi="ＭＳ 明朝" w:hint="eastAsia"/>
        </w:rPr>
        <w:t>７</w:t>
      </w:r>
      <w:r w:rsidRPr="009005D6">
        <w:rPr>
          <w:rFonts w:hAnsi="ＭＳ 明朝" w:hint="eastAsia"/>
        </w:rPr>
        <w:t>号</w:t>
      </w:r>
      <w:r w:rsidR="004D563A">
        <w:rPr>
          <w:rFonts w:hAnsi="ＭＳ 明朝" w:hint="eastAsia"/>
        </w:rPr>
        <w:t>）</w:t>
      </w:r>
      <w:r w:rsidRPr="009005D6">
        <w:rPr>
          <w:rFonts w:hAnsi="ＭＳ 明朝" w:hint="eastAsia"/>
        </w:rPr>
        <w:t>に記録するものとする。</w:t>
      </w:r>
    </w:p>
    <w:p w14:paraId="6AD484BD" w14:textId="77777777" w:rsidR="00BD3BEF" w:rsidRPr="009005D6" w:rsidRDefault="00BD3BEF" w:rsidP="008131A1">
      <w:pPr>
        <w:kinsoku w:val="0"/>
        <w:overflowPunct w:val="0"/>
        <w:ind w:left="283" w:hangingChars="103" w:hanging="283"/>
        <w:jc w:val="left"/>
        <w:rPr>
          <w:rFonts w:hAnsi="ＭＳ 明朝"/>
        </w:rPr>
      </w:pPr>
    </w:p>
    <w:p w14:paraId="75F54A02" w14:textId="529DF4CA" w:rsidR="00BD3BEF" w:rsidRPr="009005D6" w:rsidRDefault="00BD3BEF"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接受</w:t>
      </w:r>
      <w:r w:rsidR="004D563A">
        <w:rPr>
          <w:rFonts w:hAnsi="ＭＳ 明朝" w:hint="eastAsia"/>
        </w:rPr>
        <w:t>）</w:t>
      </w:r>
    </w:p>
    <w:p w14:paraId="5E251899" w14:textId="62A7B0BA" w:rsidR="000A1661" w:rsidRPr="009005D6" w:rsidRDefault="000A1661"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２</w:t>
      </w:r>
      <w:r w:rsidR="007626D7">
        <w:rPr>
          <w:rFonts w:hAnsi="ＭＳ 明朝" w:hint="eastAsia"/>
        </w:rPr>
        <w:t>２</w:t>
      </w:r>
      <w:r w:rsidRPr="009005D6">
        <w:rPr>
          <w:rFonts w:hAnsi="ＭＳ 明朝" w:hint="eastAsia"/>
        </w:rPr>
        <w:t>条　業務管理者は、特定秘密文書等</w:t>
      </w:r>
      <w:r w:rsidR="00C17B76" w:rsidRPr="009005D6">
        <w:rPr>
          <w:rFonts w:hAnsi="ＭＳ 明朝" w:hint="eastAsia"/>
        </w:rPr>
        <w:t>を接受する場合</w:t>
      </w:r>
      <w:r w:rsidRPr="009005D6">
        <w:rPr>
          <w:rFonts w:hAnsi="ＭＳ 明朝" w:hint="eastAsia"/>
        </w:rPr>
        <w:t>は、業務管理者が特に指定する者のほか、保全責任者以外の者に接受させてはならない。</w:t>
      </w:r>
    </w:p>
    <w:p w14:paraId="502D98BF" w14:textId="68512A11" w:rsidR="000A1661" w:rsidRPr="009005D6" w:rsidRDefault="000A1661" w:rsidP="008131A1">
      <w:pPr>
        <w:kinsoku w:val="0"/>
        <w:overflowPunct w:val="0"/>
        <w:ind w:left="283" w:hangingChars="103" w:hanging="283"/>
        <w:jc w:val="left"/>
        <w:rPr>
          <w:rFonts w:hAnsi="ＭＳ 明朝"/>
        </w:rPr>
      </w:pPr>
      <w:r w:rsidRPr="009005D6">
        <w:rPr>
          <w:rFonts w:hAnsi="ＭＳ 明朝" w:hint="eastAsia"/>
        </w:rPr>
        <w:t>２　保全責任者は、特定秘密文書等を接受した場合は、送付書等と現物とを照合し、異状の有無を確認するとともに、特定秘密文書等接受報告書</w:t>
      </w:r>
      <w:r w:rsidR="004D563A">
        <w:rPr>
          <w:rFonts w:hAnsi="ＭＳ 明朝" w:hint="eastAsia"/>
        </w:rPr>
        <w:t>（</w:t>
      </w:r>
      <w:r w:rsidRPr="009005D6">
        <w:rPr>
          <w:rFonts w:hAnsi="ＭＳ 明朝" w:hint="eastAsia"/>
        </w:rPr>
        <w:t>別紙様式第</w:t>
      </w:r>
      <w:r w:rsidR="003B0067" w:rsidRPr="009005D6">
        <w:rPr>
          <w:rFonts w:hAnsi="ＭＳ 明朝" w:hint="eastAsia"/>
        </w:rPr>
        <w:t>７</w:t>
      </w:r>
      <w:r w:rsidRPr="009005D6">
        <w:rPr>
          <w:rFonts w:hAnsi="ＭＳ 明朝" w:hint="eastAsia"/>
        </w:rPr>
        <w:t>号</w:t>
      </w:r>
      <w:r w:rsidR="004D563A">
        <w:rPr>
          <w:rFonts w:hAnsi="ＭＳ 明朝" w:hint="eastAsia"/>
        </w:rPr>
        <w:t>）</w:t>
      </w:r>
      <w:r w:rsidRPr="009005D6">
        <w:rPr>
          <w:rFonts w:hAnsi="ＭＳ 明朝" w:hint="eastAsia"/>
        </w:rPr>
        <w:t>により</w:t>
      </w:r>
      <w:r w:rsidR="00483082">
        <w:rPr>
          <w:rFonts w:hAnsi="ＭＳ 明朝" w:hint="eastAsia"/>
        </w:rPr>
        <w:t>特定秘密管理者</w:t>
      </w:r>
      <w:r w:rsidRPr="009005D6">
        <w:rPr>
          <w:rFonts w:hAnsi="ＭＳ 明朝" w:hint="eastAsia"/>
        </w:rPr>
        <w:t>に報告するものとする。また、接受した特定秘密文書等に異状が認められた場合は、その旨も合わせて報告するものとする。</w:t>
      </w:r>
    </w:p>
    <w:p w14:paraId="0049B833" w14:textId="63FB2250" w:rsidR="00BD3BEF" w:rsidRPr="009005D6" w:rsidRDefault="000A1661" w:rsidP="008131A1">
      <w:pPr>
        <w:kinsoku w:val="0"/>
        <w:overflowPunct w:val="0"/>
        <w:ind w:left="283" w:hangingChars="103" w:hanging="283"/>
        <w:jc w:val="left"/>
        <w:rPr>
          <w:rFonts w:hAnsi="ＭＳ 明朝"/>
        </w:rPr>
      </w:pPr>
      <w:r w:rsidRPr="009005D6">
        <w:rPr>
          <w:rFonts w:hAnsi="ＭＳ 明朝" w:hint="eastAsia"/>
        </w:rPr>
        <w:t>３　保全責任者は、特定秘密文書等を接受した場合は、速やかに特定秘密文書等保管簿</w:t>
      </w:r>
      <w:r w:rsidR="004D563A">
        <w:rPr>
          <w:rFonts w:hAnsi="ＭＳ 明朝" w:hint="eastAsia"/>
        </w:rPr>
        <w:t>（</w:t>
      </w:r>
      <w:r w:rsidRPr="009005D6">
        <w:rPr>
          <w:rFonts w:hAnsi="ＭＳ 明朝" w:hint="eastAsia"/>
        </w:rPr>
        <w:t>別紙様式第</w:t>
      </w:r>
      <w:r w:rsidR="003B0067" w:rsidRPr="009005D6">
        <w:rPr>
          <w:rFonts w:hAnsi="ＭＳ 明朝" w:hint="eastAsia"/>
        </w:rPr>
        <w:t>８</w:t>
      </w:r>
      <w:r w:rsidRPr="009005D6">
        <w:rPr>
          <w:rFonts w:hAnsi="ＭＳ 明朝" w:hint="eastAsia"/>
        </w:rPr>
        <w:t>号</w:t>
      </w:r>
      <w:r w:rsidR="004D563A">
        <w:rPr>
          <w:rFonts w:hAnsi="ＭＳ 明朝" w:hint="eastAsia"/>
        </w:rPr>
        <w:t>）</w:t>
      </w:r>
      <w:r w:rsidRPr="009005D6">
        <w:rPr>
          <w:rFonts w:hAnsi="ＭＳ 明朝" w:hint="eastAsia"/>
        </w:rPr>
        <w:t>に所定の事項を記録するとともに、当該特定秘密文書等を適切な保管容器等に保管するものとする。</w:t>
      </w:r>
    </w:p>
    <w:p w14:paraId="6362FD3F" w14:textId="1F558CA5" w:rsidR="005709CB" w:rsidRPr="009005D6" w:rsidRDefault="005709CB" w:rsidP="008131A1">
      <w:pPr>
        <w:kinsoku w:val="0"/>
        <w:overflowPunct w:val="0"/>
        <w:jc w:val="left"/>
        <w:rPr>
          <w:rFonts w:hAnsi="ＭＳ 明朝"/>
        </w:rPr>
      </w:pPr>
    </w:p>
    <w:p w14:paraId="679A32F9" w14:textId="69635E09" w:rsidR="005709CB" w:rsidRPr="009005D6" w:rsidRDefault="005709CB"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特定秘密の指定の有効期間が満了する年月日等の周知</w:t>
      </w:r>
      <w:r w:rsidR="004D563A">
        <w:rPr>
          <w:rFonts w:hAnsi="ＭＳ 明朝" w:hint="eastAsia"/>
        </w:rPr>
        <w:t>）</w:t>
      </w:r>
    </w:p>
    <w:p w14:paraId="21A2798A" w14:textId="4C3B6A8B" w:rsidR="005709CB" w:rsidRPr="009005D6" w:rsidRDefault="005709CB"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２</w:t>
      </w:r>
      <w:r w:rsidR="007626D7">
        <w:rPr>
          <w:rFonts w:hAnsi="ＭＳ 明朝" w:hint="eastAsia"/>
        </w:rPr>
        <w:t>３</w:t>
      </w:r>
      <w:r w:rsidRPr="009005D6">
        <w:rPr>
          <w:rFonts w:hAnsi="ＭＳ 明朝" w:hint="eastAsia"/>
        </w:rPr>
        <w:t>条　業務管理者は、</w:t>
      </w:r>
      <w:r w:rsidR="00483082">
        <w:rPr>
          <w:rFonts w:hAnsi="ＭＳ 明朝" w:hint="eastAsia"/>
        </w:rPr>
        <w:t>特定秘密管理者</w:t>
      </w:r>
      <w:r w:rsidRPr="009005D6">
        <w:rPr>
          <w:rFonts w:hAnsi="ＭＳ 明朝" w:hint="eastAsia"/>
        </w:rPr>
        <w:t>から特定秘密の指定の有効期間が満了する年月日等の通知があった場合は、</w:t>
      </w:r>
      <w:r w:rsidR="0048539E" w:rsidRPr="009005D6">
        <w:rPr>
          <w:rFonts w:hAnsi="ＭＳ 明朝" w:hint="eastAsia"/>
        </w:rPr>
        <w:t>当該特定秘密を取り扱う関係社員に対し、</w:t>
      </w:r>
      <w:r w:rsidR="006B7AA4" w:rsidRPr="009005D6">
        <w:rPr>
          <w:rFonts w:hAnsi="ＭＳ 明朝" w:hint="eastAsia"/>
        </w:rPr>
        <w:t>当該通知の内容を</w:t>
      </w:r>
      <w:r w:rsidR="00705B35" w:rsidRPr="009005D6">
        <w:rPr>
          <w:rFonts w:hAnsi="ＭＳ 明朝" w:hint="eastAsia"/>
        </w:rPr>
        <w:t>特定秘密の指定に係る周知書</w:t>
      </w:r>
      <w:r w:rsidR="004D563A">
        <w:rPr>
          <w:rFonts w:hAnsi="ＭＳ 明朝" w:hint="eastAsia"/>
        </w:rPr>
        <w:t>（</w:t>
      </w:r>
      <w:r w:rsidR="00705B35" w:rsidRPr="009005D6">
        <w:rPr>
          <w:rFonts w:hAnsi="ＭＳ 明朝" w:hint="eastAsia"/>
        </w:rPr>
        <w:t>別紙様式第</w:t>
      </w:r>
      <w:r w:rsidR="003B0067" w:rsidRPr="009005D6">
        <w:rPr>
          <w:rFonts w:hAnsi="ＭＳ 明朝" w:hint="eastAsia"/>
        </w:rPr>
        <w:t>９</w:t>
      </w:r>
      <w:r w:rsidR="00705B35" w:rsidRPr="009005D6">
        <w:rPr>
          <w:rFonts w:hAnsi="ＭＳ 明朝" w:hint="eastAsia"/>
        </w:rPr>
        <w:t>号</w:t>
      </w:r>
      <w:r w:rsidR="004D563A">
        <w:rPr>
          <w:rFonts w:hAnsi="ＭＳ 明朝" w:hint="eastAsia"/>
        </w:rPr>
        <w:t>）</w:t>
      </w:r>
      <w:r w:rsidR="00705B35" w:rsidRPr="009005D6">
        <w:rPr>
          <w:rFonts w:hAnsi="ＭＳ 明朝" w:hint="eastAsia"/>
        </w:rPr>
        <w:t>により</w:t>
      </w:r>
      <w:r w:rsidR="006B7AA4" w:rsidRPr="009005D6">
        <w:rPr>
          <w:rFonts w:hAnsi="ＭＳ 明朝" w:hint="eastAsia"/>
        </w:rPr>
        <w:t>周知するものとする。その後、</w:t>
      </w:r>
      <w:r w:rsidRPr="009005D6">
        <w:rPr>
          <w:rFonts w:hAnsi="ＭＳ 明朝" w:hint="eastAsia"/>
        </w:rPr>
        <w:t>新たに当該特定秘密を取り扱う関係社員となった者についても同様とする。</w:t>
      </w:r>
    </w:p>
    <w:p w14:paraId="0DEC6C35" w14:textId="2FDA60BD" w:rsidR="005709CB" w:rsidRPr="009005D6" w:rsidRDefault="005709CB" w:rsidP="008131A1">
      <w:pPr>
        <w:kinsoku w:val="0"/>
        <w:overflowPunct w:val="0"/>
        <w:jc w:val="left"/>
        <w:rPr>
          <w:rFonts w:hAnsi="ＭＳ 明朝"/>
        </w:rPr>
      </w:pPr>
    </w:p>
    <w:p w14:paraId="41FFF602" w14:textId="472001BD" w:rsidR="005709CB" w:rsidRPr="009005D6" w:rsidRDefault="005709CB"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特定秘密の指定に関する関係社員への周知</w:t>
      </w:r>
      <w:r w:rsidR="004D563A">
        <w:rPr>
          <w:rFonts w:hAnsi="ＭＳ 明朝" w:hint="eastAsia"/>
        </w:rPr>
        <w:t>）</w:t>
      </w:r>
    </w:p>
    <w:p w14:paraId="138D92E1" w14:textId="755E9554" w:rsidR="005709CB" w:rsidRPr="009005D6" w:rsidRDefault="005709CB"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２</w:t>
      </w:r>
      <w:r w:rsidR="007626D7">
        <w:rPr>
          <w:rFonts w:hAnsi="ＭＳ 明朝" w:hint="eastAsia"/>
        </w:rPr>
        <w:t>４</w:t>
      </w:r>
      <w:r w:rsidRPr="009005D6">
        <w:rPr>
          <w:rFonts w:hAnsi="ＭＳ 明朝" w:hint="eastAsia"/>
        </w:rPr>
        <w:t xml:space="preserve">条　</w:t>
      </w:r>
      <w:r w:rsidRPr="009005D6">
        <w:rPr>
          <w:rFonts w:hAnsi="ＭＳ 明朝"/>
        </w:rPr>
        <w:t>業務管理者は、</w:t>
      </w:r>
      <w:r w:rsidR="00483082">
        <w:rPr>
          <w:rFonts w:hAnsi="ＭＳ 明朝" w:hint="eastAsia"/>
        </w:rPr>
        <w:t>特定秘密管理者</w:t>
      </w:r>
      <w:r w:rsidRPr="009005D6">
        <w:rPr>
          <w:rFonts w:hAnsi="ＭＳ 明朝"/>
        </w:rPr>
        <w:t>から特定秘密の指定の有効期間が満了した旨の通知があった場合は、次の</w:t>
      </w:r>
      <w:r w:rsidR="00146308">
        <w:rPr>
          <w:rFonts w:hAnsi="ＭＳ 明朝" w:hint="eastAsia"/>
        </w:rPr>
        <w:t>各号の</w:t>
      </w:r>
      <w:r w:rsidRPr="009005D6">
        <w:rPr>
          <w:rFonts w:hAnsi="ＭＳ 明朝"/>
        </w:rPr>
        <w:t>措置を行うものとする。</w:t>
      </w:r>
    </w:p>
    <w:p w14:paraId="394887A6" w14:textId="4299F32D" w:rsidR="005709CB" w:rsidRPr="009005D6" w:rsidRDefault="005709CB" w:rsidP="008131A1">
      <w:pPr>
        <w:kinsoku w:val="0"/>
        <w:overflowPunct w:val="0"/>
        <w:ind w:leftChars="112" w:left="600" w:hangingChars="106" w:hanging="292"/>
        <w:jc w:val="left"/>
        <w:rPr>
          <w:rFonts w:hAnsi="ＭＳ 明朝"/>
        </w:rPr>
      </w:pPr>
      <w:r w:rsidRPr="009005D6">
        <w:rPr>
          <w:rFonts w:hAnsi="ＭＳ 明朝" w:hint="eastAsia"/>
        </w:rPr>
        <w:lastRenderedPageBreak/>
        <w:t xml:space="preserve">⑴　</w:t>
      </w:r>
      <w:r w:rsidR="00BE7440" w:rsidRPr="009005D6">
        <w:rPr>
          <w:rFonts w:hAnsi="ＭＳ 明朝" w:hint="eastAsia"/>
        </w:rPr>
        <w:t>当該特定秘密を取り扱う関係社員</w:t>
      </w:r>
      <w:r w:rsidR="004D563A">
        <w:rPr>
          <w:rFonts w:hAnsi="ＭＳ 明朝" w:hint="eastAsia"/>
        </w:rPr>
        <w:t>（</w:t>
      </w:r>
      <w:r w:rsidR="00BE7440" w:rsidRPr="009005D6">
        <w:rPr>
          <w:rFonts w:hAnsi="ＭＳ 明朝" w:hint="eastAsia"/>
        </w:rPr>
        <w:t>契約の終了若しくは解除又は人事異動等により当該特定秘密を取り扱う関係社員でなくなった者を含む。以下本条において同じ。</w:t>
      </w:r>
      <w:r w:rsidR="004D563A">
        <w:rPr>
          <w:rFonts w:hAnsi="ＭＳ 明朝" w:hint="eastAsia"/>
        </w:rPr>
        <w:t>）</w:t>
      </w:r>
      <w:r w:rsidR="00BE7440" w:rsidRPr="009005D6">
        <w:rPr>
          <w:rFonts w:hAnsi="ＭＳ 明朝" w:hint="eastAsia"/>
        </w:rPr>
        <w:t>に対し、</w:t>
      </w:r>
      <w:r w:rsidR="006B7AA4" w:rsidRPr="009005D6">
        <w:rPr>
          <w:rFonts w:hAnsi="ＭＳ 明朝" w:hint="eastAsia"/>
        </w:rPr>
        <w:t>当該特定秘密の指定の有効期間が満了した旨を特定秘密の指定の有効期間の満了に係る周知書</w:t>
      </w:r>
      <w:r w:rsidR="004D563A">
        <w:rPr>
          <w:rFonts w:hAnsi="ＭＳ 明朝" w:hint="eastAsia"/>
        </w:rPr>
        <w:t>（</w:t>
      </w:r>
      <w:r w:rsidR="006B7AA4" w:rsidRPr="009005D6">
        <w:rPr>
          <w:rFonts w:hAnsi="ＭＳ 明朝" w:hint="eastAsia"/>
        </w:rPr>
        <w:t>別紙様式第</w:t>
      </w:r>
      <w:r w:rsidR="002343A0" w:rsidRPr="009005D6">
        <w:rPr>
          <w:rFonts w:hAnsi="ＭＳ 明朝" w:hint="eastAsia"/>
        </w:rPr>
        <w:t>１０</w:t>
      </w:r>
      <w:r w:rsidR="006B7AA4" w:rsidRPr="009005D6">
        <w:rPr>
          <w:rFonts w:hAnsi="ＭＳ 明朝" w:hint="eastAsia"/>
        </w:rPr>
        <w:t>号</w:t>
      </w:r>
      <w:r w:rsidR="004D563A">
        <w:rPr>
          <w:rFonts w:hAnsi="ＭＳ 明朝" w:hint="eastAsia"/>
        </w:rPr>
        <w:t>）</w:t>
      </w:r>
      <w:r w:rsidR="006B7AA4" w:rsidRPr="009005D6">
        <w:rPr>
          <w:rFonts w:hAnsi="ＭＳ 明朝" w:hint="eastAsia"/>
        </w:rPr>
        <w:t>により</w:t>
      </w:r>
      <w:r w:rsidRPr="009005D6">
        <w:rPr>
          <w:rFonts w:hAnsi="ＭＳ 明朝" w:hint="eastAsia"/>
        </w:rPr>
        <w:t>周知する。</w:t>
      </w:r>
    </w:p>
    <w:p w14:paraId="2E88B0D7" w14:textId="16F5698C" w:rsidR="005709CB" w:rsidRPr="009005D6" w:rsidRDefault="005709CB" w:rsidP="008131A1">
      <w:pPr>
        <w:kinsoku w:val="0"/>
        <w:overflowPunct w:val="0"/>
        <w:ind w:leftChars="112" w:left="600" w:hangingChars="106" w:hanging="292"/>
        <w:jc w:val="left"/>
        <w:rPr>
          <w:rFonts w:hAnsi="ＭＳ 明朝"/>
        </w:rPr>
      </w:pPr>
      <w:r w:rsidRPr="009005D6">
        <w:rPr>
          <w:rFonts w:hAnsi="ＭＳ 明朝" w:hint="eastAsia"/>
        </w:rPr>
        <w:t>⑵　特定秘密文書等の性質上、「特定秘密」の表示を行うことが困</w:t>
      </w:r>
      <w:r w:rsidR="00A71223" w:rsidRPr="009005D6">
        <w:rPr>
          <w:rFonts w:hAnsi="ＭＳ 明朝" w:hint="eastAsia"/>
        </w:rPr>
        <w:t>難である場合に、特定秘密の指定に係る通知書</w:t>
      </w:r>
      <w:r w:rsidRPr="009005D6">
        <w:rPr>
          <w:rFonts w:hAnsi="ＭＳ 明朝" w:hint="eastAsia"/>
        </w:rPr>
        <w:t>により当</w:t>
      </w:r>
      <w:r w:rsidR="00192347" w:rsidRPr="009005D6">
        <w:rPr>
          <w:rFonts w:hAnsi="ＭＳ 明朝" w:hint="eastAsia"/>
        </w:rPr>
        <w:t>該文書等が特定秘密文書等である旨を通知した関係社員に対しては、特定秘密の指定の有効期間の満了に係る通知書</w:t>
      </w:r>
      <w:r w:rsidR="004D563A">
        <w:rPr>
          <w:rFonts w:hAnsi="ＭＳ 明朝" w:hint="eastAsia"/>
        </w:rPr>
        <w:t>（</w:t>
      </w:r>
      <w:r w:rsidRPr="009005D6">
        <w:rPr>
          <w:rFonts w:hAnsi="ＭＳ 明朝" w:hint="eastAsia"/>
        </w:rPr>
        <w:t>別紙様式第</w:t>
      </w:r>
      <w:r w:rsidR="002343A0" w:rsidRPr="009005D6">
        <w:rPr>
          <w:rFonts w:hAnsi="ＭＳ 明朝" w:hint="eastAsia"/>
        </w:rPr>
        <w:t>１１</w:t>
      </w:r>
      <w:r w:rsidRPr="009005D6">
        <w:rPr>
          <w:rFonts w:hAnsi="ＭＳ 明朝" w:hint="eastAsia"/>
        </w:rPr>
        <w:t>号</w:t>
      </w:r>
      <w:r w:rsidR="004D563A">
        <w:rPr>
          <w:rFonts w:hAnsi="ＭＳ 明朝" w:hint="eastAsia"/>
        </w:rPr>
        <w:t>）</w:t>
      </w:r>
      <w:r w:rsidRPr="009005D6">
        <w:rPr>
          <w:rFonts w:hAnsi="ＭＳ 明朝" w:hint="eastAsia"/>
        </w:rPr>
        <w:t>により通知する。</w:t>
      </w:r>
    </w:p>
    <w:p w14:paraId="4CF4F129" w14:textId="7935AB2A" w:rsidR="005709CB" w:rsidRPr="009005D6" w:rsidRDefault="005709CB" w:rsidP="008131A1">
      <w:pPr>
        <w:kinsoku w:val="0"/>
        <w:overflowPunct w:val="0"/>
        <w:ind w:left="283" w:hangingChars="103" w:hanging="283"/>
        <w:jc w:val="left"/>
        <w:rPr>
          <w:rFonts w:hAnsi="ＭＳ 明朝"/>
        </w:rPr>
      </w:pPr>
      <w:r w:rsidRPr="009005D6">
        <w:rPr>
          <w:rFonts w:hAnsi="ＭＳ 明朝" w:hint="eastAsia"/>
        </w:rPr>
        <w:t xml:space="preserve">２　</w:t>
      </w:r>
      <w:r w:rsidRPr="009005D6">
        <w:rPr>
          <w:rFonts w:hAnsi="ＭＳ 明朝"/>
        </w:rPr>
        <w:t>業務管理者は、</w:t>
      </w:r>
      <w:r w:rsidR="00483082">
        <w:rPr>
          <w:rFonts w:hAnsi="ＭＳ 明朝" w:hint="eastAsia"/>
        </w:rPr>
        <w:t>特定秘密管理者</w:t>
      </w:r>
      <w:r w:rsidRPr="009005D6">
        <w:rPr>
          <w:rFonts w:hAnsi="ＭＳ 明朝"/>
        </w:rPr>
        <w:t>から特定秘密の指定の有効期間を延長した旨の通知があった場合は、次の</w:t>
      </w:r>
      <w:r w:rsidR="00146308">
        <w:rPr>
          <w:rFonts w:hAnsi="ＭＳ 明朝" w:hint="eastAsia"/>
        </w:rPr>
        <w:t>各号の</w:t>
      </w:r>
      <w:r w:rsidRPr="009005D6">
        <w:rPr>
          <w:rFonts w:hAnsi="ＭＳ 明朝"/>
        </w:rPr>
        <w:t>措置を行うものとする。</w:t>
      </w:r>
    </w:p>
    <w:p w14:paraId="6BD48F8D" w14:textId="04CB3FFC" w:rsidR="005709CB" w:rsidRPr="009005D6" w:rsidRDefault="00192347" w:rsidP="008131A1">
      <w:pPr>
        <w:kinsoku w:val="0"/>
        <w:overflowPunct w:val="0"/>
        <w:ind w:leftChars="112" w:left="600" w:hangingChars="106" w:hanging="292"/>
        <w:jc w:val="left"/>
        <w:rPr>
          <w:rFonts w:hAnsi="ＭＳ 明朝"/>
        </w:rPr>
      </w:pPr>
      <w:r w:rsidRPr="009005D6">
        <w:rPr>
          <w:rFonts w:hAnsi="ＭＳ 明朝" w:hint="eastAsia"/>
        </w:rPr>
        <w:t xml:space="preserve">⑴　</w:t>
      </w:r>
      <w:r w:rsidR="00BE7440" w:rsidRPr="009005D6">
        <w:rPr>
          <w:rFonts w:hAnsi="ＭＳ 明朝" w:hint="eastAsia"/>
        </w:rPr>
        <w:t>当該特定秘密を取り扱う関係社員に対し、</w:t>
      </w:r>
      <w:r w:rsidR="006B7AA4" w:rsidRPr="009005D6">
        <w:rPr>
          <w:rFonts w:hAnsi="ＭＳ 明朝" w:hint="eastAsia"/>
        </w:rPr>
        <w:t>当該特定秘密の指定の有効期間が延長された旨及び延長後の指定の有効期間が満了する年月日を</w:t>
      </w:r>
      <w:r w:rsidR="00036F98" w:rsidRPr="009005D6">
        <w:rPr>
          <w:rFonts w:hAnsi="ＭＳ 明朝" w:hint="eastAsia"/>
        </w:rPr>
        <w:t>特定秘密の指定の有効期間の延長に係る周知書</w:t>
      </w:r>
      <w:r w:rsidR="004D563A">
        <w:rPr>
          <w:rFonts w:hAnsi="ＭＳ 明朝" w:hint="eastAsia"/>
        </w:rPr>
        <w:t>（</w:t>
      </w:r>
      <w:r w:rsidR="00036F98" w:rsidRPr="009005D6">
        <w:rPr>
          <w:rFonts w:hAnsi="ＭＳ 明朝" w:hint="eastAsia"/>
        </w:rPr>
        <w:t>別紙様式第</w:t>
      </w:r>
      <w:r w:rsidR="002343A0" w:rsidRPr="009005D6">
        <w:rPr>
          <w:rFonts w:hAnsi="ＭＳ 明朝" w:hint="eastAsia"/>
        </w:rPr>
        <w:t>１２</w:t>
      </w:r>
      <w:r w:rsidR="00036F98" w:rsidRPr="009005D6">
        <w:rPr>
          <w:rFonts w:hAnsi="ＭＳ 明朝" w:hint="eastAsia"/>
        </w:rPr>
        <w:t>号</w:t>
      </w:r>
      <w:r w:rsidR="004D563A">
        <w:rPr>
          <w:rFonts w:hAnsi="ＭＳ 明朝" w:hint="eastAsia"/>
        </w:rPr>
        <w:t>）</w:t>
      </w:r>
      <w:r w:rsidR="006B7AA4" w:rsidRPr="009005D6">
        <w:rPr>
          <w:rFonts w:hAnsi="ＭＳ 明朝" w:hint="eastAsia"/>
        </w:rPr>
        <w:t>により</w:t>
      </w:r>
      <w:r w:rsidR="005709CB" w:rsidRPr="009005D6">
        <w:rPr>
          <w:rFonts w:hAnsi="ＭＳ 明朝" w:hint="eastAsia"/>
        </w:rPr>
        <w:t>周知する。</w:t>
      </w:r>
    </w:p>
    <w:p w14:paraId="5494165F" w14:textId="4AE83814" w:rsidR="005709CB" w:rsidRPr="009005D6" w:rsidRDefault="005709CB" w:rsidP="008131A1">
      <w:pPr>
        <w:kinsoku w:val="0"/>
        <w:overflowPunct w:val="0"/>
        <w:ind w:leftChars="112" w:left="600" w:hangingChars="106" w:hanging="292"/>
        <w:jc w:val="left"/>
        <w:rPr>
          <w:rFonts w:hAnsi="ＭＳ 明朝"/>
        </w:rPr>
      </w:pPr>
      <w:r w:rsidRPr="009005D6">
        <w:rPr>
          <w:rFonts w:hAnsi="ＭＳ 明朝" w:hint="eastAsia"/>
        </w:rPr>
        <w:t>⑵　特定秘密文書等の性質上、「特定秘密」の表示を行うことが困</w:t>
      </w:r>
      <w:r w:rsidR="00A71223" w:rsidRPr="009005D6">
        <w:rPr>
          <w:rFonts w:hAnsi="ＭＳ 明朝" w:hint="eastAsia"/>
        </w:rPr>
        <w:t>難である場合に、特定秘密の指定に係る通知書</w:t>
      </w:r>
      <w:r w:rsidRPr="009005D6">
        <w:rPr>
          <w:rFonts w:hAnsi="ＭＳ 明朝" w:hint="eastAsia"/>
        </w:rPr>
        <w:t>により当該文書等が特定秘密文書等である旨を通知した関係社員に対して</w:t>
      </w:r>
      <w:r w:rsidR="00192347" w:rsidRPr="009005D6">
        <w:rPr>
          <w:rFonts w:hAnsi="ＭＳ 明朝" w:hint="eastAsia"/>
        </w:rPr>
        <w:t>は、特定秘密の指定の有効期間の延長に係る通知書</w:t>
      </w:r>
      <w:r w:rsidR="004D563A">
        <w:rPr>
          <w:rFonts w:hAnsi="ＭＳ 明朝" w:hint="eastAsia"/>
        </w:rPr>
        <w:t>（</w:t>
      </w:r>
      <w:r w:rsidRPr="009005D6">
        <w:rPr>
          <w:rFonts w:hAnsi="ＭＳ 明朝" w:hint="eastAsia"/>
        </w:rPr>
        <w:t>別紙様式第</w:t>
      </w:r>
      <w:r w:rsidR="002343A0" w:rsidRPr="009005D6">
        <w:rPr>
          <w:rFonts w:hAnsi="ＭＳ 明朝" w:hint="eastAsia"/>
        </w:rPr>
        <w:t>１３</w:t>
      </w:r>
      <w:r w:rsidRPr="009005D6">
        <w:rPr>
          <w:rFonts w:hAnsi="ＭＳ 明朝" w:hint="eastAsia"/>
        </w:rPr>
        <w:t>号</w:t>
      </w:r>
      <w:r w:rsidR="004D563A">
        <w:rPr>
          <w:rFonts w:hAnsi="ＭＳ 明朝" w:hint="eastAsia"/>
        </w:rPr>
        <w:t>）</w:t>
      </w:r>
      <w:r w:rsidRPr="009005D6">
        <w:rPr>
          <w:rFonts w:hAnsi="ＭＳ 明朝" w:hint="eastAsia"/>
        </w:rPr>
        <w:t>により通知する。</w:t>
      </w:r>
    </w:p>
    <w:p w14:paraId="502B27FB" w14:textId="535DF9A7" w:rsidR="005709CB" w:rsidRPr="009005D6" w:rsidRDefault="005709CB" w:rsidP="008131A1">
      <w:pPr>
        <w:kinsoku w:val="0"/>
        <w:overflowPunct w:val="0"/>
        <w:ind w:left="283" w:hangingChars="103" w:hanging="283"/>
        <w:jc w:val="left"/>
        <w:rPr>
          <w:rFonts w:hAnsi="ＭＳ 明朝"/>
        </w:rPr>
      </w:pPr>
      <w:r w:rsidRPr="009005D6">
        <w:rPr>
          <w:rFonts w:hAnsi="ＭＳ 明朝" w:hint="eastAsia"/>
        </w:rPr>
        <w:t xml:space="preserve">３　</w:t>
      </w:r>
      <w:r w:rsidRPr="009005D6">
        <w:rPr>
          <w:rFonts w:hAnsi="ＭＳ 明朝"/>
        </w:rPr>
        <w:t>業務管理者は、特定秘密管理者から特定秘密の指定を解除した旨の通知があった場合は、次の</w:t>
      </w:r>
      <w:r w:rsidR="00146308">
        <w:rPr>
          <w:rFonts w:hAnsi="ＭＳ 明朝" w:hint="eastAsia"/>
        </w:rPr>
        <w:t>各号の</w:t>
      </w:r>
      <w:r w:rsidRPr="009005D6">
        <w:rPr>
          <w:rFonts w:hAnsi="ＭＳ 明朝"/>
        </w:rPr>
        <w:t>措置を行うものとする。</w:t>
      </w:r>
    </w:p>
    <w:p w14:paraId="22A9B07C" w14:textId="5295376A" w:rsidR="005709CB" w:rsidRPr="009005D6" w:rsidRDefault="00192347" w:rsidP="008131A1">
      <w:pPr>
        <w:kinsoku w:val="0"/>
        <w:overflowPunct w:val="0"/>
        <w:ind w:leftChars="112" w:left="600" w:hangingChars="106" w:hanging="292"/>
        <w:jc w:val="left"/>
        <w:rPr>
          <w:rFonts w:hAnsi="ＭＳ 明朝"/>
        </w:rPr>
      </w:pPr>
      <w:r w:rsidRPr="009005D6">
        <w:rPr>
          <w:rFonts w:hAnsi="ＭＳ 明朝" w:hint="eastAsia"/>
        </w:rPr>
        <w:t xml:space="preserve">⑴　</w:t>
      </w:r>
      <w:r w:rsidR="00BE7440" w:rsidRPr="009005D6">
        <w:rPr>
          <w:rFonts w:hAnsi="ＭＳ 明朝" w:hint="eastAsia"/>
        </w:rPr>
        <w:t>当該特定秘密を取り扱う関係社員に対し、</w:t>
      </w:r>
      <w:r w:rsidR="006B7AA4" w:rsidRPr="009005D6">
        <w:rPr>
          <w:rFonts w:hAnsi="ＭＳ 明朝" w:hint="eastAsia"/>
        </w:rPr>
        <w:t>当該特定秘密の指定が解除された旨及び解除年月日を</w:t>
      </w:r>
      <w:r w:rsidRPr="009005D6">
        <w:rPr>
          <w:rFonts w:hAnsi="ＭＳ 明朝" w:hint="eastAsia"/>
        </w:rPr>
        <w:t>特定秘密の指定の解除に係る周知書</w:t>
      </w:r>
      <w:r w:rsidR="004D563A">
        <w:rPr>
          <w:rFonts w:hAnsi="ＭＳ 明朝" w:hint="eastAsia"/>
        </w:rPr>
        <w:t>（</w:t>
      </w:r>
      <w:r w:rsidR="006B7AA4" w:rsidRPr="009005D6">
        <w:rPr>
          <w:rFonts w:hAnsi="ＭＳ 明朝" w:hint="eastAsia"/>
        </w:rPr>
        <w:t>別紙様式第</w:t>
      </w:r>
      <w:r w:rsidR="002343A0" w:rsidRPr="009005D6">
        <w:rPr>
          <w:rFonts w:hAnsi="ＭＳ 明朝" w:hint="eastAsia"/>
        </w:rPr>
        <w:t>１４</w:t>
      </w:r>
      <w:r w:rsidR="006B7AA4" w:rsidRPr="009005D6">
        <w:rPr>
          <w:rFonts w:hAnsi="ＭＳ 明朝" w:hint="eastAsia"/>
        </w:rPr>
        <w:t>号</w:t>
      </w:r>
      <w:r w:rsidR="004D563A">
        <w:rPr>
          <w:rFonts w:hAnsi="ＭＳ 明朝" w:hint="eastAsia"/>
        </w:rPr>
        <w:t>）</w:t>
      </w:r>
      <w:r w:rsidR="005709CB" w:rsidRPr="009005D6">
        <w:rPr>
          <w:rFonts w:hAnsi="ＭＳ 明朝" w:hint="eastAsia"/>
        </w:rPr>
        <w:t>により周知する。</w:t>
      </w:r>
    </w:p>
    <w:p w14:paraId="62E458E4" w14:textId="40A8F4DA" w:rsidR="005709CB" w:rsidRPr="009005D6" w:rsidRDefault="005709CB" w:rsidP="008131A1">
      <w:pPr>
        <w:kinsoku w:val="0"/>
        <w:overflowPunct w:val="0"/>
        <w:ind w:leftChars="112" w:left="600" w:hangingChars="106" w:hanging="292"/>
        <w:jc w:val="left"/>
        <w:rPr>
          <w:rFonts w:hAnsi="ＭＳ 明朝"/>
        </w:rPr>
      </w:pPr>
      <w:r w:rsidRPr="009005D6">
        <w:rPr>
          <w:rFonts w:hAnsi="ＭＳ 明朝" w:hint="eastAsia"/>
        </w:rPr>
        <w:t>⑵　特定秘密文書等の性質上、「特定秘密」の表示を行うことが困難</w:t>
      </w:r>
      <w:r w:rsidR="00A71223" w:rsidRPr="009005D6">
        <w:rPr>
          <w:rFonts w:hAnsi="ＭＳ 明朝" w:hint="eastAsia"/>
        </w:rPr>
        <w:t>である場合に、特定秘密の指定に係る通知書</w:t>
      </w:r>
      <w:r w:rsidRPr="009005D6">
        <w:rPr>
          <w:rFonts w:hAnsi="ＭＳ 明朝" w:hint="eastAsia"/>
        </w:rPr>
        <w:t>により当該文書等が特定秘密文書等である旨を通知</w:t>
      </w:r>
      <w:r w:rsidR="00192347" w:rsidRPr="009005D6">
        <w:rPr>
          <w:rFonts w:hAnsi="ＭＳ 明朝" w:hint="eastAsia"/>
        </w:rPr>
        <w:t>した関係社員に対しては、特定秘密の指定の解除に係る通知書</w:t>
      </w:r>
      <w:r w:rsidR="004D563A">
        <w:rPr>
          <w:rFonts w:hAnsi="ＭＳ 明朝" w:hint="eastAsia"/>
        </w:rPr>
        <w:t>（</w:t>
      </w:r>
      <w:r w:rsidRPr="009005D6">
        <w:rPr>
          <w:rFonts w:hAnsi="ＭＳ 明朝" w:hint="eastAsia"/>
        </w:rPr>
        <w:t>別紙様式第</w:t>
      </w:r>
      <w:r w:rsidR="002343A0" w:rsidRPr="009005D6">
        <w:rPr>
          <w:rFonts w:hAnsi="ＭＳ 明朝" w:hint="eastAsia"/>
        </w:rPr>
        <w:t>１５</w:t>
      </w:r>
      <w:r w:rsidRPr="009005D6">
        <w:rPr>
          <w:rFonts w:hAnsi="ＭＳ 明朝" w:hint="eastAsia"/>
        </w:rPr>
        <w:t>号</w:t>
      </w:r>
      <w:r w:rsidR="004D563A">
        <w:rPr>
          <w:rFonts w:hAnsi="ＭＳ 明朝" w:hint="eastAsia"/>
        </w:rPr>
        <w:t>）</w:t>
      </w:r>
      <w:r w:rsidRPr="009005D6">
        <w:rPr>
          <w:rFonts w:hAnsi="ＭＳ 明朝" w:hint="eastAsia"/>
        </w:rPr>
        <w:t>により通知する。</w:t>
      </w:r>
    </w:p>
    <w:p w14:paraId="6D33067B" w14:textId="77777777" w:rsidR="005709CB" w:rsidRPr="009005D6" w:rsidRDefault="005709CB" w:rsidP="008131A1">
      <w:pPr>
        <w:kinsoku w:val="0"/>
        <w:overflowPunct w:val="0"/>
        <w:jc w:val="left"/>
        <w:rPr>
          <w:rFonts w:hAnsi="ＭＳ 明朝"/>
        </w:rPr>
      </w:pPr>
    </w:p>
    <w:p w14:paraId="598C8CDA" w14:textId="480D1C5B" w:rsidR="00E8718F" w:rsidRPr="009005D6" w:rsidRDefault="00E8718F" w:rsidP="008131A1">
      <w:pPr>
        <w:kinsoku w:val="0"/>
        <w:overflowPunct w:val="0"/>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保管</w:t>
      </w:r>
      <w:r w:rsidR="004D563A">
        <w:rPr>
          <w:rFonts w:hAnsi="ＭＳ 明朝" w:hint="eastAsia"/>
        </w:rPr>
        <w:t>）</w:t>
      </w:r>
    </w:p>
    <w:p w14:paraId="48750945" w14:textId="39C4FD88" w:rsidR="00E8718F" w:rsidRPr="009005D6" w:rsidRDefault="00E8718F"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２</w:t>
      </w:r>
      <w:r w:rsidR="007626D7">
        <w:rPr>
          <w:rFonts w:hAnsi="ＭＳ 明朝" w:hint="eastAsia"/>
        </w:rPr>
        <w:t>５</w:t>
      </w:r>
      <w:r w:rsidRPr="009005D6">
        <w:rPr>
          <w:rFonts w:hAnsi="ＭＳ 明朝" w:hint="eastAsia"/>
        </w:rPr>
        <w:t>条　特定秘密文書等は、</w:t>
      </w:r>
      <w:r w:rsidR="00483082">
        <w:rPr>
          <w:rFonts w:hAnsi="ＭＳ 明朝" w:hint="eastAsia"/>
        </w:rPr>
        <w:t>特定秘密管理者</w:t>
      </w:r>
      <w:r w:rsidRPr="009005D6">
        <w:rPr>
          <w:rFonts w:hAnsi="ＭＳ 明朝" w:hint="eastAsia"/>
        </w:rPr>
        <w:t>の確認を受けた立入禁止区域内で、三段式文字盤</w:t>
      </w:r>
      <w:r w:rsidR="0092032D">
        <w:rPr>
          <w:rFonts w:hAnsi="ＭＳ 明朝" w:hint="eastAsia"/>
        </w:rPr>
        <w:t>かぎ</w:t>
      </w:r>
      <w:r w:rsidRPr="009005D6">
        <w:rPr>
          <w:rFonts w:hAnsi="ＭＳ 明朝" w:hint="eastAsia"/>
        </w:rPr>
        <w:t>とさし込み式</w:t>
      </w:r>
      <w:r w:rsidR="0092032D">
        <w:rPr>
          <w:rFonts w:hAnsi="ＭＳ 明朝" w:hint="eastAsia"/>
        </w:rPr>
        <w:t>かぎ</w:t>
      </w:r>
      <w:r w:rsidRPr="009005D6">
        <w:rPr>
          <w:rFonts w:hAnsi="ＭＳ 明朝" w:hint="eastAsia"/>
        </w:rPr>
        <w:t>を併用した金庫又は鋼鉄製の箱のほか、これと同等若しくは同等以上の強度を有すると認める静脈認証式施錠装置その他の施錠装置を用いた金庫又は鋼鉄製の箱に保管するものとする。</w:t>
      </w:r>
    </w:p>
    <w:p w14:paraId="4CF16A2E" w14:textId="356205D6" w:rsidR="00E8718F" w:rsidRPr="009005D6" w:rsidRDefault="00E8718F" w:rsidP="008131A1">
      <w:pPr>
        <w:kinsoku w:val="0"/>
        <w:overflowPunct w:val="0"/>
        <w:ind w:left="283" w:hangingChars="103" w:hanging="283"/>
        <w:jc w:val="left"/>
        <w:rPr>
          <w:rFonts w:hAnsi="ＭＳ 明朝"/>
        </w:rPr>
      </w:pPr>
      <w:r w:rsidRPr="009005D6">
        <w:rPr>
          <w:rFonts w:hAnsi="ＭＳ 明朝" w:hint="eastAsia"/>
        </w:rPr>
        <w:t xml:space="preserve">２　</w:t>
      </w:r>
      <w:r w:rsidR="005A22C8" w:rsidRPr="009005D6">
        <w:rPr>
          <w:rFonts w:hAnsi="ＭＳ 明朝" w:hint="eastAsia"/>
        </w:rPr>
        <w:t>特定秘密文書等は、散逸を防止するため、保全責任者が集中して管</w:t>
      </w:r>
      <w:r w:rsidR="005A22C8" w:rsidRPr="009005D6">
        <w:rPr>
          <w:rFonts w:hAnsi="ＭＳ 明朝" w:hint="eastAsia"/>
        </w:rPr>
        <w:lastRenderedPageBreak/>
        <w:t>理するものとする。</w:t>
      </w:r>
    </w:p>
    <w:p w14:paraId="64833B3A" w14:textId="77777777" w:rsidR="005A22C8" w:rsidRPr="009005D6" w:rsidRDefault="005A22C8" w:rsidP="008131A1">
      <w:pPr>
        <w:kinsoku w:val="0"/>
        <w:overflowPunct w:val="0"/>
        <w:ind w:left="283" w:hangingChars="103" w:hanging="283"/>
        <w:jc w:val="left"/>
        <w:rPr>
          <w:rFonts w:hAnsi="ＭＳ 明朝"/>
        </w:rPr>
      </w:pPr>
      <w:r w:rsidRPr="009005D6">
        <w:rPr>
          <w:rFonts w:hAnsi="ＭＳ 明朝" w:hint="eastAsia"/>
        </w:rPr>
        <w:t>３　保全責任者は、立入禁止区域及び保管容器の状況について、日々点検を実施するものとする。</w:t>
      </w:r>
    </w:p>
    <w:p w14:paraId="19841C14" w14:textId="77777777" w:rsidR="005A22C8" w:rsidRPr="009005D6" w:rsidRDefault="005A22C8" w:rsidP="008131A1">
      <w:pPr>
        <w:kinsoku w:val="0"/>
        <w:overflowPunct w:val="0"/>
        <w:ind w:left="283" w:hangingChars="103" w:hanging="283"/>
        <w:jc w:val="left"/>
        <w:rPr>
          <w:rFonts w:hAnsi="ＭＳ 明朝"/>
        </w:rPr>
      </w:pPr>
    </w:p>
    <w:p w14:paraId="7C35F657" w14:textId="07E7FD50" w:rsidR="005A22C8" w:rsidRPr="009005D6" w:rsidRDefault="00694D0B"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文字盤</w:t>
      </w:r>
      <w:r w:rsidR="00924BB7">
        <w:rPr>
          <w:rFonts w:hAnsi="ＭＳ 明朝" w:hint="eastAsia"/>
        </w:rPr>
        <w:t>かぎ</w:t>
      </w:r>
      <w:r w:rsidRPr="009005D6">
        <w:rPr>
          <w:rFonts w:hAnsi="ＭＳ 明朝" w:hint="eastAsia"/>
        </w:rPr>
        <w:t>の保護</w:t>
      </w:r>
      <w:r w:rsidR="004D563A">
        <w:rPr>
          <w:rFonts w:hAnsi="ＭＳ 明朝" w:hint="eastAsia"/>
        </w:rPr>
        <w:t>）</w:t>
      </w:r>
    </w:p>
    <w:p w14:paraId="3D3867F5" w14:textId="1A9D0EAE" w:rsidR="00694D0B" w:rsidRPr="009005D6" w:rsidRDefault="00694D0B"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２</w:t>
      </w:r>
      <w:r w:rsidR="007626D7">
        <w:rPr>
          <w:rFonts w:hAnsi="ＭＳ 明朝" w:hint="eastAsia"/>
        </w:rPr>
        <w:t>６</w:t>
      </w:r>
      <w:r w:rsidRPr="009005D6">
        <w:rPr>
          <w:rFonts w:hAnsi="ＭＳ 明朝" w:hint="eastAsia"/>
        </w:rPr>
        <w:t>条　文字盤</w:t>
      </w:r>
      <w:r w:rsidR="00924BB7">
        <w:rPr>
          <w:rFonts w:hAnsi="ＭＳ 明朝" w:hint="eastAsia"/>
        </w:rPr>
        <w:t>かぎ</w:t>
      </w:r>
      <w:r w:rsidRPr="009005D6">
        <w:rPr>
          <w:rFonts w:hAnsi="ＭＳ 明朝" w:hint="eastAsia"/>
        </w:rPr>
        <w:t>の組合せ番号は、保全責任者及び保全責任者から指定された関係社員以外の者に知らせ、又は管理させてはならない。</w:t>
      </w:r>
    </w:p>
    <w:p w14:paraId="37F901B0" w14:textId="1648F02C" w:rsidR="00694D0B" w:rsidRPr="009005D6" w:rsidRDefault="00694D0B" w:rsidP="008131A1">
      <w:pPr>
        <w:kinsoku w:val="0"/>
        <w:overflowPunct w:val="0"/>
        <w:ind w:left="283" w:hangingChars="103" w:hanging="283"/>
        <w:jc w:val="left"/>
        <w:rPr>
          <w:rFonts w:hAnsi="ＭＳ 明朝"/>
        </w:rPr>
      </w:pPr>
      <w:r w:rsidRPr="009005D6">
        <w:rPr>
          <w:rFonts w:hAnsi="ＭＳ 明朝" w:hint="eastAsia"/>
        </w:rPr>
        <w:t xml:space="preserve">２　</w:t>
      </w:r>
      <w:r w:rsidRPr="009005D6">
        <w:rPr>
          <w:rFonts w:hAnsi="ＭＳ 明朝"/>
        </w:rPr>
        <w:t>保全責任者は、少なくとも年１回、保管容器の文字盤</w:t>
      </w:r>
      <w:r w:rsidR="00924BB7">
        <w:rPr>
          <w:rFonts w:hAnsi="ＭＳ 明朝" w:hint="eastAsia"/>
        </w:rPr>
        <w:t>かぎ</w:t>
      </w:r>
      <w:r w:rsidRPr="009005D6">
        <w:rPr>
          <w:rFonts w:hAnsi="ＭＳ 明朝"/>
        </w:rPr>
        <w:t>の組合せ番号を変更しなければならない。ただし、次の各号に掲げる場合には、その都度、変更するものとする。</w:t>
      </w:r>
    </w:p>
    <w:p w14:paraId="1EFD9B92" w14:textId="77777777" w:rsidR="00DE162A" w:rsidRDefault="00C17B76" w:rsidP="008131A1">
      <w:pPr>
        <w:kinsoku w:val="0"/>
        <w:overflowPunct w:val="0"/>
        <w:ind w:firstLineChars="100" w:firstLine="275"/>
        <w:jc w:val="left"/>
        <w:rPr>
          <w:rFonts w:hAnsi="ＭＳ 明朝"/>
        </w:rPr>
      </w:pPr>
      <w:r w:rsidRPr="009005D6">
        <w:rPr>
          <w:rFonts w:hAnsi="ＭＳ 明朝" w:hint="eastAsia"/>
        </w:rPr>
        <w:t>⑴　保管容器を初めて使用する場合</w:t>
      </w:r>
    </w:p>
    <w:p w14:paraId="26078C2F" w14:textId="77777777" w:rsidR="00DE162A" w:rsidRDefault="00694D0B" w:rsidP="008131A1">
      <w:pPr>
        <w:kinsoku w:val="0"/>
        <w:overflowPunct w:val="0"/>
        <w:ind w:leftChars="100" w:left="567" w:hangingChars="106" w:hanging="292"/>
        <w:jc w:val="left"/>
        <w:rPr>
          <w:rFonts w:hAnsi="ＭＳ 明朝"/>
        </w:rPr>
      </w:pPr>
      <w:r w:rsidRPr="009005D6">
        <w:rPr>
          <w:rFonts w:hAnsi="ＭＳ 明朝" w:hint="eastAsia"/>
        </w:rPr>
        <w:t>⑵　保全責任者又は保</w:t>
      </w:r>
      <w:r w:rsidR="00C17B76" w:rsidRPr="009005D6">
        <w:rPr>
          <w:rFonts w:hAnsi="ＭＳ 明朝" w:hint="eastAsia"/>
        </w:rPr>
        <w:t>全責任者から指定された関係社員が交代</w:t>
      </w:r>
      <w:r w:rsidR="004D563A">
        <w:rPr>
          <w:rFonts w:hAnsi="ＭＳ 明朝" w:hint="eastAsia"/>
        </w:rPr>
        <w:t>（</w:t>
      </w:r>
      <w:r w:rsidR="00C17B76" w:rsidRPr="009005D6">
        <w:rPr>
          <w:rFonts w:hAnsi="ＭＳ 明朝" w:hint="eastAsia"/>
        </w:rPr>
        <w:t>離職及び退職を含む。</w:t>
      </w:r>
      <w:r w:rsidR="004D563A">
        <w:rPr>
          <w:rFonts w:hAnsi="ＭＳ 明朝" w:hint="eastAsia"/>
        </w:rPr>
        <w:t>）</w:t>
      </w:r>
      <w:r w:rsidR="00C17B76" w:rsidRPr="009005D6">
        <w:rPr>
          <w:rFonts w:hAnsi="ＭＳ 明朝" w:hint="eastAsia"/>
        </w:rPr>
        <w:t>する場合</w:t>
      </w:r>
    </w:p>
    <w:p w14:paraId="271356A3" w14:textId="463979EE" w:rsidR="00694D0B" w:rsidRPr="009005D6" w:rsidRDefault="00C17B76" w:rsidP="008131A1">
      <w:pPr>
        <w:kinsoku w:val="0"/>
        <w:overflowPunct w:val="0"/>
        <w:ind w:leftChars="100" w:left="567" w:hangingChars="106" w:hanging="292"/>
        <w:jc w:val="left"/>
        <w:rPr>
          <w:rFonts w:hAnsi="ＭＳ 明朝"/>
        </w:rPr>
      </w:pPr>
      <w:r w:rsidRPr="009005D6">
        <w:rPr>
          <w:rFonts w:hAnsi="ＭＳ 明朝" w:hint="eastAsia"/>
        </w:rPr>
        <w:t>⑶　文字盤かぎの組合せが</w:t>
      </w:r>
      <w:r w:rsidR="00694D0B" w:rsidRPr="009005D6">
        <w:rPr>
          <w:rFonts w:hAnsi="ＭＳ 明朝" w:hint="eastAsia"/>
        </w:rPr>
        <w:t>保全責任者及び保全責任者から指定され</w:t>
      </w:r>
      <w:r w:rsidRPr="009005D6">
        <w:rPr>
          <w:rFonts w:hAnsi="ＭＳ 明朝" w:hint="eastAsia"/>
        </w:rPr>
        <w:t>た関係社員以外の者に漏れた場合又はその疑いがある場合</w:t>
      </w:r>
    </w:p>
    <w:p w14:paraId="2BEF70D3" w14:textId="07327BFD" w:rsidR="00694D0B" w:rsidRPr="009005D6" w:rsidRDefault="00694D0B" w:rsidP="008131A1">
      <w:pPr>
        <w:kinsoku w:val="0"/>
        <w:overflowPunct w:val="0"/>
        <w:ind w:left="283" w:hangingChars="103" w:hanging="283"/>
        <w:jc w:val="left"/>
        <w:rPr>
          <w:rFonts w:hAnsi="ＭＳ 明朝"/>
        </w:rPr>
      </w:pPr>
      <w:r w:rsidRPr="009005D6">
        <w:rPr>
          <w:rFonts w:hAnsi="ＭＳ 明朝" w:hint="eastAsia"/>
        </w:rPr>
        <w:t>３　文字盤</w:t>
      </w:r>
      <w:r w:rsidR="00924BB7">
        <w:rPr>
          <w:rFonts w:hAnsi="ＭＳ 明朝" w:hint="eastAsia"/>
        </w:rPr>
        <w:t>かぎ</w:t>
      </w:r>
      <w:r w:rsidRPr="009005D6">
        <w:rPr>
          <w:rFonts w:hAnsi="ＭＳ 明朝" w:hint="eastAsia"/>
        </w:rPr>
        <w:t>の組合せ番号の変更は、保全責任者又は保全責任者から指定された関係社員が実施するものとする。</w:t>
      </w:r>
    </w:p>
    <w:p w14:paraId="1BC81EAE" w14:textId="7C7A7986" w:rsidR="00694D0B" w:rsidRPr="009005D6" w:rsidRDefault="00694D0B" w:rsidP="008131A1">
      <w:pPr>
        <w:kinsoku w:val="0"/>
        <w:overflowPunct w:val="0"/>
        <w:ind w:left="283" w:hangingChars="103" w:hanging="283"/>
        <w:jc w:val="left"/>
        <w:rPr>
          <w:rFonts w:hAnsi="ＭＳ 明朝"/>
        </w:rPr>
      </w:pPr>
      <w:r w:rsidRPr="009005D6">
        <w:rPr>
          <w:rFonts w:hAnsi="ＭＳ 明朝" w:hint="eastAsia"/>
        </w:rPr>
        <w:t>４　文字盤</w:t>
      </w:r>
      <w:r w:rsidR="00924BB7">
        <w:rPr>
          <w:rFonts w:hAnsi="ＭＳ 明朝" w:hint="eastAsia"/>
        </w:rPr>
        <w:t>かぎ</w:t>
      </w:r>
      <w:r w:rsidRPr="009005D6">
        <w:rPr>
          <w:rFonts w:hAnsi="ＭＳ 明朝" w:hint="eastAsia"/>
        </w:rPr>
        <w:t>の組合せ番号を変更したときは、文字盤</w:t>
      </w:r>
      <w:r w:rsidR="00924BB7">
        <w:rPr>
          <w:rFonts w:hAnsi="ＭＳ 明朝" w:hint="eastAsia"/>
        </w:rPr>
        <w:t>かぎ</w:t>
      </w:r>
      <w:r w:rsidRPr="009005D6">
        <w:rPr>
          <w:rFonts w:hAnsi="ＭＳ 明朝" w:hint="eastAsia"/>
        </w:rPr>
        <w:t>組合せ番号変更記録簿</w:t>
      </w:r>
      <w:r w:rsidR="004D563A">
        <w:rPr>
          <w:rFonts w:hAnsi="ＭＳ 明朝" w:hint="eastAsia"/>
        </w:rPr>
        <w:t>（</w:t>
      </w:r>
      <w:r w:rsidRPr="009005D6">
        <w:rPr>
          <w:rFonts w:hAnsi="ＭＳ 明朝" w:hint="eastAsia"/>
        </w:rPr>
        <w:t>別紙様式第</w:t>
      </w:r>
      <w:r w:rsidR="002343A0" w:rsidRPr="009005D6">
        <w:rPr>
          <w:rFonts w:hAnsi="ＭＳ 明朝" w:hint="eastAsia"/>
        </w:rPr>
        <w:t>１６</w:t>
      </w:r>
      <w:r w:rsidRPr="009005D6">
        <w:rPr>
          <w:rFonts w:hAnsi="ＭＳ 明朝" w:hint="eastAsia"/>
        </w:rPr>
        <w:t>号</w:t>
      </w:r>
      <w:r w:rsidR="004D563A">
        <w:rPr>
          <w:rFonts w:hAnsi="ＭＳ 明朝" w:hint="eastAsia"/>
        </w:rPr>
        <w:t>）</w:t>
      </w:r>
      <w:r w:rsidRPr="009005D6">
        <w:rPr>
          <w:rFonts w:hAnsi="ＭＳ 明朝" w:hint="eastAsia"/>
        </w:rPr>
        <w:t>に所定の事項を記録するものとする。ただし、文字盤</w:t>
      </w:r>
      <w:r w:rsidR="00924BB7">
        <w:rPr>
          <w:rFonts w:hAnsi="ＭＳ 明朝" w:hint="eastAsia"/>
        </w:rPr>
        <w:t>かぎ</w:t>
      </w:r>
      <w:r w:rsidRPr="009005D6">
        <w:rPr>
          <w:rFonts w:hAnsi="ＭＳ 明朝" w:hint="eastAsia"/>
        </w:rPr>
        <w:t>の組合せ番号自体を記録してはならない。</w:t>
      </w:r>
    </w:p>
    <w:p w14:paraId="674DAC63" w14:textId="77777777" w:rsidR="00694D0B" w:rsidRPr="009005D6" w:rsidRDefault="00694D0B" w:rsidP="008131A1">
      <w:pPr>
        <w:kinsoku w:val="0"/>
        <w:overflowPunct w:val="0"/>
        <w:ind w:left="283" w:hangingChars="103" w:hanging="283"/>
        <w:jc w:val="left"/>
        <w:rPr>
          <w:rFonts w:hAnsi="ＭＳ 明朝"/>
        </w:rPr>
      </w:pPr>
    </w:p>
    <w:p w14:paraId="29DB2E21" w14:textId="4BF40881" w:rsidR="00694D0B" w:rsidRPr="009005D6" w:rsidRDefault="00694D0B"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さし込み</w:t>
      </w:r>
      <w:r w:rsidR="00924BB7">
        <w:rPr>
          <w:rFonts w:hAnsi="ＭＳ 明朝" w:hint="eastAsia"/>
        </w:rPr>
        <w:t>式</w:t>
      </w:r>
      <w:r w:rsidRPr="009005D6">
        <w:rPr>
          <w:rFonts w:hAnsi="ＭＳ 明朝" w:hint="eastAsia"/>
        </w:rPr>
        <w:t>鍵の保管</w:t>
      </w:r>
      <w:r w:rsidR="004D563A">
        <w:rPr>
          <w:rFonts w:hAnsi="ＭＳ 明朝" w:hint="eastAsia"/>
        </w:rPr>
        <w:t>）</w:t>
      </w:r>
    </w:p>
    <w:p w14:paraId="58856B7F" w14:textId="74C2BD97" w:rsidR="00694D0B" w:rsidRPr="009005D6" w:rsidRDefault="00694D0B"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２</w:t>
      </w:r>
      <w:r w:rsidR="007626D7">
        <w:rPr>
          <w:rFonts w:hAnsi="ＭＳ 明朝" w:hint="eastAsia"/>
        </w:rPr>
        <w:t>７</w:t>
      </w:r>
      <w:r w:rsidRPr="009005D6">
        <w:rPr>
          <w:rFonts w:hAnsi="ＭＳ 明朝" w:hint="eastAsia"/>
        </w:rPr>
        <w:t>条　立入禁止区域の出入口の鍵及び保管容器の鍵は、保全責任者又は保全責任者から指定された関係社員が保管するものとする。</w:t>
      </w:r>
    </w:p>
    <w:p w14:paraId="1179DA3B" w14:textId="77777777" w:rsidR="00694D0B" w:rsidRPr="009005D6" w:rsidRDefault="00694D0B" w:rsidP="008131A1">
      <w:pPr>
        <w:kinsoku w:val="0"/>
        <w:overflowPunct w:val="0"/>
        <w:ind w:left="283" w:hangingChars="103" w:hanging="283"/>
        <w:jc w:val="left"/>
        <w:rPr>
          <w:rFonts w:hAnsi="ＭＳ 明朝"/>
        </w:rPr>
      </w:pPr>
      <w:r w:rsidRPr="009005D6">
        <w:rPr>
          <w:rFonts w:hAnsi="ＭＳ 明朝" w:hint="eastAsia"/>
        </w:rPr>
        <w:t>２　保管容器の鍵及び立入禁止区域の出入口の鍵は、保全責任者又は保全責任者から指定された関係社員以外の者が所持又は使用してはならない。</w:t>
      </w:r>
    </w:p>
    <w:p w14:paraId="0AB5BCEA" w14:textId="77777777" w:rsidR="00694D0B" w:rsidRPr="009005D6" w:rsidRDefault="00694D0B" w:rsidP="008131A1">
      <w:pPr>
        <w:kinsoku w:val="0"/>
        <w:overflowPunct w:val="0"/>
        <w:ind w:left="283" w:hangingChars="103" w:hanging="283"/>
        <w:jc w:val="left"/>
        <w:rPr>
          <w:rFonts w:hAnsi="ＭＳ 明朝"/>
        </w:rPr>
      </w:pPr>
      <w:r w:rsidRPr="009005D6">
        <w:rPr>
          <w:rFonts w:hAnsi="ＭＳ 明朝" w:hint="eastAsia"/>
        </w:rPr>
        <w:t>３　立入禁止区域の出入口の鍵は、就業時間中は保全責任者又は保全責任者から指定された関係社員が保管し、就業時間外は所定の鍵容器に収納し、当該鍵容器を施錠するものとする。</w:t>
      </w:r>
    </w:p>
    <w:p w14:paraId="791D0850" w14:textId="77777777" w:rsidR="00694D0B" w:rsidRPr="009005D6" w:rsidRDefault="00694D0B" w:rsidP="008131A1">
      <w:pPr>
        <w:kinsoku w:val="0"/>
        <w:overflowPunct w:val="0"/>
        <w:ind w:left="283" w:hangingChars="103" w:hanging="283"/>
        <w:jc w:val="left"/>
        <w:rPr>
          <w:rFonts w:hAnsi="ＭＳ 明朝"/>
        </w:rPr>
      </w:pPr>
      <w:r w:rsidRPr="009005D6">
        <w:rPr>
          <w:rFonts w:hAnsi="ＭＳ 明朝" w:hint="eastAsia"/>
        </w:rPr>
        <w:t>４　保管容器の鍵は、就業時間中は保全責任者又は保全責任者から指定された関係社員が常時携行し、就業時間外は所定の鍵容器に収納し、当該鍵容器を施錠するものとする。</w:t>
      </w:r>
    </w:p>
    <w:p w14:paraId="69D4E4D0" w14:textId="77777777" w:rsidR="00694D0B" w:rsidRPr="009005D6" w:rsidRDefault="00694D0B" w:rsidP="008131A1">
      <w:pPr>
        <w:kinsoku w:val="0"/>
        <w:overflowPunct w:val="0"/>
        <w:ind w:left="283" w:hangingChars="103" w:hanging="283"/>
        <w:jc w:val="left"/>
        <w:rPr>
          <w:rFonts w:hAnsi="ＭＳ 明朝"/>
        </w:rPr>
      </w:pPr>
    </w:p>
    <w:p w14:paraId="275AF43A" w14:textId="040BD38D" w:rsidR="00694D0B" w:rsidRPr="009005D6" w:rsidRDefault="00770E13"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閲覧及び貸出</w:t>
      </w:r>
      <w:r w:rsidR="004D563A">
        <w:rPr>
          <w:rFonts w:hAnsi="ＭＳ 明朝" w:hint="eastAsia"/>
        </w:rPr>
        <w:t>）</w:t>
      </w:r>
    </w:p>
    <w:p w14:paraId="675827CA" w14:textId="6DF037D9" w:rsidR="00770E13" w:rsidRPr="009005D6" w:rsidRDefault="00770E13"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２</w:t>
      </w:r>
      <w:r w:rsidR="007626D7">
        <w:rPr>
          <w:rFonts w:hAnsi="ＭＳ 明朝" w:hint="eastAsia"/>
        </w:rPr>
        <w:t>８</w:t>
      </w:r>
      <w:r w:rsidRPr="009005D6">
        <w:rPr>
          <w:rFonts w:hAnsi="ＭＳ 明朝" w:hint="eastAsia"/>
        </w:rPr>
        <w:t xml:space="preserve">条　</w:t>
      </w:r>
      <w:r w:rsidRPr="009005D6">
        <w:rPr>
          <w:rFonts w:hAnsi="ＭＳ 明朝"/>
        </w:rPr>
        <w:t>保全責任者は、</w:t>
      </w:r>
      <w:r w:rsidRPr="009005D6">
        <w:rPr>
          <w:rFonts w:hAnsi="ＭＳ 明朝" w:hint="eastAsia"/>
        </w:rPr>
        <w:t>特定秘密文書等</w:t>
      </w:r>
      <w:r w:rsidR="00AF6A9F" w:rsidRPr="009005D6">
        <w:rPr>
          <w:rFonts w:hAnsi="ＭＳ 明朝"/>
        </w:rPr>
        <w:t>の閲覧又は貸出しの必要がある</w:t>
      </w:r>
      <w:r w:rsidR="00AF6A9F" w:rsidRPr="009005D6">
        <w:rPr>
          <w:rFonts w:hAnsi="ＭＳ 明朝" w:hint="eastAsia"/>
        </w:rPr>
        <w:t>場合</w:t>
      </w:r>
      <w:r w:rsidRPr="009005D6">
        <w:rPr>
          <w:rFonts w:hAnsi="ＭＳ 明朝"/>
        </w:rPr>
        <w:t>は、次の各号に従うものとする。</w:t>
      </w:r>
    </w:p>
    <w:p w14:paraId="3BFB5E9A" w14:textId="4ED7905A" w:rsidR="00770E13" w:rsidRPr="009005D6" w:rsidRDefault="00770E13" w:rsidP="008131A1">
      <w:pPr>
        <w:kinsoku w:val="0"/>
        <w:overflowPunct w:val="0"/>
        <w:ind w:leftChars="112" w:left="600" w:hangingChars="106" w:hanging="292"/>
        <w:jc w:val="left"/>
        <w:rPr>
          <w:rFonts w:hAnsi="ＭＳ 明朝"/>
        </w:rPr>
      </w:pPr>
      <w:r w:rsidRPr="009005D6">
        <w:rPr>
          <w:rFonts w:hAnsi="ＭＳ 明朝" w:hint="eastAsia"/>
        </w:rPr>
        <w:t>⑴　閲覧又は貸出しをする者が</w:t>
      </w:r>
      <w:r w:rsidR="002D3256" w:rsidRPr="009005D6">
        <w:rPr>
          <w:rFonts w:hAnsi="ＭＳ 明朝" w:hint="eastAsia"/>
        </w:rPr>
        <w:t>当該特定秘密を取り扱うことができる</w:t>
      </w:r>
      <w:r w:rsidRPr="009005D6">
        <w:rPr>
          <w:rFonts w:hAnsi="ＭＳ 明朝" w:hint="eastAsia"/>
        </w:rPr>
        <w:lastRenderedPageBreak/>
        <w:t>関係社員であることを確認するとともに、業務上必要とする場合に限り、閲覧又は貸出しをすることができる。</w:t>
      </w:r>
    </w:p>
    <w:p w14:paraId="35691B34" w14:textId="02B626A7" w:rsidR="00752027" w:rsidRPr="009005D6" w:rsidRDefault="00770E13" w:rsidP="008131A1">
      <w:pPr>
        <w:kinsoku w:val="0"/>
        <w:overflowPunct w:val="0"/>
        <w:ind w:leftChars="112" w:left="600" w:hangingChars="106" w:hanging="292"/>
        <w:jc w:val="left"/>
        <w:rPr>
          <w:rFonts w:hAnsi="ＭＳ 明朝"/>
        </w:rPr>
      </w:pPr>
      <w:r w:rsidRPr="009005D6">
        <w:rPr>
          <w:rFonts w:hAnsi="ＭＳ 明朝" w:hint="eastAsia"/>
        </w:rPr>
        <w:t>⑵　閲覧又は貸出しをする場合は、特定秘密文書等閲覧簿</w:t>
      </w:r>
      <w:r w:rsidR="004D563A">
        <w:rPr>
          <w:rFonts w:hAnsi="ＭＳ 明朝" w:hint="eastAsia"/>
        </w:rPr>
        <w:t>（</w:t>
      </w:r>
      <w:r w:rsidRPr="009005D6">
        <w:rPr>
          <w:rFonts w:hAnsi="ＭＳ 明朝" w:hint="eastAsia"/>
        </w:rPr>
        <w:t>別紙様式第</w:t>
      </w:r>
      <w:r w:rsidR="002343A0" w:rsidRPr="009005D6">
        <w:rPr>
          <w:rFonts w:hAnsi="ＭＳ 明朝" w:hint="eastAsia"/>
        </w:rPr>
        <w:t>１７</w:t>
      </w:r>
      <w:r w:rsidRPr="009005D6">
        <w:rPr>
          <w:rFonts w:hAnsi="ＭＳ 明朝" w:hint="eastAsia"/>
        </w:rPr>
        <w:t>号</w:t>
      </w:r>
      <w:r w:rsidR="004D563A">
        <w:rPr>
          <w:rFonts w:hAnsi="ＭＳ 明朝" w:hint="eastAsia"/>
        </w:rPr>
        <w:t>）</w:t>
      </w:r>
      <w:r w:rsidRPr="009005D6">
        <w:rPr>
          <w:rFonts w:hAnsi="ＭＳ 明朝" w:hint="eastAsia"/>
        </w:rPr>
        <w:t>又は特定秘密文書等貸出簿</w:t>
      </w:r>
      <w:r w:rsidR="004D563A">
        <w:rPr>
          <w:rFonts w:hAnsi="ＭＳ 明朝" w:hint="eastAsia"/>
        </w:rPr>
        <w:t>（</w:t>
      </w:r>
      <w:r w:rsidRPr="009005D6">
        <w:rPr>
          <w:rFonts w:hAnsi="ＭＳ 明朝" w:hint="eastAsia"/>
        </w:rPr>
        <w:t>別紙様式第</w:t>
      </w:r>
      <w:r w:rsidR="002343A0" w:rsidRPr="009005D6">
        <w:rPr>
          <w:rFonts w:hAnsi="ＭＳ 明朝" w:hint="eastAsia"/>
        </w:rPr>
        <w:t>１８</w:t>
      </w:r>
      <w:r w:rsidRPr="009005D6">
        <w:rPr>
          <w:rFonts w:hAnsi="ＭＳ 明朝" w:hint="eastAsia"/>
        </w:rPr>
        <w:t>号</w:t>
      </w:r>
      <w:r w:rsidR="004D563A">
        <w:rPr>
          <w:rFonts w:hAnsi="ＭＳ 明朝" w:hint="eastAsia"/>
        </w:rPr>
        <w:t>）</w:t>
      </w:r>
      <w:r w:rsidRPr="009005D6">
        <w:rPr>
          <w:rFonts w:hAnsi="ＭＳ 明朝" w:hint="eastAsia"/>
        </w:rPr>
        <w:t>に所定の事項を記載し、閲覧又は貸出しをする者から押印させる。</w:t>
      </w:r>
    </w:p>
    <w:p w14:paraId="1C456AE4" w14:textId="3567794F" w:rsidR="00752027" w:rsidRPr="009005D6" w:rsidRDefault="00770E13" w:rsidP="008131A1">
      <w:pPr>
        <w:kinsoku w:val="0"/>
        <w:overflowPunct w:val="0"/>
        <w:ind w:leftChars="112" w:left="600" w:hangingChars="106" w:hanging="292"/>
        <w:jc w:val="left"/>
        <w:rPr>
          <w:rFonts w:hAnsi="ＭＳ 明朝"/>
        </w:rPr>
      </w:pPr>
      <w:r w:rsidRPr="009005D6">
        <w:rPr>
          <w:rFonts w:hAnsi="ＭＳ 明朝" w:hint="eastAsia"/>
        </w:rPr>
        <w:t>⑶　閲覧又は貸出し</w:t>
      </w:r>
      <w:r w:rsidR="00924BB7">
        <w:rPr>
          <w:rFonts w:hAnsi="ＭＳ 明朝" w:hint="eastAsia"/>
        </w:rPr>
        <w:t>をする場合</w:t>
      </w:r>
      <w:r w:rsidRPr="009005D6">
        <w:rPr>
          <w:rFonts w:hAnsi="ＭＳ 明朝" w:hint="eastAsia"/>
        </w:rPr>
        <w:t>は、立入禁止区域内において実施する。</w:t>
      </w:r>
    </w:p>
    <w:p w14:paraId="2E226DDE" w14:textId="3E8FECAE" w:rsidR="00752027" w:rsidRPr="009005D6" w:rsidRDefault="00770E13" w:rsidP="008131A1">
      <w:pPr>
        <w:kinsoku w:val="0"/>
        <w:overflowPunct w:val="0"/>
        <w:ind w:leftChars="112" w:left="600" w:hangingChars="106" w:hanging="292"/>
        <w:jc w:val="left"/>
        <w:rPr>
          <w:rFonts w:hAnsi="ＭＳ 明朝"/>
        </w:rPr>
      </w:pPr>
      <w:r w:rsidRPr="009005D6">
        <w:rPr>
          <w:rFonts w:hAnsi="ＭＳ 明朝" w:hint="eastAsia"/>
        </w:rPr>
        <w:t>⑷　閲覧又は貸出しをする場合は、当該</w:t>
      </w:r>
      <w:r w:rsidR="00752027" w:rsidRPr="009005D6">
        <w:rPr>
          <w:rFonts w:hAnsi="ＭＳ 明朝" w:hint="eastAsia"/>
        </w:rPr>
        <w:t>特定秘密文書等</w:t>
      </w:r>
      <w:r w:rsidRPr="009005D6">
        <w:rPr>
          <w:rFonts w:hAnsi="ＭＳ 明朝" w:hint="eastAsia"/>
        </w:rPr>
        <w:t>の転貸、供覧等及び特定秘密である事項のメモ等を禁止する。</w:t>
      </w:r>
    </w:p>
    <w:p w14:paraId="79DDAA99" w14:textId="77777777" w:rsidR="00770E13" w:rsidRPr="009005D6" w:rsidRDefault="00752027" w:rsidP="008131A1">
      <w:pPr>
        <w:kinsoku w:val="0"/>
        <w:overflowPunct w:val="0"/>
        <w:ind w:leftChars="112" w:left="600" w:hangingChars="106" w:hanging="292"/>
        <w:jc w:val="left"/>
        <w:rPr>
          <w:rFonts w:hAnsi="ＭＳ 明朝"/>
        </w:rPr>
      </w:pPr>
      <w:r w:rsidRPr="009005D6">
        <w:rPr>
          <w:rFonts w:hAnsi="ＭＳ 明朝" w:hint="eastAsia"/>
        </w:rPr>
        <w:t xml:space="preserve">⑸　</w:t>
      </w:r>
      <w:r w:rsidR="00770E13" w:rsidRPr="009005D6">
        <w:rPr>
          <w:rFonts w:hAnsi="ＭＳ 明朝" w:hint="eastAsia"/>
        </w:rPr>
        <w:t>閲覧又は貸出しは、当日限りとする。</w:t>
      </w:r>
    </w:p>
    <w:p w14:paraId="47E69E53" w14:textId="77E3EFCF" w:rsidR="00770E13" w:rsidRPr="009005D6" w:rsidRDefault="00752027" w:rsidP="008131A1">
      <w:pPr>
        <w:kinsoku w:val="0"/>
        <w:overflowPunct w:val="0"/>
        <w:ind w:left="283" w:hangingChars="103" w:hanging="283"/>
        <w:jc w:val="left"/>
        <w:rPr>
          <w:rFonts w:hAnsi="ＭＳ 明朝"/>
        </w:rPr>
      </w:pPr>
      <w:r w:rsidRPr="009005D6">
        <w:rPr>
          <w:rFonts w:hAnsi="ＭＳ 明朝" w:hint="eastAsia"/>
        </w:rPr>
        <w:t xml:space="preserve">２　</w:t>
      </w:r>
      <w:r w:rsidR="00770E13" w:rsidRPr="009005D6">
        <w:rPr>
          <w:rFonts w:hAnsi="ＭＳ 明朝" w:hint="eastAsia"/>
        </w:rPr>
        <w:t>保全責任者は、閲覧又は貸出しをした</w:t>
      </w:r>
      <w:r w:rsidRPr="009005D6">
        <w:rPr>
          <w:rFonts w:hAnsi="ＭＳ 明朝" w:hint="eastAsia"/>
        </w:rPr>
        <w:t>特定秘密文書等</w:t>
      </w:r>
      <w:r w:rsidR="00770E13" w:rsidRPr="009005D6">
        <w:rPr>
          <w:rFonts w:hAnsi="ＭＳ 明朝" w:hint="eastAsia"/>
        </w:rPr>
        <w:t>の返却を受けたときは、直ちに異状の有無を確認するとともに、</w:t>
      </w:r>
      <w:r w:rsidRPr="009005D6">
        <w:rPr>
          <w:rFonts w:hAnsi="ＭＳ 明朝" w:hint="eastAsia"/>
        </w:rPr>
        <w:t>特定秘密文書等</w:t>
      </w:r>
      <w:r w:rsidR="00770E13" w:rsidRPr="009005D6">
        <w:rPr>
          <w:rFonts w:hAnsi="ＭＳ 明朝" w:hint="eastAsia"/>
        </w:rPr>
        <w:t>閲覧簿又は</w:t>
      </w:r>
      <w:r w:rsidRPr="009005D6">
        <w:rPr>
          <w:rFonts w:hAnsi="ＭＳ 明朝" w:hint="eastAsia"/>
        </w:rPr>
        <w:t>特定秘密文書等</w:t>
      </w:r>
      <w:r w:rsidR="00770E13" w:rsidRPr="009005D6">
        <w:rPr>
          <w:rFonts w:hAnsi="ＭＳ 明朝" w:hint="eastAsia"/>
        </w:rPr>
        <w:t>貸出簿に所定の事項を記録し、押印するものとする。</w:t>
      </w:r>
    </w:p>
    <w:p w14:paraId="38B0A29A" w14:textId="03B153C5" w:rsidR="00D43A50" w:rsidRPr="009005D6" w:rsidRDefault="00D43A50" w:rsidP="008131A1">
      <w:pPr>
        <w:kinsoku w:val="0"/>
        <w:overflowPunct w:val="0"/>
        <w:jc w:val="left"/>
        <w:rPr>
          <w:rFonts w:hAnsi="ＭＳ 明朝"/>
        </w:rPr>
      </w:pPr>
    </w:p>
    <w:p w14:paraId="6B5AB2F4" w14:textId="08073304" w:rsidR="00D43A50" w:rsidRPr="009005D6" w:rsidRDefault="004D563A" w:rsidP="008131A1">
      <w:pPr>
        <w:kinsoku w:val="0"/>
        <w:overflowPunct w:val="0"/>
        <w:ind w:leftChars="100" w:left="283" w:hangingChars="3" w:hanging="8"/>
        <w:jc w:val="left"/>
        <w:rPr>
          <w:rFonts w:hAnsi="ＭＳ 明朝"/>
        </w:rPr>
      </w:pPr>
      <w:r>
        <w:rPr>
          <w:rFonts w:hAnsi="ＭＳ 明朝" w:hint="eastAsia"/>
        </w:rPr>
        <w:t>（</w:t>
      </w:r>
      <w:r w:rsidR="00D43A50" w:rsidRPr="009005D6">
        <w:rPr>
          <w:rFonts w:hAnsi="ＭＳ 明朝" w:hint="eastAsia"/>
        </w:rPr>
        <w:t>特定秘密の指定の有効期間の満了</w:t>
      </w:r>
      <w:r>
        <w:rPr>
          <w:rFonts w:hAnsi="ＭＳ 明朝" w:hint="eastAsia"/>
        </w:rPr>
        <w:t>）</w:t>
      </w:r>
    </w:p>
    <w:p w14:paraId="11901FA6" w14:textId="339B728C" w:rsidR="0048171C" w:rsidRPr="009005D6" w:rsidRDefault="00D43A50"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２</w:t>
      </w:r>
      <w:r w:rsidR="007626D7">
        <w:rPr>
          <w:rFonts w:hAnsi="ＭＳ 明朝" w:hint="eastAsia"/>
        </w:rPr>
        <w:t>９</w:t>
      </w:r>
      <w:r w:rsidRPr="009005D6">
        <w:rPr>
          <w:rFonts w:hAnsi="ＭＳ 明朝" w:hint="eastAsia"/>
        </w:rPr>
        <w:t xml:space="preserve">条　</w:t>
      </w:r>
      <w:r w:rsidR="0048171C" w:rsidRPr="009005D6">
        <w:rPr>
          <w:rFonts w:hAnsi="ＭＳ 明朝" w:hint="eastAsia"/>
        </w:rPr>
        <w:t>保全責任者は、特定秘密管理者から特定秘密の指定の有効期間が満了した旨の通知があった場合は、次の処置を行うものとする。</w:t>
      </w:r>
    </w:p>
    <w:p w14:paraId="611AD116" w14:textId="2B3CF069" w:rsidR="0048171C" w:rsidRPr="009005D6" w:rsidRDefault="0048171C" w:rsidP="008131A1">
      <w:pPr>
        <w:kinsoku w:val="0"/>
        <w:overflowPunct w:val="0"/>
        <w:ind w:leftChars="112" w:left="600" w:hangingChars="106" w:hanging="292"/>
        <w:jc w:val="left"/>
        <w:rPr>
          <w:rFonts w:hAnsi="ＭＳ 明朝"/>
        </w:rPr>
      </w:pPr>
      <w:r w:rsidRPr="009005D6">
        <w:rPr>
          <w:rFonts w:hAnsi="ＭＳ 明朝" w:hint="eastAsia"/>
        </w:rPr>
        <w:t>⑴　特定秘密の指定の有効期間が満了した文書等の「特定秘密」等の表示を赤色</w:t>
      </w:r>
      <w:r w:rsidR="004D563A">
        <w:rPr>
          <w:rFonts w:hAnsi="ＭＳ 明朝" w:hint="eastAsia"/>
        </w:rPr>
        <w:t>（</w:t>
      </w:r>
      <w:r w:rsidRPr="009005D6">
        <w:rPr>
          <w:rFonts w:hAnsi="ＭＳ 明朝" w:hint="eastAsia"/>
        </w:rPr>
        <w:t>これにより難い場合は他の色</w:t>
      </w:r>
      <w:r w:rsidR="004D563A">
        <w:rPr>
          <w:rFonts w:hAnsi="ＭＳ 明朝" w:hint="eastAsia"/>
        </w:rPr>
        <w:t>）</w:t>
      </w:r>
      <w:r w:rsidRPr="009005D6">
        <w:rPr>
          <w:rFonts w:hAnsi="ＭＳ 明朝" w:hint="eastAsia"/>
        </w:rPr>
        <w:t>の二重線等で抹消した上で、別紙様式第</w:t>
      </w:r>
      <w:r w:rsidR="002343A0" w:rsidRPr="009005D6">
        <w:rPr>
          <w:rFonts w:hAnsi="ＭＳ 明朝" w:hint="eastAsia"/>
        </w:rPr>
        <w:t>１９</w:t>
      </w:r>
      <w:r w:rsidRPr="009005D6">
        <w:rPr>
          <w:rFonts w:hAnsi="ＭＳ 明朝" w:hint="eastAsia"/>
        </w:rPr>
        <w:t>号に示す「特定秘密指定有効期間満了」の表示を</w:t>
      </w:r>
      <w:r w:rsidR="00DA45C6" w:rsidRPr="009005D6">
        <w:rPr>
          <w:rFonts w:hAnsi="ＭＳ 明朝" w:hint="eastAsia"/>
        </w:rPr>
        <w:t>赤色</w:t>
      </w:r>
      <w:r w:rsidR="004D563A">
        <w:rPr>
          <w:rFonts w:hAnsi="ＭＳ 明朝" w:hint="eastAsia"/>
        </w:rPr>
        <w:t>（</w:t>
      </w:r>
      <w:r w:rsidR="00DA45C6" w:rsidRPr="009005D6">
        <w:rPr>
          <w:rFonts w:hAnsi="ＭＳ 明朝" w:hint="eastAsia"/>
        </w:rPr>
        <w:t>やむを得ない場合は他の色</w:t>
      </w:r>
      <w:r w:rsidR="004D563A">
        <w:rPr>
          <w:rFonts w:hAnsi="ＭＳ 明朝" w:hint="eastAsia"/>
        </w:rPr>
        <w:t>）</w:t>
      </w:r>
      <w:r w:rsidR="00DA45C6" w:rsidRPr="009005D6">
        <w:rPr>
          <w:rFonts w:hAnsi="ＭＳ 明朝" w:hint="eastAsia"/>
        </w:rPr>
        <w:t>で</w:t>
      </w:r>
      <w:r w:rsidRPr="009005D6">
        <w:rPr>
          <w:rFonts w:hAnsi="ＭＳ 明朝" w:hint="eastAsia"/>
        </w:rPr>
        <w:t>行う。</w:t>
      </w:r>
    </w:p>
    <w:p w14:paraId="5CD41228" w14:textId="31CC90F4" w:rsidR="00D43A50" w:rsidRPr="009005D6" w:rsidRDefault="0048171C" w:rsidP="008131A1">
      <w:pPr>
        <w:kinsoku w:val="0"/>
        <w:overflowPunct w:val="0"/>
        <w:ind w:leftChars="112" w:left="600" w:hangingChars="106" w:hanging="292"/>
        <w:jc w:val="left"/>
        <w:rPr>
          <w:rFonts w:hAnsi="ＭＳ 明朝"/>
        </w:rPr>
      </w:pPr>
      <w:r w:rsidRPr="009005D6">
        <w:rPr>
          <w:rFonts w:hAnsi="ＭＳ 明朝" w:hint="eastAsia"/>
        </w:rPr>
        <w:t>⑵　特定秘密文書等保管簿に記録された当該文書等に係る管理情報を赤色</w:t>
      </w:r>
      <w:r w:rsidR="004D563A">
        <w:rPr>
          <w:rFonts w:hAnsi="ＭＳ 明朝" w:hint="eastAsia"/>
        </w:rPr>
        <w:t>（</w:t>
      </w:r>
      <w:r w:rsidRPr="009005D6">
        <w:rPr>
          <w:rFonts w:hAnsi="ＭＳ 明朝" w:hint="eastAsia"/>
        </w:rPr>
        <w:t>これにより難い場合は他の色</w:t>
      </w:r>
      <w:r w:rsidR="004D563A">
        <w:rPr>
          <w:rFonts w:hAnsi="ＭＳ 明朝" w:hint="eastAsia"/>
        </w:rPr>
        <w:t>）</w:t>
      </w:r>
      <w:r w:rsidRPr="009005D6">
        <w:rPr>
          <w:rFonts w:hAnsi="ＭＳ 明朝" w:hint="eastAsia"/>
        </w:rPr>
        <w:t>の二重線等で抹消すると</w:t>
      </w:r>
      <w:r w:rsidR="00F40FFD" w:rsidRPr="009005D6">
        <w:rPr>
          <w:rFonts w:hAnsi="ＭＳ 明朝" w:hint="eastAsia"/>
        </w:rPr>
        <w:t>ともに、</w:t>
      </w:r>
      <w:r w:rsidR="00BC5036" w:rsidRPr="009005D6">
        <w:rPr>
          <w:rFonts w:hAnsi="ＭＳ 明朝" w:hint="eastAsia"/>
        </w:rPr>
        <w:t>特定秘密管理者からの通知文書の発簡番号、発簡年月日及び特定秘密の指定の有効期間が満了した旨を追記する。</w:t>
      </w:r>
    </w:p>
    <w:p w14:paraId="1FAFDE19" w14:textId="3AF1DE68" w:rsidR="00D43A50" w:rsidRPr="009005D6" w:rsidRDefault="00D43A50" w:rsidP="008131A1">
      <w:pPr>
        <w:kinsoku w:val="0"/>
        <w:overflowPunct w:val="0"/>
        <w:jc w:val="left"/>
        <w:rPr>
          <w:rFonts w:hAnsi="ＭＳ 明朝"/>
        </w:rPr>
      </w:pPr>
    </w:p>
    <w:p w14:paraId="38E82FF0" w14:textId="612EF8B1" w:rsidR="00D43A50" w:rsidRPr="009005D6" w:rsidRDefault="004D563A" w:rsidP="008131A1">
      <w:pPr>
        <w:kinsoku w:val="0"/>
        <w:overflowPunct w:val="0"/>
        <w:ind w:firstLineChars="100" w:firstLine="275"/>
        <w:jc w:val="left"/>
        <w:rPr>
          <w:rFonts w:hAnsi="ＭＳ 明朝"/>
        </w:rPr>
      </w:pPr>
      <w:r>
        <w:rPr>
          <w:rFonts w:hAnsi="ＭＳ 明朝" w:hint="eastAsia"/>
        </w:rPr>
        <w:t>（</w:t>
      </w:r>
      <w:r w:rsidR="00D43A50" w:rsidRPr="009005D6">
        <w:rPr>
          <w:rFonts w:hAnsi="ＭＳ 明朝" w:hint="eastAsia"/>
        </w:rPr>
        <w:t>特定秘密の指定の有効期間の延長</w:t>
      </w:r>
      <w:r>
        <w:rPr>
          <w:rFonts w:hAnsi="ＭＳ 明朝" w:hint="eastAsia"/>
        </w:rPr>
        <w:t>）</w:t>
      </w:r>
    </w:p>
    <w:p w14:paraId="3E83CF46" w14:textId="6D86424B" w:rsidR="00D43A50" w:rsidRPr="009005D6" w:rsidRDefault="00D43A50" w:rsidP="008131A1">
      <w:pPr>
        <w:kinsoku w:val="0"/>
        <w:overflowPunct w:val="0"/>
        <w:ind w:left="283" w:hangingChars="103" w:hanging="283"/>
        <w:jc w:val="left"/>
        <w:rPr>
          <w:rFonts w:hAnsi="ＭＳ 明朝"/>
        </w:rPr>
      </w:pPr>
      <w:r w:rsidRPr="009005D6">
        <w:rPr>
          <w:rFonts w:hAnsi="ＭＳ 明朝" w:hint="eastAsia"/>
        </w:rPr>
        <w:t>第</w:t>
      </w:r>
      <w:r w:rsidR="00961FA6">
        <w:rPr>
          <w:rFonts w:hAnsi="ＭＳ 明朝" w:hint="eastAsia"/>
        </w:rPr>
        <w:t>３０</w:t>
      </w:r>
      <w:r w:rsidRPr="009005D6">
        <w:rPr>
          <w:rFonts w:hAnsi="ＭＳ 明朝" w:hint="eastAsia"/>
        </w:rPr>
        <w:t xml:space="preserve">条　</w:t>
      </w:r>
      <w:r w:rsidR="0048171C" w:rsidRPr="009005D6">
        <w:rPr>
          <w:rFonts w:hAnsi="ＭＳ 明朝" w:hint="eastAsia"/>
        </w:rPr>
        <w:t>保全責任者は、特定秘密管理者から特定秘密の指定の有効期間を延長した旨の通知があった場合は、特定秘密文書等保管簿に記録された当該特定秘密文書等に係る管理情報に</w:t>
      </w:r>
      <w:r w:rsidR="00C7112B" w:rsidRPr="009005D6">
        <w:rPr>
          <w:rFonts w:hAnsi="ＭＳ 明朝" w:hint="eastAsia"/>
        </w:rPr>
        <w:t>特定秘密管理者からの通知文書の発簡番号、発簡年月日及び</w:t>
      </w:r>
      <w:r w:rsidR="00630BC1" w:rsidRPr="009005D6">
        <w:rPr>
          <w:rFonts w:hAnsi="ＭＳ 明朝" w:hint="eastAsia"/>
        </w:rPr>
        <w:t>当該特定秘密の延長後の指定の有効期</w:t>
      </w:r>
      <w:r w:rsidR="00C7112B" w:rsidRPr="009005D6">
        <w:rPr>
          <w:rFonts w:hAnsi="ＭＳ 明朝" w:hint="eastAsia"/>
        </w:rPr>
        <w:t>間</w:t>
      </w:r>
      <w:r w:rsidR="00630BC1" w:rsidRPr="009005D6">
        <w:rPr>
          <w:rFonts w:hAnsi="ＭＳ 明朝" w:hint="eastAsia"/>
        </w:rPr>
        <w:t>が満了する年月日を追記する。</w:t>
      </w:r>
    </w:p>
    <w:p w14:paraId="61B37609" w14:textId="77777777" w:rsidR="00D43A50" w:rsidRPr="009005D6" w:rsidRDefault="00D43A50" w:rsidP="008131A1">
      <w:pPr>
        <w:kinsoku w:val="0"/>
        <w:overflowPunct w:val="0"/>
        <w:jc w:val="left"/>
        <w:rPr>
          <w:rFonts w:hAnsi="ＭＳ 明朝"/>
        </w:rPr>
      </w:pPr>
    </w:p>
    <w:p w14:paraId="3CC42DA8" w14:textId="550B9E11" w:rsidR="00190D90" w:rsidRPr="009005D6" w:rsidRDefault="004D563A" w:rsidP="008131A1">
      <w:pPr>
        <w:kinsoku w:val="0"/>
        <w:overflowPunct w:val="0"/>
        <w:ind w:firstLineChars="100" w:firstLine="275"/>
        <w:jc w:val="left"/>
        <w:rPr>
          <w:rFonts w:hAnsi="ＭＳ 明朝"/>
        </w:rPr>
      </w:pPr>
      <w:r>
        <w:rPr>
          <w:rFonts w:hAnsi="ＭＳ 明朝" w:hint="eastAsia"/>
        </w:rPr>
        <w:t>（</w:t>
      </w:r>
      <w:r w:rsidR="00190D90" w:rsidRPr="009005D6">
        <w:rPr>
          <w:rFonts w:hAnsi="ＭＳ 明朝" w:hint="eastAsia"/>
        </w:rPr>
        <w:t>特定秘密の指定の解除</w:t>
      </w:r>
      <w:r>
        <w:rPr>
          <w:rFonts w:hAnsi="ＭＳ 明朝" w:hint="eastAsia"/>
        </w:rPr>
        <w:t>）</w:t>
      </w:r>
    </w:p>
    <w:p w14:paraId="4D185F92" w14:textId="26820084" w:rsidR="00480ADE" w:rsidRPr="009005D6" w:rsidRDefault="00BA10BC"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３</w:t>
      </w:r>
      <w:r w:rsidR="00961FA6">
        <w:rPr>
          <w:rFonts w:hAnsi="ＭＳ 明朝" w:hint="eastAsia"/>
        </w:rPr>
        <w:t>１</w:t>
      </w:r>
      <w:r w:rsidRPr="009005D6">
        <w:rPr>
          <w:rFonts w:hAnsi="ＭＳ 明朝" w:hint="eastAsia"/>
        </w:rPr>
        <w:t xml:space="preserve">条　</w:t>
      </w:r>
      <w:r w:rsidR="00480ADE" w:rsidRPr="009005D6">
        <w:rPr>
          <w:rFonts w:hAnsi="ＭＳ 明朝"/>
        </w:rPr>
        <w:t>保全責任者は、</w:t>
      </w:r>
      <w:r w:rsidR="00483082">
        <w:rPr>
          <w:rFonts w:hAnsi="ＭＳ 明朝" w:hint="eastAsia"/>
        </w:rPr>
        <w:t>特定秘密管理者</w:t>
      </w:r>
      <w:r w:rsidR="00480ADE" w:rsidRPr="009005D6">
        <w:rPr>
          <w:rFonts w:hAnsi="ＭＳ 明朝"/>
        </w:rPr>
        <w:t>から</w:t>
      </w:r>
      <w:r w:rsidR="00CA1831" w:rsidRPr="009005D6">
        <w:rPr>
          <w:rFonts w:hAnsi="ＭＳ 明朝" w:hint="eastAsia"/>
        </w:rPr>
        <w:t>特定秘密の指定</w:t>
      </w:r>
      <w:r w:rsidR="00480ADE" w:rsidRPr="009005D6">
        <w:rPr>
          <w:rFonts w:hAnsi="ＭＳ 明朝"/>
        </w:rPr>
        <w:t>を解除した旨の通知があった場合は、次の</w:t>
      </w:r>
      <w:r w:rsidR="00146308">
        <w:rPr>
          <w:rFonts w:hAnsi="ＭＳ 明朝" w:hint="eastAsia"/>
        </w:rPr>
        <w:t>各号の</w:t>
      </w:r>
      <w:r w:rsidR="00480ADE" w:rsidRPr="009005D6">
        <w:rPr>
          <w:rFonts w:hAnsi="ＭＳ 明朝"/>
        </w:rPr>
        <w:t>処置を行うものとする。</w:t>
      </w:r>
    </w:p>
    <w:p w14:paraId="3B174034" w14:textId="62805543" w:rsidR="00480ADE" w:rsidRPr="009005D6" w:rsidRDefault="00480ADE" w:rsidP="008131A1">
      <w:pPr>
        <w:kinsoku w:val="0"/>
        <w:overflowPunct w:val="0"/>
        <w:ind w:leftChars="112" w:left="600" w:hangingChars="106" w:hanging="292"/>
        <w:jc w:val="left"/>
        <w:rPr>
          <w:rFonts w:hAnsi="ＭＳ 明朝"/>
        </w:rPr>
      </w:pPr>
      <w:r w:rsidRPr="009005D6">
        <w:rPr>
          <w:rFonts w:hAnsi="ＭＳ 明朝" w:hint="eastAsia"/>
        </w:rPr>
        <w:t xml:space="preserve">⑴　</w:t>
      </w:r>
      <w:r w:rsidR="00CA1831" w:rsidRPr="009005D6">
        <w:rPr>
          <w:rFonts w:hAnsi="ＭＳ 明朝" w:hint="eastAsia"/>
        </w:rPr>
        <w:t>特定秘密の指定</w:t>
      </w:r>
      <w:r w:rsidRPr="009005D6">
        <w:rPr>
          <w:rFonts w:hAnsi="ＭＳ 明朝" w:hint="eastAsia"/>
        </w:rPr>
        <w:t>が解除された文書等の「</w:t>
      </w:r>
      <w:r w:rsidR="00CA1831" w:rsidRPr="009005D6">
        <w:rPr>
          <w:rFonts w:hAnsi="ＭＳ 明朝" w:hint="eastAsia"/>
        </w:rPr>
        <w:t>特定秘密</w:t>
      </w:r>
      <w:r w:rsidRPr="009005D6">
        <w:rPr>
          <w:rFonts w:hAnsi="ＭＳ 明朝" w:hint="eastAsia"/>
        </w:rPr>
        <w:t>」等の表示を赤</w:t>
      </w:r>
      <w:r w:rsidRPr="009005D6">
        <w:rPr>
          <w:rFonts w:hAnsi="ＭＳ 明朝" w:hint="eastAsia"/>
        </w:rPr>
        <w:lastRenderedPageBreak/>
        <w:t>色</w:t>
      </w:r>
      <w:r w:rsidR="004D563A">
        <w:rPr>
          <w:rFonts w:hAnsi="ＭＳ 明朝" w:hint="eastAsia"/>
        </w:rPr>
        <w:t>（</w:t>
      </w:r>
      <w:r w:rsidRPr="009005D6">
        <w:rPr>
          <w:rFonts w:hAnsi="ＭＳ 明朝" w:hint="eastAsia"/>
        </w:rPr>
        <w:t>これにより難い場合は他の色</w:t>
      </w:r>
      <w:r w:rsidR="004D563A">
        <w:rPr>
          <w:rFonts w:hAnsi="ＭＳ 明朝" w:hint="eastAsia"/>
        </w:rPr>
        <w:t>）</w:t>
      </w:r>
      <w:r w:rsidRPr="009005D6">
        <w:rPr>
          <w:rFonts w:hAnsi="ＭＳ 明朝" w:hint="eastAsia"/>
        </w:rPr>
        <w:t>の二重線等で抹消した上で、別紙様式第</w:t>
      </w:r>
      <w:r w:rsidR="002343A0" w:rsidRPr="009005D6">
        <w:rPr>
          <w:rFonts w:hAnsi="ＭＳ 明朝" w:hint="eastAsia"/>
        </w:rPr>
        <w:t>２０</w:t>
      </w:r>
      <w:r w:rsidRPr="009005D6">
        <w:rPr>
          <w:rFonts w:hAnsi="ＭＳ 明朝" w:hint="eastAsia"/>
        </w:rPr>
        <w:t>号に示す「特定秘密指定解除」の表示を</w:t>
      </w:r>
      <w:r w:rsidR="00DA45C6" w:rsidRPr="009005D6">
        <w:rPr>
          <w:rFonts w:hAnsi="ＭＳ 明朝" w:hint="eastAsia"/>
        </w:rPr>
        <w:t>赤色</w:t>
      </w:r>
      <w:r w:rsidR="004D563A">
        <w:rPr>
          <w:rFonts w:hAnsi="ＭＳ 明朝" w:hint="eastAsia"/>
        </w:rPr>
        <w:t>（</w:t>
      </w:r>
      <w:r w:rsidR="00DA45C6" w:rsidRPr="009005D6">
        <w:rPr>
          <w:rFonts w:hAnsi="ＭＳ 明朝" w:hint="eastAsia"/>
        </w:rPr>
        <w:t>やむを得ない場合は他の色</w:t>
      </w:r>
      <w:r w:rsidR="004D563A">
        <w:rPr>
          <w:rFonts w:hAnsi="ＭＳ 明朝" w:hint="eastAsia"/>
        </w:rPr>
        <w:t>）</w:t>
      </w:r>
      <w:r w:rsidR="00DA45C6" w:rsidRPr="009005D6">
        <w:rPr>
          <w:rFonts w:hAnsi="ＭＳ 明朝" w:hint="eastAsia"/>
        </w:rPr>
        <w:t>で</w:t>
      </w:r>
      <w:r w:rsidRPr="009005D6">
        <w:rPr>
          <w:rFonts w:hAnsi="ＭＳ 明朝" w:hint="eastAsia"/>
        </w:rPr>
        <w:t>行う。</w:t>
      </w:r>
    </w:p>
    <w:p w14:paraId="0606CE68" w14:textId="5B89274F" w:rsidR="00BA10BC" w:rsidRPr="009005D6" w:rsidRDefault="00480ADE" w:rsidP="008131A1">
      <w:pPr>
        <w:kinsoku w:val="0"/>
        <w:overflowPunct w:val="0"/>
        <w:ind w:leftChars="112" w:left="600" w:hangingChars="106" w:hanging="292"/>
        <w:jc w:val="left"/>
        <w:rPr>
          <w:rFonts w:hAnsi="ＭＳ 明朝"/>
        </w:rPr>
      </w:pPr>
      <w:r w:rsidRPr="009005D6">
        <w:rPr>
          <w:rFonts w:hAnsi="ＭＳ 明朝" w:hint="eastAsia"/>
        </w:rPr>
        <w:t xml:space="preserve">⑵　</w:t>
      </w:r>
      <w:r w:rsidR="000554B6" w:rsidRPr="009005D6">
        <w:rPr>
          <w:rFonts w:hAnsi="ＭＳ 明朝" w:hint="eastAsia"/>
        </w:rPr>
        <w:t>特定秘密文書等</w:t>
      </w:r>
      <w:r w:rsidRPr="009005D6">
        <w:rPr>
          <w:rFonts w:hAnsi="ＭＳ 明朝" w:hint="eastAsia"/>
        </w:rPr>
        <w:t>保管簿に記録された当該文書等に係る管理情報を赤色</w:t>
      </w:r>
      <w:r w:rsidR="004D563A">
        <w:rPr>
          <w:rFonts w:hAnsi="ＭＳ 明朝" w:hint="eastAsia"/>
        </w:rPr>
        <w:t>（</w:t>
      </w:r>
      <w:r w:rsidRPr="009005D6">
        <w:rPr>
          <w:rFonts w:hAnsi="ＭＳ 明朝" w:hint="eastAsia"/>
        </w:rPr>
        <w:t>これにより難い場合は他の色</w:t>
      </w:r>
      <w:r w:rsidR="004D563A">
        <w:rPr>
          <w:rFonts w:hAnsi="ＭＳ 明朝" w:hint="eastAsia"/>
        </w:rPr>
        <w:t>）</w:t>
      </w:r>
      <w:r w:rsidRPr="009005D6">
        <w:rPr>
          <w:rFonts w:hAnsi="ＭＳ 明朝" w:hint="eastAsia"/>
        </w:rPr>
        <w:t>の二重線等で抹消するとともに、</w:t>
      </w:r>
      <w:r w:rsidR="009B357C" w:rsidRPr="009005D6">
        <w:rPr>
          <w:rFonts w:hAnsi="ＭＳ 明朝" w:hint="eastAsia"/>
        </w:rPr>
        <w:t>特定秘密管理者からの通知文書の発簡番号、発簡年月日及び</w:t>
      </w:r>
      <w:r w:rsidR="000554B6" w:rsidRPr="009005D6">
        <w:rPr>
          <w:rFonts w:hAnsi="ＭＳ 明朝" w:hint="eastAsia"/>
        </w:rPr>
        <w:t>特定秘密の指定が解除された旨を追記する</w:t>
      </w:r>
      <w:r w:rsidRPr="009005D6">
        <w:rPr>
          <w:rFonts w:hAnsi="ＭＳ 明朝" w:hint="eastAsia"/>
        </w:rPr>
        <w:t>。</w:t>
      </w:r>
    </w:p>
    <w:p w14:paraId="4E291225" w14:textId="77777777" w:rsidR="00BA10BC" w:rsidRPr="009005D6" w:rsidRDefault="00BA10BC" w:rsidP="008131A1">
      <w:pPr>
        <w:kinsoku w:val="0"/>
        <w:overflowPunct w:val="0"/>
        <w:jc w:val="left"/>
        <w:rPr>
          <w:rFonts w:hAnsi="ＭＳ 明朝"/>
        </w:rPr>
      </w:pPr>
    </w:p>
    <w:p w14:paraId="18A9EF48" w14:textId="58B97786" w:rsidR="00BA10BC" w:rsidRPr="009005D6" w:rsidRDefault="00BA10BC" w:rsidP="008131A1">
      <w:pPr>
        <w:kinsoku w:val="0"/>
        <w:overflowPunct w:val="0"/>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伝達</w:t>
      </w:r>
      <w:r w:rsidR="004D563A">
        <w:rPr>
          <w:rFonts w:hAnsi="ＭＳ 明朝" w:hint="eastAsia"/>
        </w:rPr>
        <w:t>）</w:t>
      </w:r>
    </w:p>
    <w:p w14:paraId="4A4D6ED4" w14:textId="0AA61693" w:rsidR="007A3DE8" w:rsidRPr="009005D6" w:rsidRDefault="00BA10BC"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３</w:t>
      </w:r>
      <w:r w:rsidR="00961FA6">
        <w:rPr>
          <w:rFonts w:hAnsi="ＭＳ 明朝" w:hint="eastAsia"/>
        </w:rPr>
        <w:t>２</w:t>
      </w:r>
      <w:r w:rsidRPr="009005D6">
        <w:rPr>
          <w:rFonts w:hAnsi="ＭＳ 明朝" w:hint="eastAsia"/>
        </w:rPr>
        <w:t>条　特定秘密情報の伝達は、電子メール、電話、ＦＡＸ等の方法で行ってはならない。</w:t>
      </w:r>
    </w:p>
    <w:p w14:paraId="2CC72802" w14:textId="5D0AD857" w:rsidR="007A3DE8" w:rsidRPr="009005D6" w:rsidRDefault="00F132C7" w:rsidP="008131A1">
      <w:pPr>
        <w:kinsoku w:val="0"/>
        <w:overflowPunct w:val="0"/>
        <w:ind w:left="283" w:hangingChars="103" w:hanging="283"/>
        <w:jc w:val="left"/>
        <w:rPr>
          <w:rFonts w:hAnsi="ＭＳ 明朝"/>
        </w:rPr>
      </w:pPr>
      <w:r w:rsidRPr="009005D6">
        <w:rPr>
          <w:rFonts w:hAnsi="ＭＳ 明朝" w:hint="eastAsia"/>
        </w:rPr>
        <w:t>２</w:t>
      </w:r>
      <w:r w:rsidR="00BA10BC" w:rsidRPr="009005D6">
        <w:rPr>
          <w:rFonts w:hAnsi="ＭＳ 明朝" w:hint="eastAsia"/>
        </w:rPr>
        <w:t xml:space="preserve">　</w:t>
      </w:r>
      <w:r w:rsidR="007A3DE8" w:rsidRPr="009005D6">
        <w:rPr>
          <w:rFonts w:hAnsi="ＭＳ 明朝" w:hint="eastAsia"/>
        </w:rPr>
        <w:t>特定秘密情報</w:t>
      </w:r>
      <w:r w:rsidR="00AF6A9F" w:rsidRPr="009005D6">
        <w:rPr>
          <w:rFonts w:hAnsi="ＭＳ 明朝" w:hint="eastAsia"/>
        </w:rPr>
        <w:t>を伝達する場合</w:t>
      </w:r>
      <w:r w:rsidR="00BA10BC" w:rsidRPr="009005D6">
        <w:rPr>
          <w:rFonts w:hAnsi="ＭＳ 明朝" w:hint="eastAsia"/>
        </w:rPr>
        <w:t>は、立入禁止区域内で行うものとし、その始めと終わりに伝達する情報が</w:t>
      </w:r>
      <w:r w:rsidR="007A3DE8" w:rsidRPr="009005D6">
        <w:rPr>
          <w:rFonts w:hAnsi="ＭＳ 明朝" w:hint="eastAsia"/>
        </w:rPr>
        <w:t>特定秘密</w:t>
      </w:r>
      <w:r w:rsidR="00BA10BC" w:rsidRPr="009005D6">
        <w:rPr>
          <w:rFonts w:hAnsi="ＭＳ 明朝" w:hint="eastAsia"/>
        </w:rPr>
        <w:t>であることを明らかにするとともに、当該伝達の内容を筆記又は録音することを禁止するなど、</w:t>
      </w:r>
      <w:r w:rsidR="007A3DE8" w:rsidRPr="009005D6">
        <w:rPr>
          <w:rFonts w:hAnsi="ＭＳ 明朝" w:hint="eastAsia"/>
        </w:rPr>
        <w:t>特定秘密</w:t>
      </w:r>
      <w:r w:rsidR="00BA10BC" w:rsidRPr="009005D6">
        <w:rPr>
          <w:rFonts w:hAnsi="ＭＳ 明朝" w:hint="eastAsia"/>
        </w:rPr>
        <w:t>の保護に必要な措置を講じるものとする。</w:t>
      </w:r>
    </w:p>
    <w:p w14:paraId="69575AA9" w14:textId="3CA4B9CB" w:rsidR="008F3799" w:rsidRPr="009005D6" w:rsidRDefault="00F132C7" w:rsidP="008131A1">
      <w:pPr>
        <w:kinsoku w:val="0"/>
        <w:overflowPunct w:val="0"/>
        <w:ind w:left="283" w:hangingChars="103" w:hanging="283"/>
        <w:jc w:val="left"/>
        <w:rPr>
          <w:rFonts w:hAnsi="ＭＳ 明朝"/>
        </w:rPr>
      </w:pPr>
      <w:r w:rsidRPr="009005D6">
        <w:rPr>
          <w:rFonts w:hAnsi="ＭＳ 明朝" w:hint="eastAsia"/>
        </w:rPr>
        <w:t>３</w:t>
      </w:r>
      <w:r w:rsidR="008F3799" w:rsidRPr="009005D6">
        <w:rPr>
          <w:rFonts w:hAnsi="ＭＳ 明朝" w:hint="eastAsia"/>
        </w:rPr>
        <w:t xml:space="preserve">　業務管理者は、特定秘密情報を伝達する場合は、あらかじめ特定秘密伝達申請書</w:t>
      </w:r>
      <w:r w:rsidR="004D563A">
        <w:rPr>
          <w:rFonts w:hAnsi="ＭＳ 明朝" w:hint="eastAsia"/>
        </w:rPr>
        <w:t>（</w:t>
      </w:r>
      <w:r w:rsidR="008F3799" w:rsidRPr="009005D6">
        <w:rPr>
          <w:rFonts w:hAnsi="ＭＳ 明朝" w:hint="eastAsia"/>
        </w:rPr>
        <w:t>別紙様式第</w:t>
      </w:r>
      <w:r w:rsidR="002343A0" w:rsidRPr="009005D6">
        <w:rPr>
          <w:rFonts w:hAnsi="ＭＳ 明朝" w:hint="eastAsia"/>
        </w:rPr>
        <w:t>２１</w:t>
      </w:r>
      <w:r w:rsidR="008F3799" w:rsidRPr="009005D6">
        <w:rPr>
          <w:rFonts w:hAnsi="ＭＳ 明朝" w:hint="eastAsia"/>
        </w:rPr>
        <w:t>号</w:t>
      </w:r>
      <w:r w:rsidR="004D563A">
        <w:rPr>
          <w:rFonts w:hAnsi="ＭＳ 明朝" w:hint="eastAsia"/>
        </w:rPr>
        <w:t>）</w:t>
      </w:r>
      <w:r w:rsidR="008F3799" w:rsidRPr="009005D6">
        <w:rPr>
          <w:rFonts w:hAnsi="ＭＳ 明朝" w:hint="eastAsia"/>
        </w:rPr>
        <w:t>により</w:t>
      </w:r>
      <w:r w:rsidR="00483082">
        <w:rPr>
          <w:rFonts w:hAnsi="ＭＳ 明朝" w:hint="eastAsia"/>
        </w:rPr>
        <w:t>特定秘密管理者</w:t>
      </w:r>
      <w:r w:rsidR="008F3799" w:rsidRPr="009005D6">
        <w:rPr>
          <w:rFonts w:hAnsi="ＭＳ 明朝" w:hint="eastAsia"/>
        </w:rPr>
        <w:t>に申請し、その許可を得るものとする。ただし、契約履行上、すでに当該特定秘密情報の伝達が認められている場合は、この限りではない。</w:t>
      </w:r>
    </w:p>
    <w:p w14:paraId="7CBDC60D" w14:textId="27A496EC" w:rsidR="008F3799" w:rsidRPr="009005D6" w:rsidRDefault="00F132C7" w:rsidP="008131A1">
      <w:pPr>
        <w:kinsoku w:val="0"/>
        <w:overflowPunct w:val="0"/>
        <w:ind w:left="283" w:hangingChars="103" w:hanging="283"/>
        <w:jc w:val="left"/>
        <w:rPr>
          <w:rFonts w:hAnsi="ＭＳ 明朝"/>
        </w:rPr>
      </w:pPr>
      <w:r w:rsidRPr="009005D6">
        <w:rPr>
          <w:rFonts w:hAnsi="ＭＳ 明朝" w:hint="eastAsia"/>
        </w:rPr>
        <w:t>４</w:t>
      </w:r>
      <w:r w:rsidR="008F3799" w:rsidRPr="009005D6">
        <w:rPr>
          <w:rFonts w:hAnsi="ＭＳ 明朝" w:hint="eastAsia"/>
        </w:rPr>
        <w:t xml:space="preserve">　</w:t>
      </w:r>
      <w:r w:rsidR="008F3799" w:rsidRPr="009005D6">
        <w:rPr>
          <w:rFonts w:hAnsi="ＭＳ 明朝"/>
        </w:rPr>
        <w:t>業務管理者は、特定秘密情報を伝達したときは、特定秘密伝達報告書</w:t>
      </w:r>
      <w:r w:rsidR="004D563A">
        <w:rPr>
          <w:rFonts w:hAnsi="ＭＳ 明朝"/>
        </w:rPr>
        <w:t>（</w:t>
      </w:r>
      <w:r w:rsidR="008F3799" w:rsidRPr="009005D6">
        <w:rPr>
          <w:rFonts w:hAnsi="ＭＳ 明朝"/>
        </w:rPr>
        <w:t>別紙様式第</w:t>
      </w:r>
      <w:r w:rsidR="002343A0" w:rsidRPr="009005D6">
        <w:rPr>
          <w:rFonts w:hAnsi="ＭＳ 明朝" w:hint="eastAsia"/>
        </w:rPr>
        <w:t>２２</w:t>
      </w:r>
      <w:r w:rsidR="008F3799" w:rsidRPr="009005D6">
        <w:rPr>
          <w:rFonts w:hAnsi="ＭＳ 明朝"/>
        </w:rPr>
        <w:t>号</w:t>
      </w:r>
      <w:r w:rsidR="004D563A">
        <w:rPr>
          <w:rFonts w:hAnsi="ＭＳ 明朝"/>
        </w:rPr>
        <w:t>）</w:t>
      </w:r>
      <w:r w:rsidR="008F3799" w:rsidRPr="009005D6">
        <w:rPr>
          <w:rFonts w:hAnsi="ＭＳ 明朝"/>
        </w:rPr>
        <w:t>により</w:t>
      </w:r>
      <w:r w:rsidR="00483082">
        <w:rPr>
          <w:rFonts w:hAnsi="ＭＳ 明朝" w:hint="eastAsia"/>
        </w:rPr>
        <w:t>特定秘密管理者</w:t>
      </w:r>
      <w:r w:rsidR="008F3799" w:rsidRPr="009005D6">
        <w:rPr>
          <w:rFonts w:hAnsi="ＭＳ 明朝"/>
        </w:rPr>
        <w:t>に報告するものとする。</w:t>
      </w:r>
    </w:p>
    <w:p w14:paraId="1763D47D" w14:textId="564B8F8C" w:rsidR="008F3799" w:rsidRPr="009005D6" w:rsidRDefault="00F132C7" w:rsidP="008131A1">
      <w:pPr>
        <w:kinsoku w:val="0"/>
        <w:overflowPunct w:val="0"/>
        <w:ind w:left="283" w:hangingChars="103" w:hanging="283"/>
        <w:jc w:val="left"/>
        <w:rPr>
          <w:rFonts w:hAnsi="ＭＳ 明朝"/>
        </w:rPr>
      </w:pPr>
      <w:r w:rsidRPr="009005D6">
        <w:rPr>
          <w:rFonts w:hAnsi="ＭＳ 明朝" w:hint="eastAsia"/>
        </w:rPr>
        <w:t>５</w:t>
      </w:r>
      <w:r w:rsidR="00AF6A9F" w:rsidRPr="009005D6">
        <w:rPr>
          <w:rFonts w:hAnsi="ＭＳ 明朝" w:hint="eastAsia"/>
        </w:rPr>
        <w:t xml:space="preserve">　保全責任者は、特定秘密情報の伝達</w:t>
      </w:r>
      <w:r w:rsidR="008F3799" w:rsidRPr="009005D6">
        <w:rPr>
          <w:rFonts w:hAnsi="ＭＳ 明朝" w:hint="eastAsia"/>
        </w:rPr>
        <w:t>が特定秘密文書</w:t>
      </w:r>
      <w:r w:rsidR="00D2314E" w:rsidRPr="009005D6">
        <w:rPr>
          <w:rFonts w:hAnsi="ＭＳ 明朝" w:hint="eastAsia"/>
        </w:rPr>
        <w:t>等を用いて行われた場合は、特定秘密文書等閲覧簿</w:t>
      </w:r>
      <w:r w:rsidR="008F3799" w:rsidRPr="009005D6">
        <w:rPr>
          <w:rFonts w:hAnsi="ＭＳ 明朝" w:hint="eastAsia"/>
        </w:rPr>
        <w:t>に</w:t>
      </w:r>
      <w:r w:rsidR="007C258B" w:rsidRPr="009005D6">
        <w:rPr>
          <w:rFonts w:hAnsi="ＭＳ 明朝" w:hint="eastAsia"/>
        </w:rPr>
        <w:t>所定の事項を記録</w:t>
      </w:r>
      <w:r w:rsidR="008F3799" w:rsidRPr="009005D6">
        <w:rPr>
          <w:rFonts w:hAnsi="ＭＳ 明朝" w:hint="eastAsia"/>
        </w:rPr>
        <w:t>するものとする。</w:t>
      </w:r>
    </w:p>
    <w:p w14:paraId="6BDB8B4F" w14:textId="77777777" w:rsidR="008F3799" w:rsidRPr="009005D6" w:rsidRDefault="008F3799" w:rsidP="008131A1">
      <w:pPr>
        <w:kinsoku w:val="0"/>
        <w:overflowPunct w:val="0"/>
        <w:ind w:left="283" w:hangingChars="103" w:hanging="283"/>
        <w:jc w:val="left"/>
        <w:rPr>
          <w:rFonts w:hAnsi="ＭＳ 明朝"/>
        </w:rPr>
      </w:pPr>
    </w:p>
    <w:p w14:paraId="607C55FA" w14:textId="30A05BE3" w:rsidR="008F3799" w:rsidRPr="009005D6" w:rsidRDefault="00BF0F3D"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送達</w:t>
      </w:r>
      <w:r w:rsidR="004D563A">
        <w:rPr>
          <w:rFonts w:hAnsi="ＭＳ 明朝" w:hint="eastAsia"/>
        </w:rPr>
        <w:t>）</w:t>
      </w:r>
    </w:p>
    <w:p w14:paraId="1CFB3077" w14:textId="633E3CA1" w:rsidR="00BF0F3D" w:rsidRPr="009005D6" w:rsidRDefault="00BF0F3D"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３</w:t>
      </w:r>
      <w:r w:rsidR="00961FA6">
        <w:rPr>
          <w:rFonts w:hAnsi="ＭＳ 明朝" w:hint="eastAsia"/>
        </w:rPr>
        <w:t>３</w:t>
      </w:r>
      <w:r w:rsidRPr="009005D6">
        <w:rPr>
          <w:rFonts w:hAnsi="ＭＳ 明朝" w:hint="eastAsia"/>
        </w:rPr>
        <w:t xml:space="preserve">条　</w:t>
      </w:r>
      <w:r w:rsidR="00553404" w:rsidRPr="009005D6">
        <w:rPr>
          <w:rFonts w:hAnsi="ＭＳ 明朝" w:hint="eastAsia"/>
        </w:rPr>
        <w:t>業務管理者</w:t>
      </w:r>
      <w:r w:rsidRPr="009005D6">
        <w:rPr>
          <w:rFonts w:hAnsi="ＭＳ 明朝" w:hint="eastAsia"/>
        </w:rPr>
        <w:t>は、</w:t>
      </w:r>
      <w:r w:rsidR="00553404" w:rsidRPr="009005D6">
        <w:rPr>
          <w:rFonts w:hAnsi="ＭＳ 明朝" w:hint="eastAsia"/>
        </w:rPr>
        <w:t>特定秘密文書等</w:t>
      </w:r>
      <w:r w:rsidRPr="009005D6">
        <w:rPr>
          <w:rFonts w:hAnsi="ＭＳ 明朝" w:hint="eastAsia"/>
        </w:rPr>
        <w:t>を送達する場合は、あらかじめ</w:t>
      </w:r>
      <w:r w:rsidR="00553404" w:rsidRPr="009005D6">
        <w:rPr>
          <w:rFonts w:hAnsi="ＭＳ 明朝" w:hint="eastAsia"/>
        </w:rPr>
        <w:t>特定秘密文書等</w:t>
      </w:r>
      <w:r w:rsidRPr="009005D6">
        <w:rPr>
          <w:rFonts w:hAnsi="ＭＳ 明朝" w:hint="eastAsia"/>
        </w:rPr>
        <w:t>送達申請書</w:t>
      </w:r>
      <w:r w:rsidR="004D563A">
        <w:rPr>
          <w:rFonts w:hAnsi="ＭＳ 明朝" w:hint="eastAsia"/>
        </w:rPr>
        <w:t>（</w:t>
      </w:r>
      <w:r w:rsidRPr="009005D6">
        <w:rPr>
          <w:rFonts w:hAnsi="ＭＳ 明朝" w:hint="eastAsia"/>
        </w:rPr>
        <w:t>別紙様式第</w:t>
      </w:r>
      <w:r w:rsidR="002343A0" w:rsidRPr="009005D6">
        <w:rPr>
          <w:rFonts w:hAnsi="ＭＳ 明朝" w:hint="eastAsia"/>
        </w:rPr>
        <w:t>２３</w:t>
      </w:r>
      <w:r w:rsidRPr="009005D6">
        <w:rPr>
          <w:rFonts w:hAnsi="ＭＳ 明朝" w:hint="eastAsia"/>
        </w:rPr>
        <w:t>号</w:t>
      </w:r>
      <w:r w:rsidR="004D563A">
        <w:rPr>
          <w:rFonts w:hAnsi="ＭＳ 明朝" w:hint="eastAsia"/>
        </w:rPr>
        <w:t>）</w:t>
      </w:r>
      <w:r w:rsidRPr="009005D6">
        <w:rPr>
          <w:rFonts w:hAnsi="ＭＳ 明朝" w:hint="eastAsia"/>
        </w:rPr>
        <w:t>により</w:t>
      </w:r>
      <w:r w:rsidR="00483082">
        <w:rPr>
          <w:rFonts w:hAnsi="ＭＳ 明朝" w:hint="eastAsia"/>
        </w:rPr>
        <w:t>特定秘密管理者</w:t>
      </w:r>
      <w:r w:rsidRPr="009005D6">
        <w:rPr>
          <w:rFonts w:hAnsi="ＭＳ 明朝" w:hint="eastAsia"/>
        </w:rPr>
        <w:t>に申請し、その許可を得るものとする。ただし、契約履行上、すでに当該</w:t>
      </w:r>
      <w:r w:rsidR="00553404" w:rsidRPr="009005D6">
        <w:rPr>
          <w:rFonts w:hAnsi="ＭＳ 明朝" w:hint="eastAsia"/>
        </w:rPr>
        <w:t>特定秘密文書等</w:t>
      </w:r>
      <w:r w:rsidRPr="009005D6">
        <w:rPr>
          <w:rFonts w:hAnsi="ＭＳ 明朝" w:hint="eastAsia"/>
        </w:rPr>
        <w:t>の送達が認められている場合は、この限りではない。</w:t>
      </w:r>
    </w:p>
    <w:p w14:paraId="6B7EF422" w14:textId="1C145968" w:rsidR="00553404" w:rsidRPr="009005D6" w:rsidRDefault="00553404" w:rsidP="008131A1">
      <w:pPr>
        <w:kinsoku w:val="0"/>
        <w:overflowPunct w:val="0"/>
        <w:ind w:left="283" w:hangingChars="103" w:hanging="283"/>
        <w:jc w:val="left"/>
        <w:rPr>
          <w:rFonts w:hAnsi="ＭＳ 明朝"/>
        </w:rPr>
      </w:pPr>
      <w:r w:rsidRPr="009005D6">
        <w:rPr>
          <w:rFonts w:hAnsi="ＭＳ 明朝" w:hint="eastAsia"/>
        </w:rPr>
        <w:t>２　特定秘密文書等を送達する場合は、施錠のできる運搬容器</w:t>
      </w:r>
      <w:r w:rsidR="004D563A">
        <w:rPr>
          <w:rFonts w:hAnsi="ＭＳ 明朝" w:hint="eastAsia"/>
        </w:rPr>
        <w:t>（</w:t>
      </w:r>
      <w:r w:rsidRPr="009005D6">
        <w:rPr>
          <w:rFonts w:hAnsi="ＭＳ 明朝" w:hint="eastAsia"/>
        </w:rPr>
        <w:t>外部から内側を視認することができないものに限る。</w:t>
      </w:r>
      <w:r w:rsidR="004D563A">
        <w:rPr>
          <w:rFonts w:hAnsi="ＭＳ 明朝" w:hint="eastAsia"/>
        </w:rPr>
        <w:t>）</w:t>
      </w:r>
      <w:r w:rsidRPr="009005D6">
        <w:rPr>
          <w:rFonts w:hAnsi="ＭＳ 明朝" w:hint="eastAsia"/>
        </w:rPr>
        <w:t>を用い、当該特定秘密を取り扱うことができる関係社員２名以上の者が携行又は輸送機関に同乗監視するものとする。</w:t>
      </w:r>
    </w:p>
    <w:p w14:paraId="2ED3DAE1" w14:textId="2E470264" w:rsidR="00CE0751" w:rsidRPr="009005D6" w:rsidRDefault="00553404" w:rsidP="008131A1">
      <w:pPr>
        <w:kinsoku w:val="0"/>
        <w:overflowPunct w:val="0"/>
        <w:ind w:left="283" w:hangingChars="103" w:hanging="283"/>
        <w:jc w:val="left"/>
        <w:rPr>
          <w:rFonts w:hAnsi="ＭＳ 明朝"/>
        </w:rPr>
      </w:pPr>
      <w:r w:rsidRPr="009005D6">
        <w:rPr>
          <w:rFonts w:hAnsi="ＭＳ 明朝" w:hint="eastAsia"/>
        </w:rPr>
        <w:t xml:space="preserve">３　</w:t>
      </w:r>
      <w:r w:rsidR="0043178B" w:rsidRPr="009005D6">
        <w:rPr>
          <w:rFonts w:hAnsi="ＭＳ 明朝" w:hint="eastAsia"/>
        </w:rPr>
        <w:t>前項による送達ができない場合又は不適当な場合</w:t>
      </w:r>
      <w:r w:rsidRPr="009005D6">
        <w:rPr>
          <w:rFonts w:hAnsi="ＭＳ 明朝" w:hint="eastAsia"/>
        </w:rPr>
        <w:t>は、あらかじめ</w:t>
      </w:r>
      <w:r w:rsidR="00483082">
        <w:rPr>
          <w:rFonts w:hAnsi="ＭＳ 明朝" w:hint="eastAsia"/>
        </w:rPr>
        <w:t>特定秘密管理者</w:t>
      </w:r>
      <w:r w:rsidRPr="009005D6">
        <w:rPr>
          <w:rFonts w:hAnsi="ＭＳ 明朝" w:hint="eastAsia"/>
        </w:rPr>
        <w:t>の許可を得て、他の方法により送達することができるも</w:t>
      </w:r>
      <w:r w:rsidRPr="009005D6">
        <w:rPr>
          <w:rFonts w:hAnsi="ＭＳ 明朝" w:hint="eastAsia"/>
        </w:rPr>
        <w:lastRenderedPageBreak/>
        <w:t>のとする。</w:t>
      </w:r>
    </w:p>
    <w:p w14:paraId="1080A4C9" w14:textId="77777777" w:rsidR="00CE0751" w:rsidRPr="009005D6" w:rsidRDefault="00CE0751" w:rsidP="008131A1">
      <w:pPr>
        <w:kinsoku w:val="0"/>
        <w:overflowPunct w:val="0"/>
        <w:ind w:left="283" w:hangingChars="103" w:hanging="283"/>
        <w:jc w:val="left"/>
        <w:rPr>
          <w:rFonts w:hAnsi="ＭＳ 明朝"/>
        </w:rPr>
      </w:pPr>
      <w:r w:rsidRPr="009005D6">
        <w:rPr>
          <w:rFonts w:hAnsi="ＭＳ 明朝" w:hint="eastAsia"/>
        </w:rPr>
        <w:t xml:space="preserve">４　</w:t>
      </w:r>
      <w:r w:rsidR="00D36EAA" w:rsidRPr="009005D6">
        <w:rPr>
          <w:rFonts w:hAnsi="ＭＳ 明朝" w:hint="eastAsia"/>
        </w:rPr>
        <w:t>特定秘密文書等を送達する場合</w:t>
      </w:r>
      <w:r w:rsidR="00E4417A" w:rsidRPr="009005D6">
        <w:rPr>
          <w:rFonts w:hAnsi="ＭＳ 明朝" w:hint="eastAsia"/>
        </w:rPr>
        <w:t>は、当該特定秘密文書等を不透明質の封筒若しくは包装を二重にして封かんし、又は不透明質のコンテナその他の容器に収納するものとする。</w:t>
      </w:r>
    </w:p>
    <w:p w14:paraId="323E6B97" w14:textId="22C1FA8B" w:rsidR="00E4417A" w:rsidRPr="009005D6" w:rsidRDefault="00E4417A" w:rsidP="008131A1">
      <w:pPr>
        <w:kinsoku w:val="0"/>
        <w:overflowPunct w:val="0"/>
        <w:ind w:left="283" w:hangingChars="103" w:hanging="283"/>
        <w:jc w:val="left"/>
        <w:rPr>
          <w:rFonts w:hAnsi="ＭＳ 明朝"/>
        </w:rPr>
      </w:pPr>
      <w:r w:rsidRPr="009005D6">
        <w:rPr>
          <w:rFonts w:hAnsi="ＭＳ 明朝" w:hint="eastAsia"/>
        </w:rPr>
        <w:t>５　特定秘密文書等</w:t>
      </w:r>
      <w:r w:rsidR="00184BCF" w:rsidRPr="009005D6">
        <w:rPr>
          <w:rFonts w:hAnsi="ＭＳ 明朝" w:hint="eastAsia"/>
        </w:rPr>
        <w:t>の送達に当</w:t>
      </w:r>
      <w:r w:rsidRPr="009005D6">
        <w:rPr>
          <w:rFonts w:hAnsi="ＭＳ 明朝" w:hint="eastAsia"/>
        </w:rPr>
        <w:t>たっては、その授受を明確にするため、送付書・受領書</w:t>
      </w:r>
      <w:r w:rsidR="004D563A">
        <w:rPr>
          <w:rFonts w:hAnsi="ＭＳ 明朝" w:hint="eastAsia"/>
        </w:rPr>
        <w:t>（</w:t>
      </w:r>
      <w:r w:rsidRPr="009005D6">
        <w:rPr>
          <w:rFonts w:hAnsi="ＭＳ 明朝" w:hint="eastAsia"/>
        </w:rPr>
        <w:t>別紙様式第</w:t>
      </w:r>
      <w:r w:rsidR="002343A0" w:rsidRPr="009005D6">
        <w:rPr>
          <w:rFonts w:hAnsi="ＭＳ 明朝" w:hint="eastAsia"/>
        </w:rPr>
        <w:t>２４</w:t>
      </w:r>
      <w:r w:rsidRPr="009005D6">
        <w:rPr>
          <w:rFonts w:hAnsi="ＭＳ 明朝" w:hint="eastAsia"/>
        </w:rPr>
        <w:t>号</w:t>
      </w:r>
      <w:r w:rsidR="004D563A">
        <w:rPr>
          <w:rFonts w:hAnsi="ＭＳ 明朝" w:hint="eastAsia"/>
        </w:rPr>
        <w:t>）</w:t>
      </w:r>
      <w:r w:rsidRPr="009005D6">
        <w:rPr>
          <w:rFonts w:hAnsi="ＭＳ 明朝" w:hint="eastAsia"/>
        </w:rPr>
        <w:t>を用い、受領書に送達先の受領者印を徴するものとする。</w:t>
      </w:r>
    </w:p>
    <w:p w14:paraId="1FB25F04" w14:textId="791816CB" w:rsidR="00E4417A" w:rsidRPr="009005D6" w:rsidRDefault="00E4417A" w:rsidP="008131A1">
      <w:pPr>
        <w:kinsoku w:val="0"/>
        <w:overflowPunct w:val="0"/>
        <w:ind w:left="283" w:hangingChars="103" w:hanging="283"/>
        <w:jc w:val="left"/>
        <w:rPr>
          <w:rFonts w:hAnsi="ＭＳ 明朝"/>
        </w:rPr>
      </w:pPr>
      <w:r w:rsidRPr="009005D6">
        <w:rPr>
          <w:rFonts w:hAnsi="ＭＳ 明朝" w:hint="eastAsia"/>
        </w:rPr>
        <w:t>６　業務管理者</w:t>
      </w:r>
      <w:r w:rsidRPr="009005D6">
        <w:rPr>
          <w:rFonts w:hAnsi="ＭＳ 明朝"/>
        </w:rPr>
        <w:t>は、</w:t>
      </w:r>
      <w:r w:rsidRPr="009005D6">
        <w:rPr>
          <w:rFonts w:hAnsi="ＭＳ 明朝" w:hint="eastAsia"/>
        </w:rPr>
        <w:t>特定秘密文書等</w:t>
      </w:r>
      <w:r w:rsidRPr="009005D6">
        <w:rPr>
          <w:rFonts w:hAnsi="ＭＳ 明朝"/>
        </w:rPr>
        <w:t>を送達したときは、受領書の写しを添え、</w:t>
      </w:r>
      <w:r w:rsidRPr="009005D6">
        <w:rPr>
          <w:rFonts w:hAnsi="ＭＳ 明朝" w:hint="eastAsia"/>
        </w:rPr>
        <w:t>特定秘密文書等</w:t>
      </w:r>
      <w:r w:rsidRPr="009005D6">
        <w:rPr>
          <w:rFonts w:hAnsi="ＭＳ 明朝"/>
        </w:rPr>
        <w:t>送達報告書</w:t>
      </w:r>
      <w:r w:rsidR="004D563A">
        <w:rPr>
          <w:rFonts w:hAnsi="ＭＳ 明朝"/>
        </w:rPr>
        <w:t>（</w:t>
      </w:r>
      <w:r w:rsidRPr="009005D6">
        <w:rPr>
          <w:rFonts w:hAnsi="ＭＳ 明朝"/>
        </w:rPr>
        <w:t>別紙様式第</w:t>
      </w:r>
      <w:r w:rsidR="002343A0" w:rsidRPr="009005D6">
        <w:rPr>
          <w:rFonts w:hAnsi="ＭＳ 明朝" w:hint="eastAsia"/>
        </w:rPr>
        <w:t>２５</w:t>
      </w:r>
      <w:r w:rsidRPr="009005D6">
        <w:rPr>
          <w:rFonts w:hAnsi="ＭＳ 明朝"/>
        </w:rPr>
        <w:t>号</w:t>
      </w:r>
      <w:r w:rsidR="004D563A">
        <w:rPr>
          <w:rFonts w:hAnsi="ＭＳ 明朝"/>
        </w:rPr>
        <w:t>）</w:t>
      </w:r>
      <w:r w:rsidRPr="009005D6">
        <w:rPr>
          <w:rFonts w:hAnsi="ＭＳ 明朝"/>
        </w:rPr>
        <w:t>により</w:t>
      </w:r>
      <w:r w:rsidR="00483082">
        <w:rPr>
          <w:rFonts w:hAnsi="ＭＳ 明朝" w:hint="eastAsia"/>
        </w:rPr>
        <w:t>特定秘密管理者</w:t>
      </w:r>
      <w:r w:rsidRPr="009005D6">
        <w:rPr>
          <w:rFonts w:hAnsi="ＭＳ 明朝"/>
        </w:rPr>
        <w:t>に報告するものとする。</w:t>
      </w:r>
    </w:p>
    <w:p w14:paraId="18F3EA28" w14:textId="089C0CDD" w:rsidR="00BF0F3D" w:rsidRPr="009005D6" w:rsidRDefault="00E4417A" w:rsidP="008131A1">
      <w:pPr>
        <w:kinsoku w:val="0"/>
        <w:overflowPunct w:val="0"/>
        <w:ind w:left="283" w:hangingChars="103" w:hanging="283"/>
        <w:jc w:val="left"/>
        <w:rPr>
          <w:rFonts w:hAnsi="ＭＳ 明朝"/>
        </w:rPr>
      </w:pPr>
      <w:r w:rsidRPr="009005D6">
        <w:rPr>
          <w:rFonts w:hAnsi="ＭＳ 明朝" w:hint="eastAsia"/>
        </w:rPr>
        <w:t>７　保全責任者は、特定秘密文書等が送達されたときは、特定秘密文書等保管簿に所定の事項を記載するとともに、受領書の保存等を確実に実施するものとする。</w:t>
      </w:r>
    </w:p>
    <w:p w14:paraId="606AC1DE" w14:textId="77777777" w:rsidR="00BF0F3D" w:rsidRPr="009005D6" w:rsidRDefault="00BF0F3D" w:rsidP="008131A1">
      <w:pPr>
        <w:kinsoku w:val="0"/>
        <w:overflowPunct w:val="0"/>
        <w:ind w:left="283" w:hangingChars="103" w:hanging="283"/>
        <w:jc w:val="left"/>
        <w:rPr>
          <w:rFonts w:hAnsi="ＭＳ 明朝"/>
        </w:rPr>
      </w:pPr>
    </w:p>
    <w:p w14:paraId="7A9C4A78" w14:textId="32C3D83B" w:rsidR="00BF0F3D" w:rsidRPr="009005D6" w:rsidRDefault="005E782A"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社内保全検査</w:t>
      </w:r>
      <w:r w:rsidR="004D563A">
        <w:rPr>
          <w:rFonts w:hAnsi="ＭＳ 明朝" w:hint="eastAsia"/>
        </w:rPr>
        <w:t>）</w:t>
      </w:r>
    </w:p>
    <w:p w14:paraId="58E1E237" w14:textId="43B4DD06" w:rsidR="005E782A" w:rsidRPr="009005D6" w:rsidRDefault="005E782A"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３</w:t>
      </w:r>
      <w:r w:rsidR="00961FA6">
        <w:rPr>
          <w:rFonts w:hAnsi="ＭＳ 明朝" w:hint="eastAsia"/>
        </w:rPr>
        <w:t>４</w:t>
      </w:r>
      <w:r w:rsidRPr="009005D6">
        <w:rPr>
          <w:rFonts w:hAnsi="ＭＳ 明朝" w:hint="eastAsia"/>
        </w:rPr>
        <w:t xml:space="preserve">条　</w:t>
      </w:r>
      <w:r w:rsidR="003D52E1" w:rsidRPr="009005D6">
        <w:rPr>
          <w:rFonts w:hAnsi="ＭＳ 明朝" w:hint="eastAsia"/>
        </w:rPr>
        <w:t>業務管理者は、毎月１回定期的に又は必要に応じて臨時に</w:t>
      </w:r>
      <w:r w:rsidRPr="009005D6">
        <w:rPr>
          <w:rFonts w:hAnsi="ＭＳ 明朝" w:hint="eastAsia"/>
        </w:rPr>
        <w:t>秘密業務の管理状況を検査し、当該検査結果を検査記録表</w:t>
      </w:r>
      <w:r w:rsidR="004D563A">
        <w:rPr>
          <w:rFonts w:hAnsi="ＭＳ 明朝" w:hint="eastAsia"/>
        </w:rPr>
        <w:t>（</w:t>
      </w:r>
      <w:r w:rsidRPr="009005D6">
        <w:rPr>
          <w:rFonts w:hAnsi="ＭＳ 明朝" w:hint="eastAsia"/>
        </w:rPr>
        <w:t>別紙様式第</w:t>
      </w:r>
      <w:r w:rsidR="00E1358C">
        <w:rPr>
          <w:rFonts w:hAnsi="ＭＳ 明朝" w:hint="eastAsia"/>
        </w:rPr>
        <w:t>２６</w:t>
      </w:r>
      <w:r w:rsidRPr="009005D6">
        <w:rPr>
          <w:rFonts w:hAnsi="ＭＳ 明朝" w:hint="eastAsia"/>
        </w:rPr>
        <w:t>号</w:t>
      </w:r>
      <w:r w:rsidR="004D563A">
        <w:rPr>
          <w:rFonts w:hAnsi="ＭＳ 明朝" w:hint="eastAsia"/>
        </w:rPr>
        <w:t>）</w:t>
      </w:r>
      <w:r w:rsidRPr="009005D6">
        <w:rPr>
          <w:rFonts w:hAnsi="ＭＳ 明朝" w:hint="eastAsia"/>
        </w:rPr>
        <w:t>に記録するものとする。</w:t>
      </w:r>
    </w:p>
    <w:p w14:paraId="415F7556" w14:textId="0F041BFB" w:rsidR="005E782A" w:rsidRPr="009005D6" w:rsidRDefault="003D52E1" w:rsidP="008131A1">
      <w:pPr>
        <w:kinsoku w:val="0"/>
        <w:overflowPunct w:val="0"/>
        <w:ind w:left="283" w:hangingChars="103" w:hanging="283"/>
        <w:jc w:val="left"/>
        <w:rPr>
          <w:rFonts w:hAnsi="ＭＳ 明朝"/>
        </w:rPr>
      </w:pPr>
      <w:r w:rsidRPr="009005D6">
        <w:rPr>
          <w:rFonts w:hAnsi="ＭＳ 明朝" w:hint="eastAsia"/>
        </w:rPr>
        <w:t>２　保全責任者は、毎月１回定期的に又は必要に応じて臨時に特定秘密文書等</w:t>
      </w:r>
      <w:r w:rsidR="005E782A" w:rsidRPr="009005D6">
        <w:rPr>
          <w:rFonts w:hAnsi="ＭＳ 明朝" w:hint="eastAsia"/>
        </w:rPr>
        <w:t>の保管状況を検査し、当該検査結果を</w:t>
      </w:r>
      <w:r w:rsidRPr="009005D6">
        <w:rPr>
          <w:rFonts w:hAnsi="ＭＳ 明朝" w:hint="eastAsia"/>
        </w:rPr>
        <w:t>特定秘密文書等</w:t>
      </w:r>
      <w:r w:rsidR="005E782A" w:rsidRPr="009005D6">
        <w:rPr>
          <w:rFonts w:hAnsi="ＭＳ 明朝" w:hint="eastAsia"/>
        </w:rPr>
        <w:t>保管状況点検表</w:t>
      </w:r>
      <w:r w:rsidR="004D563A">
        <w:rPr>
          <w:rFonts w:hAnsi="ＭＳ 明朝" w:hint="eastAsia"/>
        </w:rPr>
        <w:t>（</w:t>
      </w:r>
      <w:r w:rsidR="005E782A" w:rsidRPr="009005D6">
        <w:rPr>
          <w:rFonts w:hAnsi="ＭＳ 明朝" w:hint="eastAsia"/>
        </w:rPr>
        <w:t>別紙様式第</w:t>
      </w:r>
      <w:r w:rsidR="002343A0" w:rsidRPr="009005D6">
        <w:rPr>
          <w:rFonts w:hAnsi="ＭＳ 明朝" w:hint="eastAsia"/>
        </w:rPr>
        <w:t>２７</w:t>
      </w:r>
      <w:r w:rsidR="005E782A" w:rsidRPr="009005D6">
        <w:rPr>
          <w:rFonts w:hAnsi="ＭＳ 明朝" w:hint="eastAsia"/>
        </w:rPr>
        <w:t>号</w:t>
      </w:r>
      <w:r w:rsidR="004D563A">
        <w:rPr>
          <w:rFonts w:hAnsi="ＭＳ 明朝" w:hint="eastAsia"/>
        </w:rPr>
        <w:t>）</w:t>
      </w:r>
      <w:r w:rsidR="005E782A" w:rsidRPr="009005D6">
        <w:rPr>
          <w:rFonts w:hAnsi="ＭＳ 明朝" w:hint="eastAsia"/>
        </w:rPr>
        <w:t>により</w:t>
      </w:r>
      <w:r w:rsidR="00483082">
        <w:rPr>
          <w:rFonts w:hAnsi="ＭＳ 明朝" w:hint="eastAsia"/>
        </w:rPr>
        <w:t>特定秘密管理者</w:t>
      </w:r>
      <w:r w:rsidR="005E782A" w:rsidRPr="009005D6">
        <w:rPr>
          <w:rFonts w:hAnsi="ＭＳ 明朝" w:hint="eastAsia"/>
        </w:rPr>
        <w:t>に報告するものとする。</w:t>
      </w:r>
    </w:p>
    <w:p w14:paraId="0625407C" w14:textId="6B448A43" w:rsidR="00E516F1" w:rsidRPr="009005D6" w:rsidRDefault="00E516F1" w:rsidP="008131A1">
      <w:pPr>
        <w:kinsoku w:val="0"/>
        <w:overflowPunct w:val="0"/>
        <w:ind w:left="283" w:hangingChars="103" w:hanging="283"/>
        <w:jc w:val="left"/>
        <w:rPr>
          <w:rFonts w:hAnsi="ＭＳ 明朝"/>
        </w:rPr>
      </w:pPr>
      <w:r w:rsidRPr="009005D6">
        <w:rPr>
          <w:rFonts w:hAnsi="ＭＳ 明朝" w:hint="eastAsia"/>
        </w:rPr>
        <w:t>３　業務管理者は、当該検査の結果について、特定秘密検査報告書</w:t>
      </w:r>
      <w:r w:rsidR="004D563A">
        <w:rPr>
          <w:rFonts w:hAnsi="ＭＳ 明朝" w:hint="eastAsia"/>
        </w:rPr>
        <w:t>（</w:t>
      </w:r>
      <w:r w:rsidRPr="009005D6">
        <w:rPr>
          <w:rFonts w:hAnsi="ＭＳ 明朝" w:hint="eastAsia"/>
        </w:rPr>
        <w:t>別紙様式第</w:t>
      </w:r>
      <w:r w:rsidR="002343A0" w:rsidRPr="009005D6">
        <w:rPr>
          <w:rFonts w:hAnsi="ＭＳ 明朝" w:hint="eastAsia"/>
        </w:rPr>
        <w:t>２８</w:t>
      </w:r>
      <w:r w:rsidRPr="009005D6">
        <w:rPr>
          <w:rFonts w:hAnsi="ＭＳ 明朝" w:hint="eastAsia"/>
        </w:rPr>
        <w:t>号</w:t>
      </w:r>
      <w:r w:rsidR="004D563A">
        <w:rPr>
          <w:rFonts w:hAnsi="ＭＳ 明朝" w:hint="eastAsia"/>
        </w:rPr>
        <w:t>）</w:t>
      </w:r>
      <w:r w:rsidRPr="009005D6">
        <w:rPr>
          <w:rFonts w:hAnsi="ＭＳ 明朝" w:hint="eastAsia"/>
        </w:rPr>
        <w:t>により</w:t>
      </w:r>
      <w:r w:rsidR="00483082">
        <w:rPr>
          <w:rFonts w:hAnsi="ＭＳ 明朝" w:hint="eastAsia"/>
        </w:rPr>
        <w:t>特定秘密管理者</w:t>
      </w:r>
      <w:r w:rsidRPr="009005D6">
        <w:rPr>
          <w:rFonts w:hAnsi="ＭＳ 明朝" w:hint="eastAsia"/>
        </w:rPr>
        <w:t>に報告するものとする。</w:t>
      </w:r>
    </w:p>
    <w:p w14:paraId="5E277929" w14:textId="77777777" w:rsidR="00E516F1" w:rsidRPr="009005D6" w:rsidRDefault="00E516F1" w:rsidP="008131A1">
      <w:pPr>
        <w:kinsoku w:val="0"/>
        <w:overflowPunct w:val="0"/>
        <w:ind w:left="283" w:hangingChars="103" w:hanging="283"/>
        <w:jc w:val="left"/>
        <w:rPr>
          <w:rFonts w:hAnsi="ＭＳ 明朝"/>
        </w:rPr>
      </w:pPr>
    </w:p>
    <w:p w14:paraId="2B6008DD" w14:textId="259D8E75" w:rsidR="00BF0F3D" w:rsidRPr="009005D6" w:rsidRDefault="00E516F1"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官による保全検査の受検</w:t>
      </w:r>
      <w:r w:rsidR="004D563A">
        <w:rPr>
          <w:rFonts w:hAnsi="ＭＳ 明朝" w:hint="eastAsia"/>
        </w:rPr>
        <w:t>）</w:t>
      </w:r>
    </w:p>
    <w:p w14:paraId="39F15CA7" w14:textId="152EE89C" w:rsidR="00E516F1" w:rsidRPr="009005D6" w:rsidRDefault="00E516F1"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３</w:t>
      </w:r>
      <w:r w:rsidR="00961FA6">
        <w:rPr>
          <w:rFonts w:hAnsi="ＭＳ 明朝" w:hint="eastAsia"/>
        </w:rPr>
        <w:t>５</w:t>
      </w:r>
      <w:r w:rsidRPr="009005D6">
        <w:rPr>
          <w:rFonts w:hAnsi="ＭＳ 明朝" w:hint="eastAsia"/>
        </w:rPr>
        <w:t>条　業務管理者は、</w:t>
      </w:r>
      <w:r w:rsidR="00483082">
        <w:rPr>
          <w:rFonts w:hAnsi="ＭＳ 明朝" w:hint="eastAsia"/>
        </w:rPr>
        <w:t>特定秘密管理者</w:t>
      </w:r>
      <w:r w:rsidRPr="009005D6">
        <w:rPr>
          <w:rFonts w:hAnsi="ＭＳ 明朝" w:hint="eastAsia"/>
        </w:rPr>
        <w:t>又はその代理者が当社の秘密業務の管理状況について検査を行う場合は、その実施のために協力するものとする。</w:t>
      </w:r>
    </w:p>
    <w:p w14:paraId="7B7C3773" w14:textId="61D9F5C0" w:rsidR="00BF0F3D" w:rsidRPr="009005D6" w:rsidRDefault="00E516F1" w:rsidP="008131A1">
      <w:pPr>
        <w:kinsoku w:val="0"/>
        <w:overflowPunct w:val="0"/>
        <w:ind w:left="283" w:hangingChars="103" w:hanging="283"/>
        <w:jc w:val="left"/>
        <w:rPr>
          <w:rFonts w:hAnsi="ＭＳ 明朝"/>
        </w:rPr>
      </w:pPr>
      <w:r w:rsidRPr="009005D6">
        <w:rPr>
          <w:rFonts w:hAnsi="ＭＳ 明朝" w:hint="eastAsia"/>
        </w:rPr>
        <w:t>２　業務管理者は、特定秘密管理者又はその代理者から特定秘密の保護の状況について指導があった場合は、当該指導に基づき、必要な措置を講じるものとする。</w:t>
      </w:r>
    </w:p>
    <w:p w14:paraId="050720DA" w14:textId="18357473" w:rsidR="00E516F1" w:rsidRPr="009005D6" w:rsidRDefault="00E516F1" w:rsidP="008131A1">
      <w:pPr>
        <w:kinsoku w:val="0"/>
        <w:overflowPunct w:val="0"/>
        <w:jc w:val="left"/>
        <w:rPr>
          <w:rFonts w:hAnsi="ＭＳ 明朝"/>
        </w:rPr>
      </w:pPr>
    </w:p>
    <w:p w14:paraId="7D840CE7" w14:textId="3F96EF0D" w:rsidR="00E516F1" w:rsidRPr="009005D6" w:rsidRDefault="004D563A" w:rsidP="008131A1">
      <w:pPr>
        <w:kinsoku w:val="0"/>
        <w:overflowPunct w:val="0"/>
        <w:ind w:leftChars="100" w:left="283" w:hangingChars="3" w:hanging="8"/>
        <w:jc w:val="left"/>
        <w:rPr>
          <w:rFonts w:hAnsi="ＭＳ 明朝"/>
        </w:rPr>
      </w:pPr>
      <w:r>
        <w:rPr>
          <w:rFonts w:hAnsi="ＭＳ 明朝" w:hint="eastAsia"/>
        </w:rPr>
        <w:t>（</w:t>
      </w:r>
      <w:r w:rsidR="00725F08" w:rsidRPr="009005D6">
        <w:rPr>
          <w:rFonts w:hAnsi="ＭＳ 明朝" w:hint="eastAsia"/>
        </w:rPr>
        <w:t>作成</w:t>
      </w:r>
      <w:r>
        <w:rPr>
          <w:rFonts w:hAnsi="ＭＳ 明朝" w:hint="eastAsia"/>
        </w:rPr>
        <w:t>）</w:t>
      </w:r>
    </w:p>
    <w:p w14:paraId="4DF00595" w14:textId="214E8E1E" w:rsidR="00894C0F" w:rsidRPr="009005D6" w:rsidRDefault="00725F08" w:rsidP="008131A1">
      <w:pPr>
        <w:kinsoku w:val="0"/>
        <w:overflowPunct w:val="0"/>
        <w:ind w:left="283" w:hangingChars="103" w:hanging="283"/>
        <w:jc w:val="left"/>
        <w:rPr>
          <w:rFonts w:hAnsi="ＭＳ 明朝"/>
        </w:rPr>
      </w:pPr>
      <w:r w:rsidRPr="009005D6">
        <w:rPr>
          <w:rFonts w:hAnsi="ＭＳ 明朝" w:hint="eastAsia"/>
        </w:rPr>
        <w:t>第</w:t>
      </w:r>
      <w:r w:rsidR="002343A0" w:rsidRPr="009005D6">
        <w:rPr>
          <w:rFonts w:hAnsi="ＭＳ 明朝" w:hint="eastAsia"/>
        </w:rPr>
        <w:t>３</w:t>
      </w:r>
      <w:r w:rsidR="00961FA6">
        <w:rPr>
          <w:rFonts w:hAnsi="ＭＳ 明朝" w:hint="eastAsia"/>
        </w:rPr>
        <w:t>６</w:t>
      </w:r>
      <w:r w:rsidRPr="009005D6">
        <w:rPr>
          <w:rFonts w:hAnsi="ＭＳ 明朝" w:hint="eastAsia"/>
        </w:rPr>
        <w:t xml:space="preserve">条　</w:t>
      </w:r>
      <w:r w:rsidR="00894C0F" w:rsidRPr="009005D6">
        <w:rPr>
          <w:rFonts w:hAnsi="ＭＳ 明朝" w:hint="eastAsia"/>
        </w:rPr>
        <w:t>業務管理者は、特定秘密文書等を</w:t>
      </w:r>
      <w:r w:rsidR="005C6D8B" w:rsidRPr="009005D6">
        <w:rPr>
          <w:rFonts w:hAnsi="ＭＳ 明朝" w:hint="eastAsia"/>
        </w:rPr>
        <w:t>作成</w:t>
      </w:r>
      <w:r w:rsidR="004D563A">
        <w:rPr>
          <w:rFonts w:hAnsi="ＭＳ 明朝" w:hint="eastAsia"/>
        </w:rPr>
        <w:t>（</w:t>
      </w:r>
      <w:r w:rsidR="005C6D8B" w:rsidRPr="009005D6">
        <w:rPr>
          <w:rFonts w:hAnsi="ＭＳ 明朝" w:hint="eastAsia"/>
        </w:rPr>
        <w:t>複製を含む。以下同じ。</w:t>
      </w:r>
      <w:r w:rsidR="004D563A">
        <w:rPr>
          <w:rFonts w:hAnsi="ＭＳ 明朝" w:hint="eastAsia"/>
        </w:rPr>
        <w:t>）</w:t>
      </w:r>
      <w:r w:rsidR="00894C0F" w:rsidRPr="009005D6">
        <w:rPr>
          <w:rFonts w:hAnsi="ＭＳ 明朝" w:hint="eastAsia"/>
        </w:rPr>
        <w:t>する場合は、あらかじめ</w:t>
      </w:r>
      <w:r w:rsidR="005C6D8B" w:rsidRPr="009005D6">
        <w:rPr>
          <w:rFonts w:hAnsi="ＭＳ 明朝" w:hint="eastAsia"/>
        </w:rPr>
        <w:t>特定秘密文書等作成</w:t>
      </w:r>
      <w:r w:rsidR="00894C0F" w:rsidRPr="009005D6">
        <w:rPr>
          <w:rFonts w:hAnsi="ＭＳ 明朝" w:hint="eastAsia"/>
        </w:rPr>
        <w:t>申請書</w:t>
      </w:r>
      <w:r w:rsidR="004D563A">
        <w:rPr>
          <w:rFonts w:hAnsi="ＭＳ 明朝" w:hint="eastAsia"/>
        </w:rPr>
        <w:t>（</w:t>
      </w:r>
      <w:r w:rsidR="00894C0F" w:rsidRPr="009005D6">
        <w:rPr>
          <w:rFonts w:hAnsi="ＭＳ 明朝" w:hint="eastAsia"/>
        </w:rPr>
        <w:t>別紙様式第</w:t>
      </w:r>
      <w:r w:rsidR="002343A0" w:rsidRPr="009005D6">
        <w:rPr>
          <w:rFonts w:hAnsi="ＭＳ 明朝" w:hint="eastAsia"/>
        </w:rPr>
        <w:t>２９</w:t>
      </w:r>
      <w:r w:rsidR="00894C0F" w:rsidRPr="009005D6">
        <w:rPr>
          <w:rFonts w:hAnsi="ＭＳ 明朝" w:hint="eastAsia"/>
        </w:rPr>
        <w:t>号</w:t>
      </w:r>
      <w:r w:rsidR="004D563A">
        <w:rPr>
          <w:rFonts w:hAnsi="ＭＳ 明朝" w:hint="eastAsia"/>
        </w:rPr>
        <w:t>）</w:t>
      </w:r>
      <w:r w:rsidR="00894C0F" w:rsidRPr="009005D6">
        <w:rPr>
          <w:rFonts w:hAnsi="ＭＳ 明朝" w:hint="eastAsia"/>
        </w:rPr>
        <w:t>により</w:t>
      </w:r>
      <w:r w:rsidR="00483082">
        <w:rPr>
          <w:rFonts w:hAnsi="ＭＳ 明朝" w:hint="eastAsia"/>
        </w:rPr>
        <w:t>特定秘密管理者</w:t>
      </w:r>
      <w:r w:rsidR="00894C0F" w:rsidRPr="009005D6">
        <w:rPr>
          <w:rFonts w:hAnsi="ＭＳ 明朝" w:hint="eastAsia"/>
        </w:rPr>
        <w:t>に申請し、その許可を得るものとする。ただし、契約履行上、すでに当該特定秘密文書等の作成が認めら</w:t>
      </w:r>
      <w:r w:rsidR="00894C0F" w:rsidRPr="009005D6">
        <w:rPr>
          <w:rFonts w:hAnsi="ＭＳ 明朝" w:hint="eastAsia"/>
        </w:rPr>
        <w:lastRenderedPageBreak/>
        <w:t>れている場合は、この限りではない。</w:t>
      </w:r>
    </w:p>
    <w:p w14:paraId="0C131526" w14:textId="68190675" w:rsidR="00BD3007" w:rsidRPr="009005D6" w:rsidRDefault="00BD3007" w:rsidP="008131A1">
      <w:pPr>
        <w:kinsoku w:val="0"/>
        <w:overflowPunct w:val="0"/>
        <w:ind w:left="283" w:hangingChars="103" w:hanging="283"/>
        <w:jc w:val="left"/>
        <w:rPr>
          <w:rFonts w:hAnsi="ＭＳ 明朝"/>
        </w:rPr>
      </w:pPr>
      <w:r w:rsidRPr="009005D6">
        <w:rPr>
          <w:rFonts w:hAnsi="ＭＳ 明朝" w:hint="eastAsia"/>
        </w:rPr>
        <w:t>２　業務管理者は、特定秘密文書等の作成の申請に当たっては、その範囲及び数量を必要最小限</w:t>
      </w:r>
      <w:r w:rsidR="004A4B65" w:rsidRPr="009005D6">
        <w:rPr>
          <w:rFonts w:hAnsi="ＭＳ 明朝" w:hint="eastAsia"/>
        </w:rPr>
        <w:t>度</w:t>
      </w:r>
      <w:r w:rsidRPr="009005D6">
        <w:rPr>
          <w:rFonts w:hAnsi="ＭＳ 明朝" w:hint="eastAsia"/>
        </w:rPr>
        <w:t>にとどめるものとする。</w:t>
      </w:r>
    </w:p>
    <w:p w14:paraId="531F1B7C" w14:textId="1CAB600A" w:rsidR="00E516F1" w:rsidRPr="009005D6" w:rsidRDefault="00BD3007" w:rsidP="008131A1">
      <w:pPr>
        <w:kinsoku w:val="0"/>
        <w:overflowPunct w:val="0"/>
        <w:ind w:left="283" w:hangingChars="103" w:hanging="283"/>
        <w:jc w:val="left"/>
        <w:rPr>
          <w:rFonts w:hAnsi="ＭＳ 明朝"/>
        </w:rPr>
      </w:pPr>
      <w:r w:rsidRPr="009005D6">
        <w:rPr>
          <w:rFonts w:hAnsi="ＭＳ 明朝" w:hint="eastAsia"/>
        </w:rPr>
        <w:t>３</w:t>
      </w:r>
      <w:r w:rsidR="00894C0F" w:rsidRPr="009005D6">
        <w:rPr>
          <w:rFonts w:hAnsi="ＭＳ 明朝" w:hint="eastAsia"/>
        </w:rPr>
        <w:t xml:space="preserve">　特定秘密文書等を作成する場合は、あらかじめ実施方法等を</w:t>
      </w:r>
      <w:r w:rsidR="00483082">
        <w:rPr>
          <w:rFonts w:hAnsi="ＭＳ 明朝" w:hint="eastAsia"/>
        </w:rPr>
        <w:t>特定秘密管理者</w:t>
      </w:r>
      <w:r w:rsidR="00894C0F" w:rsidRPr="009005D6">
        <w:rPr>
          <w:rFonts w:hAnsi="ＭＳ 明朝" w:hint="eastAsia"/>
        </w:rPr>
        <w:t>と協議し、</w:t>
      </w:r>
      <w:r w:rsidR="00483082">
        <w:rPr>
          <w:rFonts w:hAnsi="ＭＳ 明朝" w:hint="eastAsia"/>
        </w:rPr>
        <w:t>特定秘密管理者</w:t>
      </w:r>
      <w:r w:rsidR="005C6D8B" w:rsidRPr="009005D6">
        <w:rPr>
          <w:rFonts w:hAnsi="ＭＳ 明朝" w:hint="eastAsia"/>
        </w:rPr>
        <w:t>又はその代理者</w:t>
      </w:r>
      <w:r w:rsidR="00894C0F" w:rsidRPr="009005D6">
        <w:rPr>
          <w:rFonts w:hAnsi="ＭＳ 明朝" w:hint="eastAsia"/>
        </w:rPr>
        <w:t>の立会いを得るものとする。</w:t>
      </w:r>
    </w:p>
    <w:p w14:paraId="6B6E453A" w14:textId="1563BB63" w:rsidR="001A051E" w:rsidRPr="009005D6" w:rsidRDefault="00BD3007" w:rsidP="008131A1">
      <w:pPr>
        <w:kinsoku w:val="0"/>
        <w:overflowPunct w:val="0"/>
        <w:ind w:left="283" w:hangingChars="103" w:hanging="283"/>
        <w:jc w:val="left"/>
        <w:rPr>
          <w:rFonts w:hAnsi="ＭＳ 明朝"/>
        </w:rPr>
      </w:pPr>
      <w:r w:rsidRPr="009005D6">
        <w:rPr>
          <w:rFonts w:hAnsi="ＭＳ 明朝" w:hint="eastAsia"/>
        </w:rPr>
        <w:t>４</w:t>
      </w:r>
      <w:r w:rsidR="001A051E" w:rsidRPr="009005D6">
        <w:rPr>
          <w:rFonts w:hAnsi="ＭＳ 明朝" w:hint="eastAsia"/>
        </w:rPr>
        <w:t xml:space="preserve">　業務管理者は、特定秘密文書等を作成したときは、速やかに</w:t>
      </w:r>
      <w:r w:rsidR="005C6D8B" w:rsidRPr="009005D6">
        <w:rPr>
          <w:rFonts w:hAnsi="ＭＳ 明朝" w:hint="eastAsia"/>
        </w:rPr>
        <w:t>特定秘密文書等作成報告書</w:t>
      </w:r>
      <w:r w:rsidR="004D563A">
        <w:rPr>
          <w:rFonts w:hAnsi="ＭＳ 明朝" w:hint="eastAsia"/>
        </w:rPr>
        <w:t>（</w:t>
      </w:r>
      <w:r w:rsidR="005C6D8B" w:rsidRPr="009005D6">
        <w:rPr>
          <w:rFonts w:hAnsi="ＭＳ 明朝" w:hint="eastAsia"/>
        </w:rPr>
        <w:t>別紙様式第</w:t>
      </w:r>
      <w:r w:rsidR="002343A0" w:rsidRPr="009005D6">
        <w:rPr>
          <w:rFonts w:hAnsi="ＭＳ 明朝" w:hint="eastAsia"/>
        </w:rPr>
        <w:t>３０</w:t>
      </w:r>
      <w:r w:rsidR="005C6D8B" w:rsidRPr="009005D6">
        <w:rPr>
          <w:rFonts w:hAnsi="ＭＳ 明朝" w:hint="eastAsia"/>
        </w:rPr>
        <w:t>号</w:t>
      </w:r>
      <w:r w:rsidR="004D563A">
        <w:rPr>
          <w:rFonts w:hAnsi="ＭＳ 明朝" w:hint="eastAsia"/>
        </w:rPr>
        <w:t>）</w:t>
      </w:r>
      <w:r w:rsidR="005C6D8B" w:rsidRPr="009005D6">
        <w:rPr>
          <w:rFonts w:hAnsi="ＭＳ 明朝" w:hint="eastAsia"/>
        </w:rPr>
        <w:t>により</w:t>
      </w:r>
      <w:r w:rsidR="0001653E" w:rsidRPr="009005D6">
        <w:rPr>
          <w:rFonts w:hAnsi="ＭＳ 明朝" w:hint="eastAsia"/>
        </w:rPr>
        <w:t>特定秘密管理者</w:t>
      </w:r>
      <w:r w:rsidR="001A051E" w:rsidRPr="009005D6">
        <w:rPr>
          <w:rFonts w:hAnsi="ＭＳ 明朝" w:hint="eastAsia"/>
        </w:rPr>
        <w:t>に報告するものとする。</w:t>
      </w:r>
    </w:p>
    <w:p w14:paraId="0062B278" w14:textId="62D4A4FC" w:rsidR="001A051E" w:rsidRPr="009005D6" w:rsidRDefault="00BD3007" w:rsidP="008131A1">
      <w:pPr>
        <w:kinsoku w:val="0"/>
        <w:overflowPunct w:val="0"/>
        <w:ind w:left="283" w:hangingChars="103" w:hanging="283"/>
        <w:jc w:val="left"/>
        <w:rPr>
          <w:rFonts w:hAnsi="ＭＳ 明朝"/>
        </w:rPr>
      </w:pPr>
      <w:r w:rsidRPr="009005D6">
        <w:rPr>
          <w:rFonts w:hAnsi="ＭＳ 明朝" w:hint="eastAsia"/>
        </w:rPr>
        <w:t>５</w:t>
      </w:r>
      <w:r w:rsidR="001A051E" w:rsidRPr="009005D6">
        <w:rPr>
          <w:rFonts w:hAnsi="ＭＳ 明朝" w:hint="eastAsia"/>
        </w:rPr>
        <w:t xml:space="preserve">　保全責任者は、</w:t>
      </w:r>
      <w:r w:rsidR="0001653E" w:rsidRPr="009005D6">
        <w:rPr>
          <w:rFonts w:hAnsi="ＭＳ 明朝" w:hint="eastAsia"/>
        </w:rPr>
        <w:t>特定秘密文書等</w:t>
      </w:r>
      <w:r w:rsidR="001A051E" w:rsidRPr="009005D6">
        <w:rPr>
          <w:rFonts w:hAnsi="ＭＳ 明朝" w:hint="eastAsia"/>
        </w:rPr>
        <w:t>が</w:t>
      </w:r>
      <w:r w:rsidR="0001653E" w:rsidRPr="009005D6">
        <w:rPr>
          <w:rFonts w:hAnsi="ＭＳ 明朝" w:hint="eastAsia"/>
        </w:rPr>
        <w:t>作成</w:t>
      </w:r>
      <w:r w:rsidR="001A051E" w:rsidRPr="009005D6">
        <w:rPr>
          <w:rFonts w:hAnsi="ＭＳ 明朝" w:hint="eastAsia"/>
        </w:rPr>
        <w:t>されたときは、</w:t>
      </w:r>
      <w:r w:rsidR="0001653E" w:rsidRPr="009005D6">
        <w:rPr>
          <w:rFonts w:hAnsi="ＭＳ 明朝" w:hint="eastAsia"/>
        </w:rPr>
        <w:t>特定秘密文書等</w:t>
      </w:r>
      <w:r w:rsidR="001A051E" w:rsidRPr="009005D6">
        <w:rPr>
          <w:rFonts w:hAnsi="ＭＳ 明朝" w:hint="eastAsia"/>
        </w:rPr>
        <w:t>保管簿に所定の事項を記録するものとする。</w:t>
      </w:r>
    </w:p>
    <w:p w14:paraId="65654463" w14:textId="7BF0F74C" w:rsidR="001A051E" w:rsidRPr="009005D6" w:rsidRDefault="00BD3007" w:rsidP="008131A1">
      <w:pPr>
        <w:kinsoku w:val="0"/>
        <w:overflowPunct w:val="0"/>
        <w:ind w:left="283" w:hangingChars="103" w:hanging="283"/>
        <w:jc w:val="left"/>
        <w:rPr>
          <w:rFonts w:hAnsi="ＭＳ 明朝"/>
        </w:rPr>
      </w:pPr>
      <w:r w:rsidRPr="009005D6">
        <w:rPr>
          <w:rFonts w:hAnsi="ＭＳ 明朝" w:hint="eastAsia"/>
        </w:rPr>
        <w:t>６</w:t>
      </w:r>
      <w:r w:rsidR="001A051E" w:rsidRPr="009005D6">
        <w:rPr>
          <w:rFonts w:hAnsi="ＭＳ 明朝" w:hint="eastAsia"/>
        </w:rPr>
        <w:t xml:space="preserve">　保全責任者は、</w:t>
      </w:r>
      <w:r w:rsidR="0001653E" w:rsidRPr="009005D6">
        <w:rPr>
          <w:rFonts w:hAnsi="ＭＳ 明朝" w:hint="eastAsia"/>
        </w:rPr>
        <w:t>特定秘密文書等が作成</w:t>
      </w:r>
      <w:r w:rsidR="001A051E" w:rsidRPr="009005D6">
        <w:rPr>
          <w:rFonts w:hAnsi="ＭＳ 明朝" w:hint="eastAsia"/>
        </w:rPr>
        <w:t>されたときは、特定秘密文書等作成実施記録簿</w:t>
      </w:r>
      <w:r w:rsidR="004D563A">
        <w:rPr>
          <w:rFonts w:hAnsi="ＭＳ 明朝" w:hint="eastAsia"/>
        </w:rPr>
        <w:t>（</w:t>
      </w:r>
      <w:r w:rsidR="001A051E" w:rsidRPr="009005D6">
        <w:rPr>
          <w:rFonts w:hAnsi="ＭＳ 明朝" w:hint="eastAsia"/>
        </w:rPr>
        <w:t>別紙様式第</w:t>
      </w:r>
      <w:r w:rsidR="0027749B">
        <w:rPr>
          <w:rFonts w:hAnsi="ＭＳ 明朝" w:hint="eastAsia"/>
        </w:rPr>
        <w:t>３１</w:t>
      </w:r>
      <w:r w:rsidR="001A051E" w:rsidRPr="009005D6">
        <w:rPr>
          <w:rFonts w:hAnsi="ＭＳ 明朝" w:hint="eastAsia"/>
        </w:rPr>
        <w:t>号</w:t>
      </w:r>
      <w:r w:rsidR="004D563A">
        <w:rPr>
          <w:rFonts w:hAnsi="ＭＳ 明朝" w:hint="eastAsia"/>
        </w:rPr>
        <w:t>）</w:t>
      </w:r>
      <w:r w:rsidR="001A051E" w:rsidRPr="009005D6">
        <w:rPr>
          <w:rFonts w:hAnsi="ＭＳ 明朝" w:hint="eastAsia"/>
        </w:rPr>
        <w:t>に所定の事項を記載し、</w:t>
      </w:r>
      <w:r w:rsidR="00483082">
        <w:rPr>
          <w:rFonts w:hAnsi="ＭＳ 明朝" w:hint="eastAsia"/>
        </w:rPr>
        <w:t>特定秘密管理者</w:t>
      </w:r>
      <w:r w:rsidR="00581180" w:rsidRPr="009005D6">
        <w:rPr>
          <w:rFonts w:hAnsi="ＭＳ 明朝" w:hint="eastAsia"/>
        </w:rPr>
        <w:t>又はその代理者</w:t>
      </w:r>
      <w:r w:rsidR="001A051E" w:rsidRPr="009005D6">
        <w:rPr>
          <w:rFonts w:hAnsi="ＭＳ 明朝" w:hint="eastAsia"/>
        </w:rPr>
        <w:t>の確認を得るものとする。</w:t>
      </w:r>
    </w:p>
    <w:p w14:paraId="78FD7CE7" w14:textId="102A500A" w:rsidR="00872902" w:rsidRPr="009005D6" w:rsidRDefault="00BD3007" w:rsidP="008131A1">
      <w:pPr>
        <w:kinsoku w:val="0"/>
        <w:overflowPunct w:val="0"/>
        <w:ind w:left="283" w:hangingChars="103" w:hanging="283"/>
        <w:jc w:val="left"/>
        <w:rPr>
          <w:rFonts w:hAnsi="ＭＳ 明朝"/>
        </w:rPr>
      </w:pPr>
      <w:r w:rsidRPr="009005D6">
        <w:rPr>
          <w:rFonts w:hAnsi="ＭＳ 明朝" w:hint="eastAsia"/>
        </w:rPr>
        <w:t>７</w:t>
      </w:r>
      <w:r w:rsidR="0001653E" w:rsidRPr="009005D6">
        <w:rPr>
          <w:rFonts w:hAnsi="ＭＳ 明朝" w:hint="eastAsia"/>
        </w:rPr>
        <w:t xml:space="preserve">　特定秘密文書等の作成</w:t>
      </w:r>
      <w:r w:rsidR="001A051E" w:rsidRPr="009005D6">
        <w:rPr>
          <w:rFonts w:hAnsi="ＭＳ 明朝" w:hint="eastAsia"/>
        </w:rPr>
        <w:t>のために一時的に作成した反古紙であって、当該</w:t>
      </w:r>
      <w:r w:rsidR="0001653E" w:rsidRPr="009005D6">
        <w:rPr>
          <w:rFonts w:hAnsi="ＭＳ 明朝" w:hint="eastAsia"/>
        </w:rPr>
        <w:t>特定秘密文書等</w:t>
      </w:r>
      <w:r w:rsidR="001A051E" w:rsidRPr="009005D6">
        <w:rPr>
          <w:rFonts w:hAnsi="ＭＳ 明朝" w:hint="eastAsia"/>
        </w:rPr>
        <w:t>の内容を察知するに足るものは、用済後、</w:t>
      </w:r>
      <w:r w:rsidR="0001653E" w:rsidRPr="009005D6">
        <w:rPr>
          <w:rFonts w:hAnsi="ＭＳ 明朝" w:hint="eastAsia"/>
        </w:rPr>
        <w:t>特定秘密文書等</w:t>
      </w:r>
      <w:r w:rsidR="001A051E" w:rsidRPr="009005D6">
        <w:rPr>
          <w:rFonts w:hAnsi="ＭＳ 明朝" w:hint="eastAsia"/>
        </w:rPr>
        <w:t>を廃棄する場合と同様の方法により速やかに</w:t>
      </w:r>
      <w:r w:rsidR="00581180" w:rsidRPr="009005D6">
        <w:rPr>
          <w:rFonts w:hAnsi="ＭＳ 明朝" w:hint="eastAsia"/>
        </w:rPr>
        <w:t>廃棄</w:t>
      </w:r>
      <w:r w:rsidR="001A051E" w:rsidRPr="009005D6">
        <w:rPr>
          <w:rFonts w:hAnsi="ＭＳ 明朝" w:hint="eastAsia"/>
        </w:rPr>
        <w:t>するとともに、当該</w:t>
      </w:r>
      <w:r w:rsidR="00581180" w:rsidRPr="009005D6">
        <w:rPr>
          <w:rFonts w:hAnsi="ＭＳ 明朝" w:hint="eastAsia"/>
        </w:rPr>
        <w:t>廃棄</w:t>
      </w:r>
      <w:r w:rsidR="001A051E" w:rsidRPr="009005D6">
        <w:rPr>
          <w:rFonts w:hAnsi="ＭＳ 明朝" w:hint="eastAsia"/>
        </w:rPr>
        <w:t>の記録を反古紙</w:t>
      </w:r>
      <w:r w:rsidR="00581180" w:rsidRPr="009005D6">
        <w:rPr>
          <w:rFonts w:hAnsi="ＭＳ 明朝" w:hint="eastAsia"/>
        </w:rPr>
        <w:t>廃棄</w:t>
      </w:r>
      <w:r w:rsidR="000A43C2" w:rsidRPr="009005D6">
        <w:rPr>
          <w:rFonts w:hAnsi="ＭＳ 明朝" w:hint="eastAsia"/>
        </w:rPr>
        <w:t>簿</w:t>
      </w:r>
      <w:r w:rsidR="004D563A">
        <w:rPr>
          <w:rFonts w:hAnsi="ＭＳ 明朝" w:hint="eastAsia"/>
        </w:rPr>
        <w:t>（</w:t>
      </w:r>
      <w:r w:rsidR="000A43C2" w:rsidRPr="009005D6">
        <w:rPr>
          <w:rFonts w:hAnsi="ＭＳ 明朝" w:hint="eastAsia"/>
        </w:rPr>
        <w:t>別紙様式第</w:t>
      </w:r>
      <w:r w:rsidR="0027749B">
        <w:rPr>
          <w:rFonts w:hAnsi="ＭＳ 明朝" w:hint="eastAsia"/>
        </w:rPr>
        <w:t>３２</w:t>
      </w:r>
      <w:r w:rsidR="000A43C2" w:rsidRPr="009005D6">
        <w:rPr>
          <w:rFonts w:hAnsi="ＭＳ 明朝" w:hint="eastAsia"/>
        </w:rPr>
        <w:t>号</w:t>
      </w:r>
      <w:r w:rsidR="004D563A">
        <w:rPr>
          <w:rFonts w:hAnsi="ＭＳ 明朝" w:hint="eastAsia"/>
        </w:rPr>
        <w:t>）</w:t>
      </w:r>
      <w:r w:rsidR="002374C8" w:rsidRPr="009005D6">
        <w:rPr>
          <w:rFonts w:hAnsi="ＭＳ 明朝" w:hint="eastAsia"/>
        </w:rPr>
        <w:t>に記録するものとする。</w:t>
      </w:r>
    </w:p>
    <w:p w14:paraId="4329A083" w14:textId="7A748AEA" w:rsidR="00872902" w:rsidRPr="009005D6" w:rsidRDefault="00872902" w:rsidP="008131A1">
      <w:pPr>
        <w:kinsoku w:val="0"/>
        <w:overflowPunct w:val="0"/>
        <w:jc w:val="left"/>
        <w:rPr>
          <w:rFonts w:hAnsi="ＭＳ 明朝"/>
        </w:rPr>
      </w:pPr>
    </w:p>
    <w:p w14:paraId="2EFF991C" w14:textId="2CA95197" w:rsidR="00725F08" w:rsidRPr="009005D6" w:rsidRDefault="001B166C"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表示</w:t>
      </w:r>
      <w:r w:rsidR="004D563A">
        <w:rPr>
          <w:rFonts w:hAnsi="ＭＳ 明朝" w:hint="eastAsia"/>
        </w:rPr>
        <w:t>）</w:t>
      </w:r>
    </w:p>
    <w:p w14:paraId="7DD1610F" w14:textId="6CA3E4F3" w:rsidR="001B166C" w:rsidRPr="009005D6" w:rsidRDefault="001B166C" w:rsidP="008131A1">
      <w:pPr>
        <w:kinsoku w:val="0"/>
        <w:overflowPunct w:val="0"/>
        <w:ind w:left="283" w:hangingChars="103" w:hanging="283"/>
        <w:jc w:val="left"/>
        <w:rPr>
          <w:rFonts w:hAnsi="ＭＳ 明朝"/>
        </w:rPr>
      </w:pPr>
      <w:r w:rsidRPr="009005D6">
        <w:rPr>
          <w:rFonts w:hAnsi="ＭＳ 明朝" w:hint="eastAsia"/>
        </w:rPr>
        <w:t>第</w:t>
      </w:r>
      <w:r w:rsidR="00961FA6">
        <w:rPr>
          <w:rFonts w:hAnsi="ＭＳ 明朝" w:hint="eastAsia"/>
        </w:rPr>
        <w:t>３７</w:t>
      </w:r>
      <w:r w:rsidRPr="009005D6">
        <w:rPr>
          <w:rFonts w:hAnsi="ＭＳ 明朝" w:hint="eastAsia"/>
        </w:rPr>
        <w:t>条　業務管理者は、特定秘密文書等を作成した場合は、当該特定秘密文書等に「特定秘密」の表示を行うものとする。なお、作成した特定</w:t>
      </w:r>
      <w:r w:rsidR="0096371C" w:rsidRPr="009005D6">
        <w:rPr>
          <w:rFonts w:hAnsi="ＭＳ 明朝" w:hint="eastAsia"/>
        </w:rPr>
        <w:t>秘密文書等の性質上、「特定秘密」の表示を行うことが困難である場合</w:t>
      </w:r>
      <w:r w:rsidRPr="009005D6">
        <w:rPr>
          <w:rFonts w:hAnsi="ＭＳ 明朝" w:hint="eastAsia"/>
        </w:rPr>
        <w:t>は、</w:t>
      </w:r>
      <w:r w:rsidR="00483082">
        <w:rPr>
          <w:rFonts w:hAnsi="ＭＳ 明朝" w:hint="eastAsia"/>
        </w:rPr>
        <w:t>特定秘密管理者</w:t>
      </w:r>
      <w:r w:rsidRPr="009005D6">
        <w:rPr>
          <w:rFonts w:hAnsi="ＭＳ 明朝" w:hint="eastAsia"/>
        </w:rPr>
        <w:t>と協議の上、特定秘密に係る指定書</w:t>
      </w:r>
      <w:r w:rsidR="004D563A">
        <w:rPr>
          <w:rFonts w:hAnsi="ＭＳ 明朝" w:hint="eastAsia"/>
        </w:rPr>
        <w:t>（</w:t>
      </w:r>
      <w:r w:rsidRPr="009005D6">
        <w:rPr>
          <w:rFonts w:hAnsi="ＭＳ 明朝" w:hint="eastAsia"/>
        </w:rPr>
        <w:t>別紙様式</w:t>
      </w:r>
      <w:r w:rsidR="00036F98" w:rsidRPr="009005D6">
        <w:rPr>
          <w:rFonts w:hAnsi="ＭＳ 明朝" w:hint="eastAsia"/>
        </w:rPr>
        <w:t>第</w:t>
      </w:r>
      <w:r w:rsidR="0027749B">
        <w:rPr>
          <w:rFonts w:hAnsi="ＭＳ 明朝" w:hint="eastAsia"/>
        </w:rPr>
        <w:t>３３</w:t>
      </w:r>
      <w:r w:rsidR="00036F98" w:rsidRPr="009005D6">
        <w:rPr>
          <w:rFonts w:hAnsi="ＭＳ 明朝" w:hint="eastAsia"/>
        </w:rPr>
        <w:t>号</w:t>
      </w:r>
      <w:r w:rsidR="004D563A">
        <w:rPr>
          <w:rFonts w:hAnsi="ＭＳ 明朝" w:hint="eastAsia"/>
        </w:rPr>
        <w:t>）</w:t>
      </w:r>
      <w:r w:rsidRPr="009005D6">
        <w:rPr>
          <w:rFonts w:hAnsi="ＭＳ 明朝" w:hint="eastAsia"/>
        </w:rPr>
        <w:t>により当該特定秘密文書等を管理するとともに、当該特定秘密を取り扱</w:t>
      </w:r>
      <w:r w:rsidR="00A311AC" w:rsidRPr="009005D6">
        <w:rPr>
          <w:rFonts w:hAnsi="ＭＳ 明朝" w:hint="eastAsia"/>
        </w:rPr>
        <w:t>う関係社員に対し、特定秘密の指定に係る通知書</w:t>
      </w:r>
      <w:r w:rsidR="004D563A">
        <w:rPr>
          <w:rFonts w:hAnsi="ＭＳ 明朝" w:hint="eastAsia"/>
        </w:rPr>
        <w:t>（</w:t>
      </w:r>
      <w:r w:rsidR="00A311AC" w:rsidRPr="009005D6">
        <w:rPr>
          <w:rFonts w:hAnsi="ＭＳ 明朝" w:hint="eastAsia"/>
        </w:rPr>
        <w:t>別紙様式第</w:t>
      </w:r>
      <w:r w:rsidR="0027749B">
        <w:rPr>
          <w:rFonts w:hAnsi="ＭＳ 明朝" w:hint="eastAsia"/>
        </w:rPr>
        <w:t>３４</w:t>
      </w:r>
      <w:r w:rsidR="00A311AC" w:rsidRPr="009005D6">
        <w:rPr>
          <w:rFonts w:hAnsi="ＭＳ 明朝" w:hint="eastAsia"/>
        </w:rPr>
        <w:t>号</w:t>
      </w:r>
      <w:r w:rsidR="004D563A">
        <w:rPr>
          <w:rFonts w:hAnsi="ＭＳ 明朝" w:hint="eastAsia"/>
        </w:rPr>
        <w:t>）</w:t>
      </w:r>
      <w:r w:rsidRPr="009005D6">
        <w:rPr>
          <w:rFonts w:hAnsi="ＭＳ 明朝" w:hint="eastAsia"/>
        </w:rPr>
        <w:t>により当該文書等が特定秘密文書等である旨を通知するものとする。</w:t>
      </w:r>
    </w:p>
    <w:p w14:paraId="648587BD" w14:textId="18969764" w:rsidR="001B166C" w:rsidRPr="009005D6" w:rsidRDefault="001B166C" w:rsidP="008131A1">
      <w:pPr>
        <w:kinsoku w:val="0"/>
        <w:overflowPunct w:val="0"/>
        <w:ind w:left="283" w:hangingChars="103" w:hanging="283"/>
        <w:jc w:val="left"/>
        <w:rPr>
          <w:rFonts w:hAnsi="ＭＳ 明朝"/>
        </w:rPr>
      </w:pPr>
      <w:r w:rsidRPr="009005D6">
        <w:rPr>
          <w:rFonts w:hAnsi="ＭＳ 明朝" w:hint="eastAsia"/>
        </w:rPr>
        <w:t>２　保全責任者は、作成した特定秘密文書等への「特定秘密</w:t>
      </w:r>
      <w:r w:rsidR="00BD4DDC" w:rsidRPr="009005D6">
        <w:rPr>
          <w:rFonts w:hAnsi="ＭＳ 明朝" w:hint="eastAsia"/>
        </w:rPr>
        <w:t>」の表示は</w:t>
      </w:r>
      <w:r w:rsidRPr="009005D6">
        <w:rPr>
          <w:rFonts w:hAnsi="ＭＳ 明朝" w:hint="eastAsia"/>
        </w:rPr>
        <w:t>、特定秘密管理者から特段の指示がない場合は、次</w:t>
      </w:r>
      <w:r w:rsidR="00146308">
        <w:rPr>
          <w:rFonts w:hAnsi="ＭＳ 明朝" w:hint="eastAsia"/>
        </w:rPr>
        <w:t>の各号</w:t>
      </w:r>
      <w:r w:rsidRPr="009005D6">
        <w:rPr>
          <w:rFonts w:hAnsi="ＭＳ 明朝" w:hint="eastAsia"/>
        </w:rPr>
        <w:t>に示す</w:t>
      </w:r>
      <w:r w:rsidR="00146308">
        <w:rPr>
          <w:rFonts w:hAnsi="ＭＳ 明朝" w:hint="eastAsia"/>
        </w:rPr>
        <w:t>方法</w:t>
      </w:r>
      <w:r w:rsidRPr="009005D6">
        <w:rPr>
          <w:rFonts w:hAnsi="ＭＳ 明朝" w:hint="eastAsia"/>
        </w:rPr>
        <w:t>により行うものとする。</w:t>
      </w:r>
    </w:p>
    <w:p w14:paraId="71B55146" w14:textId="7F1201F2" w:rsidR="001B166C" w:rsidRPr="009005D6" w:rsidRDefault="001B166C" w:rsidP="008131A1">
      <w:pPr>
        <w:kinsoku w:val="0"/>
        <w:overflowPunct w:val="0"/>
        <w:ind w:leftChars="112" w:left="600" w:hangingChars="106" w:hanging="292"/>
        <w:jc w:val="left"/>
        <w:rPr>
          <w:rFonts w:hAnsi="ＭＳ 明朝"/>
        </w:rPr>
      </w:pPr>
      <w:r w:rsidRPr="009005D6">
        <w:rPr>
          <w:rFonts w:hAnsi="ＭＳ 明朝" w:hint="eastAsia"/>
        </w:rPr>
        <w:t>⑴　文書及び図画については、表紙、裏表紙及び特定秘密情報を含む各頁の右上部及び左下部に表示する。</w:t>
      </w:r>
    </w:p>
    <w:p w14:paraId="53FBCEAF" w14:textId="77777777" w:rsidR="001B166C" w:rsidRPr="009005D6" w:rsidRDefault="001B166C" w:rsidP="008131A1">
      <w:pPr>
        <w:kinsoku w:val="0"/>
        <w:overflowPunct w:val="0"/>
        <w:ind w:leftChars="112" w:left="600" w:hangingChars="106" w:hanging="292"/>
        <w:jc w:val="left"/>
        <w:rPr>
          <w:rFonts w:hAnsi="ＭＳ 明朝"/>
        </w:rPr>
      </w:pPr>
      <w:r w:rsidRPr="009005D6">
        <w:rPr>
          <w:rFonts w:hAnsi="ＭＳ 明朝" w:hint="eastAsia"/>
        </w:rPr>
        <w:t>⑵　前号によることが困難又は不適当であり、当該文書又は図画を封筒又は容器に収容する場合には、これらの封筒又は容器の見やすい場所に表示する。</w:t>
      </w:r>
    </w:p>
    <w:p w14:paraId="7E34EAE9" w14:textId="37D11D74" w:rsidR="001B166C" w:rsidRPr="009005D6" w:rsidRDefault="001B166C" w:rsidP="008131A1">
      <w:pPr>
        <w:kinsoku w:val="0"/>
        <w:overflowPunct w:val="0"/>
        <w:ind w:leftChars="112" w:left="600" w:hangingChars="106" w:hanging="292"/>
        <w:jc w:val="left"/>
        <w:rPr>
          <w:rFonts w:hAnsi="ＭＳ 明朝"/>
        </w:rPr>
      </w:pPr>
      <w:r w:rsidRPr="009005D6">
        <w:rPr>
          <w:rFonts w:hAnsi="ＭＳ 明朝" w:hint="eastAsia"/>
        </w:rPr>
        <w:t>⑶　巻状の文書及び図画については、その両端</w:t>
      </w:r>
      <w:r w:rsidR="004D563A">
        <w:rPr>
          <w:rFonts w:hAnsi="ＭＳ 明朝" w:hint="eastAsia"/>
        </w:rPr>
        <w:t>（</w:t>
      </w:r>
      <w:r w:rsidRPr="009005D6">
        <w:rPr>
          <w:rFonts w:hAnsi="ＭＳ 明朝" w:hint="eastAsia"/>
        </w:rPr>
        <w:t>上部及び下部</w:t>
      </w:r>
      <w:r w:rsidR="004D563A">
        <w:rPr>
          <w:rFonts w:hAnsi="ＭＳ 明朝" w:hint="eastAsia"/>
        </w:rPr>
        <w:t>）</w:t>
      </w:r>
      <w:r w:rsidRPr="009005D6">
        <w:rPr>
          <w:rFonts w:hAnsi="ＭＳ 明朝" w:hint="eastAsia"/>
        </w:rPr>
        <w:t>に表</w:t>
      </w:r>
      <w:r w:rsidRPr="009005D6">
        <w:rPr>
          <w:rFonts w:hAnsi="ＭＳ 明朝" w:hint="eastAsia"/>
        </w:rPr>
        <w:lastRenderedPageBreak/>
        <w:t>示する。</w:t>
      </w:r>
    </w:p>
    <w:p w14:paraId="4F24D698" w14:textId="77777777" w:rsidR="001B166C" w:rsidRPr="009005D6" w:rsidRDefault="001B166C" w:rsidP="008131A1">
      <w:pPr>
        <w:kinsoku w:val="0"/>
        <w:overflowPunct w:val="0"/>
        <w:ind w:leftChars="112" w:left="600" w:hangingChars="106" w:hanging="292"/>
        <w:jc w:val="left"/>
        <w:rPr>
          <w:rFonts w:hAnsi="ＭＳ 明朝"/>
        </w:rPr>
      </w:pPr>
      <w:r w:rsidRPr="009005D6">
        <w:rPr>
          <w:rFonts w:hAnsi="ＭＳ 明朝" w:hint="eastAsia"/>
        </w:rPr>
        <w:t>⑷　物件については、適宜の見やすい場所に表示する。</w:t>
      </w:r>
    </w:p>
    <w:p w14:paraId="3FEA9E78" w14:textId="467531CD" w:rsidR="001B166C" w:rsidRPr="009005D6" w:rsidRDefault="001B166C" w:rsidP="008131A1">
      <w:pPr>
        <w:kinsoku w:val="0"/>
        <w:overflowPunct w:val="0"/>
        <w:ind w:left="283" w:hangingChars="103" w:hanging="283"/>
        <w:jc w:val="left"/>
        <w:rPr>
          <w:rFonts w:hAnsi="ＭＳ 明朝"/>
        </w:rPr>
      </w:pPr>
      <w:r w:rsidRPr="009005D6">
        <w:rPr>
          <w:rFonts w:hAnsi="ＭＳ 明朝" w:hint="eastAsia"/>
        </w:rPr>
        <w:t>３　「特定秘密」の表示は、別紙様式第</w:t>
      </w:r>
      <w:r w:rsidR="0027749B">
        <w:rPr>
          <w:rFonts w:hAnsi="ＭＳ 明朝" w:hint="eastAsia"/>
        </w:rPr>
        <w:t>３５</w:t>
      </w:r>
      <w:r w:rsidRPr="009005D6">
        <w:rPr>
          <w:rFonts w:hAnsi="ＭＳ 明朝" w:hint="eastAsia"/>
        </w:rPr>
        <w:t>号に示すものを赤色</w:t>
      </w:r>
      <w:r w:rsidR="004D563A">
        <w:rPr>
          <w:rFonts w:hAnsi="ＭＳ 明朝" w:hint="eastAsia"/>
        </w:rPr>
        <w:t>（</w:t>
      </w:r>
      <w:r w:rsidRPr="009005D6">
        <w:rPr>
          <w:rFonts w:hAnsi="ＭＳ 明朝" w:hint="eastAsia"/>
        </w:rPr>
        <w:t>やむを得ない場合は他の色</w:t>
      </w:r>
      <w:r w:rsidR="004D563A">
        <w:rPr>
          <w:rFonts w:hAnsi="ＭＳ 明朝" w:hint="eastAsia"/>
        </w:rPr>
        <w:t>）</w:t>
      </w:r>
      <w:r w:rsidRPr="009005D6">
        <w:rPr>
          <w:rFonts w:hAnsi="ＭＳ 明朝" w:hint="eastAsia"/>
        </w:rPr>
        <w:t>で行うものとする。</w:t>
      </w:r>
    </w:p>
    <w:p w14:paraId="26CE2B66" w14:textId="57B252C5" w:rsidR="001B166C" w:rsidRPr="009005D6" w:rsidRDefault="001B166C" w:rsidP="008131A1">
      <w:pPr>
        <w:kinsoku w:val="0"/>
        <w:overflowPunct w:val="0"/>
        <w:ind w:left="283" w:hangingChars="103" w:hanging="283"/>
        <w:jc w:val="left"/>
        <w:rPr>
          <w:rFonts w:hAnsi="ＭＳ 明朝"/>
        </w:rPr>
      </w:pPr>
      <w:r w:rsidRPr="009005D6">
        <w:rPr>
          <w:rFonts w:hAnsi="ＭＳ 明朝" w:hint="eastAsia"/>
        </w:rPr>
        <w:t xml:space="preserve">４　</w:t>
      </w:r>
      <w:r w:rsidR="00AA7F4A" w:rsidRPr="009005D6">
        <w:rPr>
          <w:rFonts w:hAnsi="ＭＳ 明朝" w:hint="eastAsia"/>
        </w:rPr>
        <w:t>当該秘密が</w:t>
      </w:r>
      <w:r w:rsidR="00B24301" w:rsidRPr="009005D6">
        <w:rPr>
          <w:rFonts w:hAnsi="ＭＳ 明朝" w:hint="eastAsia"/>
        </w:rPr>
        <w:t>外国政府等</w:t>
      </w:r>
      <w:r w:rsidR="00AA7F4A" w:rsidRPr="009005D6">
        <w:rPr>
          <w:rFonts w:hAnsi="ＭＳ 明朝" w:hint="eastAsia"/>
        </w:rPr>
        <w:t>秘密情報に該当する場合は、「</w:t>
      </w:r>
      <w:r w:rsidR="00281D3B" w:rsidRPr="009005D6">
        <w:rPr>
          <w:rFonts w:hAnsi="ＭＳ 明朝" w:hint="eastAsia"/>
        </w:rPr>
        <w:t>特定秘密</w:t>
      </w:r>
      <w:r w:rsidR="00AA7F4A" w:rsidRPr="009005D6">
        <w:rPr>
          <w:rFonts w:hAnsi="ＭＳ 明朝" w:hint="eastAsia"/>
        </w:rPr>
        <w:t>」の表示に加え、別紙様式第</w:t>
      </w:r>
      <w:r w:rsidR="0027749B">
        <w:rPr>
          <w:rFonts w:hAnsi="ＭＳ 明朝" w:hint="eastAsia"/>
        </w:rPr>
        <w:t>３６</w:t>
      </w:r>
      <w:r w:rsidR="00AA7F4A" w:rsidRPr="009005D6">
        <w:rPr>
          <w:rFonts w:hAnsi="ＭＳ 明朝" w:hint="eastAsia"/>
        </w:rPr>
        <w:t>号に示す各国政府の表示を赤色</w:t>
      </w:r>
      <w:r w:rsidR="004D563A">
        <w:rPr>
          <w:rFonts w:hAnsi="ＭＳ 明朝" w:hint="eastAsia"/>
        </w:rPr>
        <w:t>（</w:t>
      </w:r>
      <w:r w:rsidR="00AA7F4A" w:rsidRPr="009005D6">
        <w:rPr>
          <w:rFonts w:hAnsi="ＭＳ 明朝" w:hint="eastAsia"/>
        </w:rPr>
        <w:t>やむを得ない場合は他の色</w:t>
      </w:r>
      <w:r w:rsidR="004D563A">
        <w:rPr>
          <w:rFonts w:hAnsi="ＭＳ 明朝" w:hint="eastAsia"/>
        </w:rPr>
        <w:t>）</w:t>
      </w:r>
      <w:r w:rsidR="00AA7F4A" w:rsidRPr="009005D6">
        <w:rPr>
          <w:rFonts w:hAnsi="ＭＳ 明朝" w:hint="eastAsia"/>
        </w:rPr>
        <w:t>で行うものとする。</w:t>
      </w:r>
    </w:p>
    <w:p w14:paraId="25551161" w14:textId="7247168A" w:rsidR="009B5670" w:rsidRPr="009005D6" w:rsidRDefault="009B5670" w:rsidP="008131A1">
      <w:pPr>
        <w:kinsoku w:val="0"/>
        <w:overflowPunct w:val="0"/>
        <w:ind w:left="283" w:hangingChars="103" w:hanging="283"/>
        <w:jc w:val="left"/>
        <w:rPr>
          <w:rFonts w:hAnsi="ＭＳ 明朝"/>
        </w:rPr>
      </w:pPr>
      <w:r w:rsidRPr="009005D6">
        <w:rPr>
          <w:rFonts w:hAnsi="ＭＳ 明朝" w:hint="eastAsia"/>
        </w:rPr>
        <w:t>５　保全責任者は、作成した特定秘密文書等への</w:t>
      </w:r>
      <w:r w:rsidR="006032BD" w:rsidRPr="009005D6">
        <w:rPr>
          <w:rFonts w:hAnsi="ＭＳ 明朝"/>
        </w:rPr>
        <w:t>登録番号</w:t>
      </w:r>
      <w:r w:rsidR="006032BD" w:rsidRPr="009005D6">
        <w:rPr>
          <w:rFonts w:hAnsi="ＭＳ 明朝" w:hint="eastAsia"/>
        </w:rPr>
        <w:t>等</w:t>
      </w:r>
      <w:r w:rsidRPr="009005D6">
        <w:rPr>
          <w:rFonts w:hAnsi="ＭＳ 明朝"/>
        </w:rPr>
        <w:t>の表示</w:t>
      </w:r>
      <w:r w:rsidR="004D563A">
        <w:rPr>
          <w:rFonts w:hAnsi="ＭＳ 明朝"/>
        </w:rPr>
        <w:t>（</w:t>
      </w:r>
      <w:r w:rsidRPr="009005D6">
        <w:rPr>
          <w:rFonts w:hAnsi="ＭＳ 明朝"/>
        </w:rPr>
        <w:t>別紙様式第</w:t>
      </w:r>
      <w:r w:rsidR="0027749B">
        <w:rPr>
          <w:rFonts w:hAnsi="ＭＳ 明朝" w:hint="eastAsia"/>
        </w:rPr>
        <w:t>３７</w:t>
      </w:r>
      <w:r w:rsidRPr="009005D6">
        <w:rPr>
          <w:rFonts w:hAnsi="ＭＳ 明朝"/>
        </w:rPr>
        <w:t>号</w:t>
      </w:r>
      <w:r w:rsidR="004D563A">
        <w:rPr>
          <w:rFonts w:hAnsi="ＭＳ 明朝"/>
        </w:rPr>
        <w:t>）</w:t>
      </w:r>
      <w:r w:rsidRPr="009005D6">
        <w:rPr>
          <w:rFonts w:hAnsi="ＭＳ 明朝"/>
        </w:rPr>
        <w:t>は、</w:t>
      </w:r>
      <w:r w:rsidR="00483082">
        <w:rPr>
          <w:rFonts w:hAnsi="ＭＳ 明朝" w:hint="eastAsia"/>
        </w:rPr>
        <w:t>特定秘密管理者</w:t>
      </w:r>
      <w:r w:rsidRPr="009005D6">
        <w:rPr>
          <w:rFonts w:hAnsi="ＭＳ 明朝"/>
        </w:rPr>
        <w:t>の指示に基づき、次</w:t>
      </w:r>
      <w:r w:rsidR="00146308">
        <w:rPr>
          <w:rFonts w:hAnsi="ＭＳ 明朝" w:hint="eastAsia"/>
        </w:rPr>
        <w:t>の各号</w:t>
      </w:r>
      <w:r w:rsidRPr="009005D6">
        <w:rPr>
          <w:rFonts w:hAnsi="ＭＳ 明朝"/>
        </w:rPr>
        <w:t>に示す方法</w:t>
      </w:r>
      <w:r w:rsidR="00146308">
        <w:rPr>
          <w:rFonts w:hAnsi="ＭＳ 明朝" w:hint="eastAsia"/>
        </w:rPr>
        <w:t>により</w:t>
      </w:r>
      <w:r w:rsidRPr="009005D6">
        <w:rPr>
          <w:rFonts w:hAnsi="ＭＳ 明朝"/>
        </w:rPr>
        <w:t>行うものとする。</w:t>
      </w:r>
    </w:p>
    <w:p w14:paraId="4B88745A" w14:textId="77777777" w:rsidR="009B5670" w:rsidRPr="009005D6" w:rsidRDefault="009B5670" w:rsidP="008131A1">
      <w:pPr>
        <w:kinsoku w:val="0"/>
        <w:overflowPunct w:val="0"/>
        <w:ind w:leftChars="112" w:left="600" w:hangingChars="106" w:hanging="292"/>
        <w:jc w:val="left"/>
        <w:rPr>
          <w:rFonts w:hAnsi="ＭＳ 明朝"/>
        </w:rPr>
      </w:pPr>
      <w:r w:rsidRPr="009005D6">
        <w:rPr>
          <w:rFonts w:hAnsi="ＭＳ 明朝" w:hint="eastAsia"/>
        </w:rPr>
        <w:t>⑴　文書及び図画につ</w:t>
      </w:r>
      <w:r w:rsidR="0096371C" w:rsidRPr="009005D6">
        <w:rPr>
          <w:rFonts w:hAnsi="ＭＳ 明朝" w:hint="eastAsia"/>
        </w:rPr>
        <w:t>いては、表紙の左上部に表示する。ただし、左上部に表示できない場合</w:t>
      </w:r>
      <w:r w:rsidRPr="009005D6">
        <w:rPr>
          <w:rFonts w:hAnsi="ＭＳ 明朝" w:hint="eastAsia"/>
        </w:rPr>
        <w:t>は、適当な個所に表示する。</w:t>
      </w:r>
    </w:p>
    <w:p w14:paraId="4CE490CA" w14:textId="77777777" w:rsidR="00725F08" w:rsidRPr="009005D6" w:rsidRDefault="009B5670" w:rsidP="008131A1">
      <w:pPr>
        <w:kinsoku w:val="0"/>
        <w:overflowPunct w:val="0"/>
        <w:ind w:firstLineChars="100" w:firstLine="275"/>
        <w:jc w:val="left"/>
        <w:rPr>
          <w:rFonts w:hAnsi="ＭＳ 明朝"/>
        </w:rPr>
      </w:pPr>
      <w:r w:rsidRPr="009005D6">
        <w:rPr>
          <w:rFonts w:hAnsi="ＭＳ 明朝" w:hint="eastAsia"/>
        </w:rPr>
        <w:t>⑵　物件については、適宜な見やすい場所に表示する。</w:t>
      </w:r>
    </w:p>
    <w:p w14:paraId="77936507" w14:textId="77777777" w:rsidR="00725F08" w:rsidRPr="009005D6" w:rsidRDefault="00725F08" w:rsidP="008131A1">
      <w:pPr>
        <w:kinsoku w:val="0"/>
        <w:overflowPunct w:val="0"/>
        <w:ind w:left="283" w:hangingChars="103" w:hanging="283"/>
        <w:jc w:val="left"/>
        <w:rPr>
          <w:rFonts w:hAnsi="ＭＳ 明朝"/>
        </w:rPr>
      </w:pPr>
    </w:p>
    <w:p w14:paraId="6C97C0F7" w14:textId="1194DAE5" w:rsidR="00725F08" w:rsidRPr="009005D6" w:rsidRDefault="00A96AAA"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下請負</w:t>
      </w:r>
      <w:r w:rsidR="004D563A">
        <w:rPr>
          <w:rFonts w:hAnsi="ＭＳ 明朝" w:hint="eastAsia"/>
        </w:rPr>
        <w:t>）</w:t>
      </w:r>
    </w:p>
    <w:p w14:paraId="14D2B4A6" w14:textId="4E7EB179" w:rsidR="00A96AAA" w:rsidRPr="009005D6" w:rsidRDefault="00A96AAA" w:rsidP="008131A1">
      <w:pPr>
        <w:kinsoku w:val="0"/>
        <w:overflowPunct w:val="0"/>
        <w:ind w:left="283" w:hangingChars="103" w:hanging="283"/>
        <w:jc w:val="left"/>
        <w:rPr>
          <w:rFonts w:hAnsi="ＭＳ 明朝"/>
        </w:rPr>
      </w:pPr>
      <w:r w:rsidRPr="009005D6">
        <w:rPr>
          <w:rFonts w:hAnsi="ＭＳ 明朝" w:hint="eastAsia"/>
        </w:rPr>
        <w:t>第</w:t>
      </w:r>
      <w:r w:rsidR="00961FA6">
        <w:rPr>
          <w:rFonts w:hAnsi="ＭＳ 明朝" w:hint="eastAsia"/>
        </w:rPr>
        <w:t>３８</w:t>
      </w:r>
      <w:r w:rsidRPr="009005D6">
        <w:rPr>
          <w:rFonts w:hAnsi="ＭＳ 明朝" w:hint="eastAsia"/>
        </w:rPr>
        <w:t>条　業務管理者は、</w:t>
      </w:r>
      <w:r w:rsidR="00924BB7">
        <w:rPr>
          <w:rFonts w:hAnsi="ＭＳ 明朝" w:hint="eastAsia"/>
        </w:rPr>
        <w:t>秘密業務</w:t>
      </w:r>
      <w:r w:rsidRPr="009005D6">
        <w:rPr>
          <w:rFonts w:hAnsi="ＭＳ 明朝" w:hint="eastAsia"/>
        </w:rPr>
        <w:t>を第三者に下請負させてはならない。ただし、やむを得ず下請負を行う場合は、あらかじめ、下請負の相手方、契約内容、取り扱わせる</w:t>
      </w:r>
      <w:r w:rsidR="0051504F" w:rsidRPr="009005D6">
        <w:rPr>
          <w:rFonts w:hAnsi="ＭＳ 明朝" w:hint="eastAsia"/>
        </w:rPr>
        <w:t>特定秘密の指定の整理番号</w:t>
      </w:r>
      <w:r w:rsidRPr="009005D6">
        <w:rPr>
          <w:rFonts w:hAnsi="ＭＳ 明朝" w:hint="eastAsia"/>
        </w:rPr>
        <w:t>、下請負の内容、下請負先の</w:t>
      </w:r>
      <w:r w:rsidR="0051504F" w:rsidRPr="009005D6">
        <w:rPr>
          <w:rFonts w:hAnsi="ＭＳ 明朝" w:hint="eastAsia"/>
        </w:rPr>
        <w:t>特定秘密の保護</w:t>
      </w:r>
      <w:r w:rsidRPr="009005D6">
        <w:rPr>
          <w:rFonts w:hAnsi="ＭＳ 明朝" w:hint="eastAsia"/>
        </w:rPr>
        <w:t>体制等を明記した書類を添え、</w:t>
      </w:r>
      <w:r w:rsidR="00E64942" w:rsidRPr="009005D6">
        <w:rPr>
          <w:rFonts w:hAnsi="ＭＳ 明朝" w:hint="eastAsia"/>
        </w:rPr>
        <w:t>特定秘密</w:t>
      </w:r>
      <w:r w:rsidRPr="009005D6">
        <w:rPr>
          <w:rFonts w:hAnsi="ＭＳ 明朝" w:hint="eastAsia"/>
        </w:rPr>
        <w:t>の取扱いに係る下請負申請書</w:t>
      </w:r>
      <w:r w:rsidR="004D563A">
        <w:rPr>
          <w:rFonts w:hAnsi="ＭＳ 明朝" w:hint="eastAsia"/>
        </w:rPr>
        <w:t>（</w:t>
      </w:r>
      <w:r w:rsidRPr="009005D6">
        <w:rPr>
          <w:rFonts w:hAnsi="ＭＳ 明朝" w:hint="eastAsia"/>
        </w:rPr>
        <w:t>別紙様式第</w:t>
      </w:r>
      <w:r w:rsidR="0027749B">
        <w:rPr>
          <w:rFonts w:hAnsi="ＭＳ 明朝" w:hint="eastAsia"/>
        </w:rPr>
        <w:t>３８</w:t>
      </w:r>
      <w:r w:rsidRPr="009005D6">
        <w:rPr>
          <w:rFonts w:hAnsi="ＭＳ 明朝" w:hint="eastAsia"/>
        </w:rPr>
        <w:t>号</w:t>
      </w:r>
      <w:r w:rsidR="004D563A">
        <w:rPr>
          <w:rFonts w:hAnsi="ＭＳ 明朝" w:hint="eastAsia"/>
        </w:rPr>
        <w:t>）</w:t>
      </w:r>
      <w:r w:rsidRPr="009005D6">
        <w:rPr>
          <w:rFonts w:hAnsi="ＭＳ 明朝" w:hint="eastAsia"/>
        </w:rPr>
        <w:t>により防衛省に申請し、その許可を得るものとする。</w:t>
      </w:r>
      <w:r w:rsidR="00E64942" w:rsidRPr="009005D6">
        <w:rPr>
          <w:rFonts w:hAnsi="ＭＳ 明朝" w:hint="eastAsia"/>
        </w:rPr>
        <w:t>この場合において、当該下請負の相手方は、</w:t>
      </w:r>
      <w:r w:rsidR="00C815B3" w:rsidRPr="009005D6">
        <w:rPr>
          <w:rFonts w:hAnsi="ＭＳ 明朝" w:hint="eastAsia"/>
        </w:rPr>
        <w:t>あらかじめ</w:t>
      </w:r>
      <w:r w:rsidR="00E64942" w:rsidRPr="009005D6">
        <w:rPr>
          <w:rFonts w:hAnsi="ＭＳ 明朝" w:hint="eastAsia"/>
        </w:rPr>
        <w:t>防衛大臣又は防衛装備庁長官により適合事業者として認定されている者でなければならない。</w:t>
      </w:r>
    </w:p>
    <w:p w14:paraId="726913F3" w14:textId="4A0AD24E" w:rsidR="000C563A" w:rsidRPr="009005D6" w:rsidRDefault="000C563A" w:rsidP="008131A1">
      <w:pPr>
        <w:kinsoku w:val="0"/>
        <w:overflowPunct w:val="0"/>
        <w:ind w:left="283" w:hangingChars="103" w:hanging="283"/>
        <w:jc w:val="left"/>
        <w:rPr>
          <w:rFonts w:hAnsi="ＭＳ 明朝"/>
        </w:rPr>
      </w:pPr>
      <w:r w:rsidRPr="009005D6">
        <w:rPr>
          <w:rFonts w:hAnsi="ＭＳ 明朝" w:hint="eastAsia"/>
        </w:rPr>
        <w:t>２　業務管理者は、下請負の申請に際しては、下請負先と防衛省との間の</w:t>
      </w:r>
      <w:r w:rsidR="00103A06" w:rsidRPr="009005D6">
        <w:rPr>
          <w:rFonts w:hAnsi="ＭＳ 明朝" w:hint="eastAsia"/>
        </w:rPr>
        <w:t>特定秘密の保護</w:t>
      </w:r>
      <w:r w:rsidRPr="009005D6">
        <w:rPr>
          <w:rFonts w:hAnsi="ＭＳ 明朝" w:hint="eastAsia"/>
        </w:rPr>
        <w:t>に関する規定を含む契約書</w:t>
      </w:r>
      <w:r w:rsidR="004D563A">
        <w:rPr>
          <w:rFonts w:hAnsi="ＭＳ 明朝" w:hint="eastAsia"/>
        </w:rPr>
        <w:t>（</w:t>
      </w:r>
      <w:r w:rsidRPr="009005D6">
        <w:rPr>
          <w:rFonts w:hAnsi="ＭＳ 明朝" w:hint="eastAsia"/>
        </w:rPr>
        <w:t>別紙様式第</w:t>
      </w:r>
      <w:r w:rsidR="0027749B">
        <w:rPr>
          <w:rFonts w:hAnsi="ＭＳ 明朝" w:hint="eastAsia"/>
        </w:rPr>
        <w:t>３９</w:t>
      </w:r>
      <w:r w:rsidRPr="009005D6">
        <w:rPr>
          <w:rFonts w:hAnsi="ＭＳ 明朝" w:hint="eastAsia"/>
        </w:rPr>
        <w:t>号</w:t>
      </w:r>
      <w:r w:rsidR="004D563A">
        <w:rPr>
          <w:rFonts w:hAnsi="ＭＳ 明朝" w:hint="eastAsia"/>
        </w:rPr>
        <w:t>）</w:t>
      </w:r>
      <w:r w:rsidRPr="009005D6">
        <w:rPr>
          <w:rFonts w:hAnsi="ＭＳ 明朝" w:hint="eastAsia"/>
        </w:rPr>
        <w:t>を作成し、契約締結のために必要な手続等を実施するものとする。</w:t>
      </w:r>
    </w:p>
    <w:p w14:paraId="442F54B4" w14:textId="13BB8ADA" w:rsidR="00725F08" w:rsidRPr="009005D6" w:rsidRDefault="000C563A" w:rsidP="008131A1">
      <w:pPr>
        <w:kinsoku w:val="0"/>
        <w:overflowPunct w:val="0"/>
        <w:ind w:left="283" w:hangingChars="103" w:hanging="283"/>
        <w:jc w:val="left"/>
        <w:rPr>
          <w:rFonts w:hAnsi="ＭＳ 明朝"/>
        </w:rPr>
      </w:pPr>
      <w:r w:rsidRPr="009005D6">
        <w:rPr>
          <w:rFonts w:hAnsi="ＭＳ 明朝" w:hint="eastAsia"/>
        </w:rPr>
        <w:t>３　防衛省から下請負の許可を得た場合においても、下請負先が</w:t>
      </w:r>
      <w:r w:rsidR="00103A06" w:rsidRPr="009005D6">
        <w:rPr>
          <w:rFonts w:hAnsi="ＭＳ 明朝" w:hint="eastAsia"/>
        </w:rPr>
        <w:t>特定秘密の保護に関する特約条項</w:t>
      </w:r>
      <w:r w:rsidRPr="009005D6">
        <w:rPr>
          <w:rFonts w:hAnsi="ＭＳ 明朝" w:hint="eastAsia"/>
        </w:rPr>
        <w:t>を含む契約を防衛省と締結した後でなければ、下請負先に対して特定秘密情報を伝達し、又は特定秘密文書等を送達してはならない。</w:t>
      </w:r>
    </w:p>
    <w:p w14:paraId="66D147F1" w14:textId="4FB77EE7" w:rsidR="00BA4912" w:rsidRPr="009005D6" w:rsidRDefault="00914F80" w:rsidP="008131A1">
      <w:pPr>
        <w:kinsoku w:val="0"/>
        <w:overflowPunct w:val="0"/>
        <w:ind w:left="283" w:hangingChars="103" w:hanging="283"/>
        <w:jc w:val="left"/>
        <w:rPr>
          <w:rFonts w:hAnsi="ＭＳ 明朝"/>
        </w:rPr>
      </w:pPr>
      <w:r w:rsidRPr="009005D6">
        <w:rPr>
          <w:rFonts w:hAnsi="ＭＳ 明朝" w:hint="eastAsia"/>
        </w:rPr>
        <w:t>４　防衛省から下請負の許可を得た下請負先に</w:t>
      </w:r>
      <w:r w:rsidR="00BA4912" w:rsidRPr="009005D6">
        <w:rPr>
          <w:rFonts w:hAnsi="ＭＳ 明朝" w:hint="eastAsia"/>
        </w:rPr>
        <w:t>特定秘密文書等</w:t>
      </w:r>
      <w:r w:rsidRPr="009005D6">
        <w:rPr>
          <w:rFonts w:hAnsi="ＭＳ 明朝" w:hint="eastAsia"/>
        </w:rPr>
        <w:t>を貸与する必要がある場合は、</w:t>
      </w:r>
      <w:r w:rsidR="00BA4912" w:rsidRPr="009005D6">
        <w:rPr>
          <w:rFonts w:hAnsi="ＭＳ 明朝" w:hint="eastAsia"/>
        </w:rPr>
        <w:t>次の</w:t>
      </w:r>
      <w:r w:rsidR="00146308">
        <w:rPr>
          <w:rFonts w:hAnsi="ＭＳ 明朝" w:hint="eastAsia"/>
        </w:rPr>
        <w:t>各号の</w:t>
      </w:r>
      <w:r w:rsidR="00BA4912" w:rsidRPr="009005D6">
        <w:rPr>
          <w:rFonts w:hAnsi="ＭＳ 明朝" w:hint="eastAsia"/>
        </w:rPr>
        <w:t>手続を行うものとする。</w:t>
      </w:r>
    </w:p>
    <w:p w14:paraId="05C1DE7E" w14:textId="64059F66" w:rsidR="00BA4912" w:rsidRPr="009005D6" w:rsidRDefault="00BA4912" w:rsidP="008131A1">
      <w:pPr>
        <w:kinsoku w:val="0"/>
        <w:overflowPunct w:val="0"/>
        <w:ind w:leftChars="112" w:left="600" w:hangingChars="106" w:hanging="292"/>
        <w:jc w:val="left"/>
        <w:rPr>
          <w:rFonts w:hAnsi="ＭＳ 明朝"/>
        </w:rPr>
      </w:pPr>
      <w:r w:rsidRPr="009005D6">
        <w:rPr>
          <w:rFonts w:hAnsi="ＭＳ 明朝" w:hint="eastAsia"/>
        </w:rPr>
        <w:t xml:space="preserve">⑴　</w:t>
      </w:r>
      <w:r w:rsidR="00914F80" w:rsidRPr="009005D6">
        <w:rPr>
          <w:rFonts w:hAnsi="ＭＳ 明朝" w:hint="eastAsia"/>
        </w:rPr>
        <w:t>あらかじめ</w:t>
      </w:r>
      <w:r w:rsidRPr="009005D6">
        <w:rPr>
          <w:rFonts w:hAnsi="ＭＳ 明朝" w:hint="eastAsia"/>
        </w:rPr>
        <w:t>特定秘密文書等</w:t>
      </w:r>
      <w:r w:rsidR="00914F80" w:rsidRPr="009005D6">
        <w:rPr>
          <w:rFonts w:hAnsi="ＭＳ 明朝" w:hint="eastAsia"/>
        </w:rPr>
        <w:t>貸与申請書</w:t>
      </w:r>
      <w:r w:rsidR="004D563A">
        <w:rPr>
          <w:rFonts w:hAnsi="ＭＳ 明朝" w:hint="eastAsia"/>
        </w:rPr>
        <w:t>（</w:t>
      </w:r>
      <w:r w:rsidR="00914F80" w:rsidRPr="009005D6">
        <w:rPr>
          <w:rFonts w:hAnsi="ＭＳ 明朝" w:hint="eastAsia"/>
        </w:rPr>
        <w:t>別紙様式第</w:t>
      </w:r>
      <w:r w:rsidR="0027749B">
        <w:rPr>
          <w:rFonts w:hAnsi="ＭＳ 明朝" w:hint="eastAsia"/>
        </w:rPr>
        <w:t>４０</w:t>
      </w:r>
      <w:r w:rsidR="00914F80" w:rsidRPr="009005D6">
        <w:rPr>
          <w:rFonts w:hAnsi="ＭＳ 明朝" w:hint="eastAsia"/>
        </w:rPr>
        <w:t>号</w:t>
      </w:r>
      <w:r w:rsidR="004D563A">
        <w:rPr>
          <w:rFonts w:hAnsi="ＭＳ 明朝" w:hint="eastAsia"/>
        </w:rPr>
        <w:t>）</w:t>
      </w:r>
      <w:r w:rsidR="00914F80" w:rsidRPr="009005D6">
        <w:rPr>
          <w:rFonts w:hAnsi="ＭＳ 明朝" w:hint="eastAsia"/>
        </w:rPr>
        <w:t>により</w:t>
      </w:r>
      <w:r w:rsidR="00483082">
        <w:rPr>
          <w:rFonts w:hAnsi="ＭＳ 明朝" w:hint="eastAsia"/>
        </w:rPr>
        <w:t>特定秘密管理者</w:t>
      </w:r>
      <w:r w:rsidR="00914F80" w:rsidRPr="009005D6">
        <w:rPr>
          <w:rFonts w:hAnsi="ＭＳ 明朝" w:hint="eastAsia"/>
        </w:rPr>
        <w:t>に申請し、その許可を得るものとする。ただし、契約履行上、すでに当該</w:t>
      </w:r>
      <w:r w:rsidRPr="009005D6">
        <w:rPr>
          <w:rFonts w:hAnsi="ＭＳ 明朝" w:hint="eastAsia"/>
        </w:rPr>
        <w:t>特定秘密文書等</w:t>
      </w:r>
      <w:r w:rsidR="00914F80" w:rsidRPr="009005D6">
        <w:rPr>
          <w:rFonts w:hAnsi="ＭＳ 明朝" w:hint="eastAsia"/>
        </w:rPr>
        <w:t>の貸与が認められている場合は、この限りではない。</w:t>
      </w:r>
    </w:p>
    <w:p w14:paraId="79813780" w14:textId="2B9639DC" w:rsidR="00BA4912" w:rsidRPr="009005D6" w:rsidRDefault="00914F80" w:rsidP="008131A1">
      <w:pPr>
        <w:kinsoku w:val="0"/>
        <w:overflowPunct w:val="0"/>
        <w:ind w:leftChars="112" w:left="600" w:hangingChars="106" w:hanging="292"/>
        <w:jc w:val="left"/>
        <w:rPr>
          <w:rFonts w:hAnsi="ＭＳ 明朝"/>
        </w:rPr>
      </w:pPr>
      <w:r w:rsidRPr="009005D6">
        <w:rPr>
          <w:rFonts w:hAnsi="ＭＳ 明朝" w:hint="eastAsia"/>
        </w:rPr>
        <w:t xml:space="preserve">⑵　</w:t>
      </w:r>
      <w:r w:rsidR="00483082">
        <w:rPr>
          <w:rFonts w:hAnsi="ＭＳ 明朝" w:hint="eastAsia"/>
        </w:rPr>
        <w:t>特定秘密管理者</w:t>
      </w:r>
      <w:r w:rsidR="0096371C" w:rsidRPr="009005D6">
        <w:rPr>
          <w:rFonts w:hAnsi="ＭＳ 明朝" w:hint="eastAsia"/>
        </w:rPr>
        <w:t>から許可を得た場合</w:t>
      </w:r>
      <w:r w:rsidRPr="009005D6">
        <w:rPr>
          <w:rFonts w:hAnsi="ＭＳ 明朝" w:hint="eastAsia"/>
        </w:rPr>
        <w:t>は、その写しを下請負先に提示し、</w:t>
      </w:r>
      <w:r w:rsidR="00BA4912" w:rsidRPr="009005D6">
        <w:rPr>
          <w:rFonts w:hAnsi="ＭＳ 明朝" w:hint="eastAsia"/>
        </w:rPr>
        <w:t>特定秘密文書等</w:t>
      </w:r>
      <w:r w:rsidRPr="009005D6">
        <w:rPr>
          <w:rFonts w:hAnsi="ＭＳ 明朝" w:hint="eastAsia"/>
        </w:rPr>
        <w:t>の接受を行わせるとともに、当該下請負先か</w:t>
      </w:r>
      <w:r w:rsidRPr="009005D6">
        <w:rPr>
          <w:rFonts w:hAnsi="ＭＳ 明朝" w:hint="eastAsia"/>
        </w:rPr>
        <w:lastRenderedPageBreak/>
        <w:t>ら</w:t>
      </w:r>
      <w:r w:rsidR="00483082">
        <w:rPr>
          <w:rFonts w:hAnsi="ＭＳ 明朝" w:hint="eastAsia"/>
        </w:rPr>
        <w:t>特定秘密管理者</w:t>
      </w:r>
      <w:r w:rsidRPr="009005D6">
        <w:rPr>
          <w:rFonts w:hAnsi="ＭＳ 明朝" w:hint="eastAsia"/>
        </w:rPr>
        <w:t>に対し、当該</w:t>
      </w:r>
      <w:r w:rsidR="00BA4912" w:rsidRPr="009005D6">
        <w:rPr>
          <w:rFonts w:hAnsi="ＭＳ 明朝" w:hint="eastAsia"/>
        </w:rPr>
        <w:t>特定秘密文書等</w:t>
      </w:r>
      <w:r w:rsidRPr="009005D6">
        <w:rPr>
          <w:rFonts w:hAnsi="ＭＳ 明朝" w:hint="eastAsia"/>
        </w:rPr>
        <w:t>の接受に係る報告を行わせるものとする。</w:t>
      </w:r>
    </w:p>
    <w:p w14:paraId="6D3B1E63" w14:textId="2F10295C" w:rsidR="00BA4912" w:rsidRPr="009005D6" w:rsidRDefault="00914F80" w:rsidP="008131A1">
      <w:pPr>
        <w:kinsoku w:val="0"/>
        <w:overflowPunct w:val="0"/>
        <w:ind w:leftChars="112" w:left="600" w:hangingChars="106" w:hanging="292"/>
        <w:jc w:val="left"/>
        <w:rPr>
          <w:rFonts w:hAnsi="ＭＳ 明朝"/>
        </w:rPr>
      </w:pPr>
      <w:r w:rsidRPr="009005D6">
        <w:rPr>
          <w:rFonts w:hAnsi="ＭＳ 明朝" w:hint="eastAsia"/>
        </w:rPr>
        <w:t>⑶　下請負先に貸与した</w:t>
      </w:r>
      <w:r w:rsidR="00BA4912" w:rsidRPr="009005D6">
        <w:rPr>
          <w:rFonts w:hAnsi="ＭＳ 明朝" w:hint="eastAsia"/>
        </w:rPr>
        <w:t>特定秘密文書等</w:t>
      </w:r>
      <w:r w:rsidRPr="009005D6">
        <w:rPr>
          <w:rFonts w:hAnsi="ＭＳ 明朝" w:hint="eastAsia"/>
        </w:rPr>
        <w:t>を当該下請負先から</w:t>
      </w:r>
      <w:r w:rsidR="00483082">
        <w:rPr>
          <w:rFonts w:hAnsi="ＭＳ 明朝" w:hint="eastAsia"/>
        </w:rPr>
        <w:t>特定秘密管理者</w:t>
      </w:r>
      <w:r w:rsidRPr="009005D6">
        <w:rPr>
          <w:rFonts w:hAnsi="ＭＳ 明朝" w:hint="eastAsia"/>
        </w:rPr>
        <w:t>に直接返却させる場合は、主契約の終了時期までに</w:t>
      </w:r>
      <w:r w:rsidR="00483082">
        <w:rPr>
          <w:rFonts w:hAnsi="ＭＳ 明朝" w:hint="eastAsia"/>
        </w:rPr>
        <w:t>特定秘密管理者</w:t>
      </w:r>
      <w:r w:rsidRPr="009005D6">
        <w:rPr>
          <w:rFonts w:hAnsi="ＭＳ 明朝" w:hint="eastAsia"/>
        </w:rPr>
        <w:t>に返却するよう指示するものとする。また、当該下請負先において、主契約の終了時期より前に</w:t>
      </w:r>
      <w:r w:rsidR="00BA4912" w:rsidRPr="009005D6">
        <w:rPr>
          <w:rFonts w:hAnsi="ＭＳ 明朝" w:hint="eastAsia"/>
        </w:rPr>
        <w:t>特定秘密文書等</w:t>
      </w:r>
      <w:r w:rsidRPr="009005D6">
        <w:rPr>
          <w:rFonts w:hAnsi="ＭＳ 明朝" w:hint="eastAsia"/>
        </w:rPr>
        <w:t>を使用する必要がなくなった場合は、その時点で速やかに</w:t>
      </w:r>
      <w:r w:rsidR="00483082">
        <w:rPr>
          <w:rFonts w:hAnsi="ＭＳ 明朝" w:hint="eastAsia"/>
        </w:rPr>
        <w:t>特定秘密管理者</w:t>
      </w:r>
      <w:r w:rsidRPr="009005D6">
        <w:rPr>
          <w:rFonts w:hAnsi="ＭＳ 明朝" w:hint="eastAsia"/>
        </w:rPr>
        <w:t>に返却するよう指示するものとする。</w:t>
      </w:r>
    </w:p>
    <w:p w14:paraId="1009A398" w14:textId="643B4C25" w:rsidR="00725F08" w:rsidRPr="009005D6" w:rsidRDefault="00914F80" w:rsidP="008131A1">
      <w:pPr>
        <w:kinsoku w:val="0"/>
        <w:overflowPunct w:val="0"/>
        <w:ind w:leftChars="112" w:left="600" w:hangingChars="106" w:hanging="292"/>
        <w:jc w:val="left"/>
        <w:rPr>
          <w:rFonts w:hAnsi="ＭＳ 明朝"/>
        </w:rPr>
      </w:pPr>
      <w:r w:rsidRPr="009005D6">
        <w:rPr>
          <w:rFonts w:hAnsi="ＭＳ 明朝" w:hint="eastAsia"/>
        </w:rPr>
        <w:t>⑷　下請負先から</w:t>
      </w:r>
      <w:r w:rsidR="00483082">
        <w:rPr>
          <w:rFonts w:hAnsi="ＭＳ 明朝" w:hint="eastAsia"/>
        </w:rPr>
        <w:t>特定秘密管理者</w:t>
      </w:r>
      <w:r w:rsidRPr="009005D6">
        <w:rPr>
          <w:rFonts w:hAnsi="ＭＳ 明朝" w:hint="eastAsia"/>
        </w:rPr>
        <w:t>に</w:t>
      </w:r>
      <w:r w:rsidR="00BA4912" w:rsidRPr="009005D6">
        <w:rPr>
          <w:rFonts w:hAnsi="ＭＳ 明朝" w:hint="eastAsia"/>
        </w:rPr>
        <w:t>特定秘密文書等</w:t>
      </w:r>
      <w:r w:rsidRPr="009005D6">
        <w:rPr>
          <w:rFonts w:hAnsi="ＭＳ 明朝" w:hint="eastAsia"/>
        </w:rPr>
        <w:t>の返却がなされたときは、当該下請負先から</w:t>
      </w:r>
      <w:r w:rsidR="00BA4912" w:rsidRPr="009005D6">
        <w:rPr>
          <w:rFonts w:hAnsi="ＭＳ 明朝" w:hint="eastAsia"/>
        </w:rPr>
        <w:t>特定秘密管理者</w:t>
      </w:r>
      <w:r w:rsidRPr="009005D6">
        <w:rPr>
          <w:rFonts w:hAnsi="ＭＳ 明朝" w:hint="eastAsia"/>
        </w:rPr>
        <w:t>に対し、</w:t>
      </w:r>
      <w:r w:rsidR="004A3874" w:rsidRPr="009005D6">
        <w:rPr>
          <w:rFonts w:hAnsi="ＭＳ 明朝" w:hint="eastAsia"/>
        </w:rPr>
        <w:t>当該</w:t>
      </w:r>
      <w:r w:rsidR="00BA4912" w:rsidRPr="009005D6">
        <w:rPr>
          <w:rFonts w:hAnsi="ＭＳ 明朝" w:hint="eastAsia"/>
        </w:rPr>
        <w:t>特定秘密文書等の</w:t>
      </w:r>
      <w:r w:rsidRPr="009005D6">
        <w:rPr>
          <w:rFonts w:hAnsi="ＭＳ 明朝" w:hint="eastAsia"/>
        </w:rPr>
        <w:t>送達に係る報告を行わせるものとする。</w:t>
      </w:r>
    </w:p>
    <w:p w14:paraId="5CD5B9C9" w14:textId="6AC62F3A" w:rsidR="00BA4912" w:rsidRPr="009005D6" w:rsidRDefault="00BA4912" w:rsidP="008131A1">
      <w:pPr>
        <w:kinsoku w:val="0"/>
        <w:overflowPunct w:val="0"/>
        <w:ind w:left="283" w:hangingChars="103" w:hanging="283"/>
        <w:jc w:val="left"/>
        <w:rPr>
          <w:rFonts w:hAnsi="ＭＳ 明朝"/>
        </w:rPr>
      </w:pPr>
      <w:r w:rsidRPr="009005D6">
        <w:rPr>
          <w:rFonts w:hAnsi="ＭＳ 明朝" w:hint="eastAsia"/>
        </w:rPr>
        <w:t>５　業務管理者は、下請負先の</w:t>
      </w:r>
      <w:r w:rsidR="00103A06" w:rsidRPr="009005D6">
        <w:rPr>
          <w:rFonts w:hAnsi="ＭＳ 明朝" w:hint="eastAsia"/>
        </w:rPr>
        <w:t>特定秘密の保護</w:t>
      </w:r>
      <w:r w:rsidRPr="009005D6">
        <w:rPr>
          <w:rFonts w:hAnsi="ＭＳ 明朝" w:hint="eastAsia"/>
        </w:rPr>
        <w:t>の状況を定期的に検査するものとする。</w:t>
      </w:r>
    </w:p>
    <w:p w14:paraId="0E453D5F" w14:textId="5C2C5945" w:rsidR="00BA4912" w:rsidRPr="009005D6" w:rsidRDefault="00BA4912" w:rsidP="008131A1">
      <w:pPr>
        <w:kinsoku w:val="0"/>
        <w:overflowPunct w:val="0"/>
        <w:ind w:left="283" w:hangingChars="103" w:hanging="283"/>
        <w:jc w:val="left"/>
        <w:rPr>
          <w:rFonts w:hAnsi="ＭＳ 明朝"/>
        </w:rPr>
      </w:pPr>
      <w:r w:rsidRPr="009005D6">
        <w:rPr>
          <w:rFonts w:hAnsi="ＭＳ 明朝" w:hint="eastAsia"/>
        </w:rPr>
        <w:t>６　業務管理者は、</w:t>
      </w:r>
      <w:r w:rsidR="00483082">
        <w:rPr>
          <w:rFonts w:hAnsi="ＭＳ 明朝" w:hint="eastAsia"/>
        </w:rPr>
        <w:t>特定秘密管理者</w:t>
      </w:r>
      <w:r w:rsidRPr="009005D6">
        <w:rPr>
          <w:rFonts w:hAnsi="ＭＳ 明朝" w:hint="eastAsia"/>
        </w:rPr>
        <w:t>又はその代理者が下請負先の</w:t>
      </w:r>
      <w:r w:rsidR="00103A06" w:rsidRPr="009005D6">
        <w:rPr>
          <w:rFonts w:hAnsi="ＭＳ 明朝" w:hint="eastAsia"/>
        </w:rPr>
        <w:t>特定秘密の保護</w:t>
      </w:r>
      <w:r w:rsidRPr="009005D6">
        <w:rPr>
          <w:rFonts w:hAnsi="ＭＳ 明朝" w:hint="eastAsia"/>
        </w:rPr>
        <w:t>の状況について検査を行う場合は、その実施のために協力するものとする。</w:t>
      </w:r>
    </w:p>
    <w:p w14:paraId="115027D4" w14:textId="77777777" w:rsidR="00BA4912" w:rsidRPr="009005D6" w:rsidRDefault="00BA4912" w:rsidP="008131A1">
      <w:pPr>
        <w:kinsoku w:val="0"/>
        <w:overflowPunct w:val="0"/>
        <w:ind w:left="283" w:hangingChars="103" w:hanging="283"/>
        <w:jc w:val="left"/>
        <w:rPr>
          <w:rFonts w:hAnsi="ＭＳ 明朝"/>
        </w:rPr>
      </w:pPr>
    </w:p>
    <w:p w14:paraId="4B1499FA" w14:textId="73C9F6A2" w:rsidR="00BA4912" w:rsidRPr="009005D6" w:rsidRDefault="009E29FF"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立入禁止区域</w:t>
      </w:r>
      <w:r w:rsidR="004D563A">
        <w:rPr>
          <w:rFonts w:hAnsi="ＭＳ 明朝" w:hint="eastAsia"/>
        </w:rPr>
        <w:t>）</w:t>
      </w:r>
    </w:p>
    <w:p w14:paraId="15766C29" w14:textId="75F197F2" w:rsidR="00EA680C" w:rsidRPr="009005D6" w:rsidRDefault="00EA680C" w:rsidP="008131A1">
      <w:pPr>
        <w:kinsoku w:val="0"/>
        <w:overflowPunct w:val="0"/>
        <w:ind w:left="283" w:hangingChars="103" w:hanging="283"/>
        <w:jc w:val="left"/>
        <w:rPr>
          <w:rFonts w:hAnsi="ＭＳ 明朝"/>
        </w:rPr>
      </w:pPr>
      <w:r w:rsidRPr="009005D6">
        <w:rPr>
          <w:rFonts w:hAnsi="ＭＳ 明朝" w:hint="eastAsia"/>
        </w:rPr>
        <w:t>第</w:t>
      </w:r>
      <w:r w:rsidR="00961FA6">
        <w:rPr>
          <w:rFonts w:hAnsi="ＭＳ 明朝" w:hint="eastAsia"/>
        </w:rPr>
        <w:t>３９</w:t>
      </w:r>
      <w:r w:rsidRPr="009005D6">
        <w:rPr>
          <w:rFonts w:hAnsi="ＭＳ 明朝" w:hint="eastAsia"/>
        </w:rPr>
        <w:t>条　業務管理者は、新たに立入禁止区域を設定し、又</w:t>
      </w:r>
      <w:r w:rsidR="0096371C" w:rsidRPr="009005D6">
        <w:rPr>
          <w:rFonts w:hAnsi="ＭＳ 明朝" w:hint="eastAsia"/>
        </w:rPr>
        <w:t>は</w:t>
      </w:r>
      <w:bookmarkStart w:id="5" w:name="_Hlk151386570"/>
      <w:r w:rsidR="004C5DDC" w:rsidRPr="009005D6">
        <w:rPr>
          <w:rFonts w:hAnsi="ＭＳ 明朝" w:hint="eastAsia"/>
        </w:rPr>
        <w:t>装備政策部長</w:t>
      </w:r>
      <w:bookmarkEnd w:id="5"/>
      <w:r w:rsidR="0096371C" w:rsidRPr="009005D6">
        <w:rPr>
          <w:rFonts w:hAnsi="ＭＳ 明朝" w:hint="eastAsia"/>
        </w:rPr>
        <w:t>の承認を得た立入禁止区域を変更若しくは解除する場合</w:t>
      </w:r>
      <w:r w:rsidRPr="009005D6">
        <w:rPr>
          <w:rFonts w:hAnsi="ＭＳ 明朝" w:hint="eastAsia"/>
        </w:rPr>
        <w:t>は、</w:t>
      </w:r>
      <w:r w:rsidR="00924BB7">
        <w:rPr>
          <w:rFonts w:hAnsi="ＭＳ 明朝" w:hint="eastAsia"/>
        </w:rPr>
        <w:t>あらかじめ</w:t>
      </w:r>
      <w:r w:rsidR="004C5DDC" w:rsidRPr="009005D6">
        <w:rPr>
          <w:rFonts w:hAnsi="ＭＳ 明朝" w:hint="eastAsia"/>
        </w:rPr>
        <w:t>装備政策部長</w:t>
      </w:r>
      <w:r w:rsidRPr="009005D6">
        <w:rPr>
          <w:rFonts w:hAnsi="ＭＳ 明朝" w:hint="eastAsia"/>
        </w:rPr>
        <w:t>に申請し、その承認を得るものとする。</w:t>
      </w:r>
    </w:p>
    <w:p w14:paraId="7B2011E5" w14:textId="50058CA3" w:rsidR="00EA680C" w:rsidRPr="009005D6" w:rsidRDefault="00EA680C" w:rsidP="008131A1">
      <w:pPr>
        <w:kinsoku w:val="0"/>
        <w:overflowPunct w:val="0"/>
        <w:ind w:left="283" w:hangingChars="103" w:hanging="283"/>
        <w:jc w:val="left"/>
        <w:rPr>
          <w:rFonts w:hAnsi="ＭＳ 明朝"/>
        </w:rPr>
      </w:pPr>
      <w:r w:rsidRPr="009005D6">
        <w:rPr>
          <w:rFonts w:hAnsi="ＭＳ 明朝" w:hint="eastAsia"/>
        </w:rPr>
        <w:t xml:space="preserve">２　</w:t>
      </w:r>
      <w:r w:rsidR="004C5DDC" w:rsidRPr="009005D6">
        <w:rPr>
          <w:rFonts w:hAnsi="ＭＳ 明朝" w:hint="eastAsia"/>
        </w:rPr>
        <w:t>装備政策部長</w:t>
      </w:r>
      <w:r w:rsidRPr="009005D6">
        <w:rPr>
          <w:rFonts w:hAnsi="ＭＳ 明朝" w:hint="eastAsia"/>
        </w:rPr>
        <w:t>に申請を行う場合は、当該立入禁止区域の構造・仕様等を明示した図面等の書類を申請書に添えるものとする。</w:t>
      </w:r>
    </w:p>
    <w:p w14:paraId="185B7674" w14:textId="6F3B9A2C" w:rsidR="00E43165" w:rsidRDefault="00E43165" w:rsidP="008131A1">
      <w:pPr>
        <w:kinsoku w:val="0"/>
        <w:overflowPunct w:val="0"/>
        <w:jc w:val="left"/>
        <w:rPr>
          <w:rFonts w:hAnsi="ＭＳ 明朝"/>
        </w:rPr>
      </w:pPr>
    </w:p>
    <w:p w14:paraId="07DC0827" w14:textId="0CAA6EFA" w:rsidR="00BA4912" w:rsidRPr="009005D6" w:rsidRDefault="00EA680C"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立入制限</w:t>
      </w:r>
      <w:r w:rsidR="004D563A">
        <w:rPr>
          <w:rFonts w:hAnsi="ＭＳ 明朝" w:hint="eastAsia"/>
        </w:rPr>
        <w:t>）</w:t>
      </w:r>
    </w:p>
    <w:p w14:paraId="1F3162A3" w14:textId="6B875BA9" w:rsidR="00EA680C" w:rsidRPr="009005D6" w:rsidRDefault="00EA680C" w:rsidP="008131A1">
      <w:pPr>
        <w:kinsoku w:val="0"/>
        <w:overflowPunct w:val="0"/>
        <w:ind w:left="283" w:hangingChars="103" w:hanging="283"/>
        <w:jc w:val="left"/>
        <w:rPr>
          <w:rFonts w:hAnsi="ＭＳ 明朝"/>
        </w:rPr>
      </w:pPr>
      <w:r w:rsidRPr="009005D6">
        <w:rPr>
          <w:rFonts w:hAnsi="ＭＳ 明朝" w:hint="eastAsia"/>
        </w:rPr>
        <w:t>第</w:t>
      </w:r>
      <w:r w:rsidR="00961FA6">
        <w:rPr>
          <w:rFonts w:hAnsi="ＭＳ 明朝" w:hint="eastAsia"/>
        </w:rPr>
        <w:t>４０</w:t>
      </w:r>
      <w:r w:rsidRPr="009005D6">
        <w:rPr>
          <w:rFonts w:hAnsi="ＭＳ 明朝" w:hint="eastAsia"/>
        </w:rPr>
        <w:t xml:space="preserve">条　</w:t>
      </w:r>
      <w:r w:rsidR="00103A06" w:rsidRPr="009005D6">
        <w:rPr>
          <w:rFonts w:hAnsi="ＭＳ 明朝" w:hint="eastAsia"/>
        </w:rPr>
        <w:t>業務管理者</w:t>
      </w:r>
      <w:r w:rsidRPr="009005D6">
        <w:rPr>
          <w:rFonts w:hAnsi="ＭＳ 明朝" w:hint="eastAsia"/>
        </w:rPr>
        <w:t>は、立入禁止区域を設定したときは、その出入口に対し、別紙様式第</w:t>
      </w:r>
      <w:r w:rsidR="0027749B">
        <w:rPr>
          <w:rFonts w:hAnsi="ＭＳ 明朝" w:hint="eastAsia"/>
        </w:rPr>
        <w:t>４１</w:t>
      </w:r>
      <w:r w:rsidRPr="009005D6">
        <w:rPr>
          <w:rFonts w:hAnsi="ＭＳ 明朝" w:hint="eastAsia"/>
        </w:rPr>
        <w:t>号の掲示を行うものとする。</w:t>
      </w:r>
    </w:p>
    <w:p w14:paraId="44A1CFF8" w14:textId="45F870C1" w:rsidR="00EA680C" w:rsidRPr="009005D6" w:rsidRDefault="00EA680C" w:rsidP="008131A1">
      <w:pPr>
        <w:kinsoku w:val="0"/>
        <w:overflowPunct w:val="0"/>
        <w:ind w:left="283" w:hangingChars="103" w:hanging="283"/>
        <w:jc w:val="left"/>
        <w:rPr>
          <w:rFonts w:hAnsi="ＭＳ 明朝"/>
        </w:rPr>
      </w:pPr>
      <w:r w:rsidRPr="009005D6">
        <w:rPr>
          <w:rFonts w:hAnsi="ＭＳ 明朝" w:hint="eastAsia"/>
        </w:rPr>
        <w:t>２　立入禁止区域には、関係社員以外の者及び当該立入禁止区域で取り</w:t>
      </w:r>
      <w:r w:rsidR="00103A06" w:rsidRPr="009005D6">
        <w:rPr>
          <w:rFonts w:hAnsi="ＭＳ 明朝" w:hint="eastAsia"/>
        </w:rPr>
        <w:t>扱っている特定秘密を取り扱うことができる関係社員以外の関係社員</w:t>
      </w:r>
      <w:r w:rsidRPr="009005D6">
        <w:rPr>
          <w:rFonts w:hAnsi="ＭＳ 明朝" w:hint="eastAsia"/>
        </w:rPr>
        <w:t>を立ち入らせてはならない。ただし、</w:t>
      </w:r>
      <w:r w:rsidR="00103A06" w:rsidRPr="009005D6">
        <w:rPr>
          <w:rFonts w:hAnsi="ＭＳ 明朝" w:hint="eastAsia"/>
        </w:rPr>
        <w:t>業務管理者</w:t>
      </w:r>
      <w:r w:rsidRPr="009005D6">
        <w:rPr>
          <w:rFonts w:hAnsi="ＭＳ 明朝" w:hint="eastAsia"/>
        </w:rPr>
        <w:t>が特に立入りを必要と認め、防衛省が当該立入りについて</w:t>
      </w:r>
      <w:r w:rsidR="00103A06" w:rsidRPr="009005D6">
        <w:rPr>
          <w:rFonts w:hAnsi="ＭＳ 明朝" w:hint="eastAsia"/>
        </w:rPr>
        <w:t>特定秘密の保護</w:t>
      </w:r>
      <w:r w:rsidRPr="009005D6">
        <w:rPr>
          <w:rFonts w:hAnsi="ＭＳ 明朝" w:hint="eastAsia"/>
        </w:rPr>
        <w:t>上支障がないと認めた者</w:t>
      </w:r>
      <w:r w:rsidR="004D563A">
        <w:rPr>
          <w:rFonts w:hAnsi="ＭＳ 明朝" w:hint="eastAsia"/>
        </w:rPr>
        <w:t>（</w:t>
      </w:r>
      <w:r w:rsidRPr="009005D6">
        <w:rPr>
          <w:rFonts w:hAnsi="ＭＳ 明朝" w:hint="eastAsia"/>
        </w:rPr>
        <w:t>下請負先の関係社員を含む。以下「立入許可者」という。</w:t>
      </w:r>
      <w:r w:rsidR="004D563A">
        <w:rPr>
          <w:rFonts w:hAnsi="ＭＳ 明朝" w:hint="eastAsia"/>
        </w:rPr>
        <w:t>）</w:t>
      </w:r>
      <w:r w:rsidRPr="009005D6">
        <w:rPr>
          <w:rFonts w:hAnsi="ＭＳ 明朝" w:hint="eastAsia"/>
        </w:rPr>
        <w:t>については、この限りではない。</w:t>
      </w:r>
    </w:p>
    <w:p w14:paraId="0EB4453F" w14:textId="295F0CF6" w:rsidR="00EA680C" w:rsidRPr="009005D6" w:rsidRDefault="00EA680C" w:rsidP="008131A1">
      <w:pPr>
        <w:kinsoku w:val="0"/>
        <w:overflowPunct w:val="0"/>
        <w:ind w:left="283" w:hangingChars="103" w:hanging="283"/>
        <w:jc w:val="left"/>
        <w:rPr>
          <w:rFonts w:hAnsi="ＭＳ 明朝"/>
        </w:rPr>
      </w:pPr>
      <w:r w:rsidRPr="009005D6">
        <w:rPr>
          <w:rFonts w:hAnsi="ＭＳ 明朝" w:hint="eastAsia"/>
        </w:rPr>
        <w:t xml:space="preserve">３　</w:t>
      </w:r>
      <w:r w:rsidR="00103A06" w:rsidRPr="009005D6">
        <w:rPr>
          <w:rFonts w:hAnsi="ＭＳ 明朝" w:hint="eastAsia"/>
        </w:rPr>
        <w:t>業務管理者</w:t>
      </w:r>
      <w:r w:rsidRPr="009005D6">
        <w:rPr>
          <w:rFonts w:hAnsi="ＭＳ 明朝" w:hint="eastAsia"/>
        </w:rPr>
        <w:t>が特に立入りを必要と認める者は、次の</w:t>
      </w:r>
      <w:r w:rsidR="00146308">
        <w:rPr>
          <w:rFonts w:hAnsi="ＭＳ 明朝" w:hint="eastAsia"/>
        </w:rPr>
        <w:t>各号に掲げる者</w:t>
      </w:r>
      <w:r w:rsidRPr="009005D6">
        <w:rPr>
          <w:rFonts w:hAnsi="ＭＳ 明朝" w:hint="eastAsia"/>
        </w:rPr>
        <w:t>に限るものとする。</w:t>
      </w:r>
    </w:p>
    <w:p w14:paraId="34D147CC" w14:textId="77777777" w:rsidR="00EA680C" w:rsidRPr="009005D6" w:rsidRDefault="00EA680C" w:rsidP="008131A1">
      <w:pPr>
        <w:kinsoku w:val="0"/>
        <w:overflowPunct w:val="0"/>
        <w:ind w:leftChars="112" w:left="600" w:hangingChars="106" w:hanging="292"/>
        <w:jc w:val="left"/>
        <w:rPr>
          <w:rFonts w:hAnsi="ＭＳ 明朝"/>
        </w:rPr>
      </w:pPr>
      <w:r w:rsidRPr="009005D6">
        <w:rPr>
          <w:rFonts w:hAnsi="ＭＳ 明朝" w:hint="eastAsia"/>
        </w:rPr>
        <w:t>⑴　立入禁止区域又は立入禁止区域に設置する専用試験装置等の維持、管理を行う者</w:t>
      </w:r>
    </w:p>
    <w:p w14:paraId="5BBC22A4" w14:textId="77777777" w:rsidR="00EA680C" w:rsidRPr="009005D6" w:rsidRDefault="00EA680C" w:rsidP="008131A1">
      <w:pPr>
        <w:kinsoku w:val="0"/>
        <w:overflowPunct w:val="0"/>
        <w:ind w:leftChars="112" w:left="600" w:hangingChars="106" w:hanging="292"/>
        <w:jc w:val="left"/>
        <w:rPr>
          <w:rFonts w:hAnsi="ＭＳ 明朝"/>
        </w:rPr>
      </w:pPr>
      <w:r w:rsidRPr="009005D6">
        <w:rPr>
          <w:rFonts w:hAnsi="ＭＳ 明朝" w:hint="eastAsia"/>
        </w:rPr>
        <w:t>⑵　電子計算機等の器材の維持、管理を行う者</w:t>
      </w:r>
    </w:p>
    <w:p w14:paraId="5B89DCFF" w14:textId="18AC3FA6" w:rsidR="00EA680C" w:rsidRPr="009005D6" w:rsidRDefault="00EA680C" w:rsidP="008131A1">
      <w:pPr>
        <w:kinsoku w:val="0"/>
        <w:overflowPunct w:val="0"/>
        <w:ind w:leftChars="112" w:left="600" w:hangingChars="106" w:hanging="292"/>
        <w:jc w:val="left"/>
        <w:rPr>
          <w:rFonts w:hAnsi="ＭＳ 明朝"/>
        </w:rPr>
      </w:pPr>
      <w:r w:rsidRPr="009005D6">
        <w:rPr>
          <w:rFonts w:hAnsi="ＭＳ 明朝" w:hint="eastAsia"/>
        </w:rPr>
        <w:lastRenderedPageBreak/>
        <w:t>⑶　監督官庁</w:t>
      </w:r>
      <w:r w:rsidR="004D563A">
        <w:rPr>
          <w:rFonts w:hAnsi="ＭＳ 明朝" w:hint="eastAsia"/>
        </w:rPr>
        <w:t>（</w:t>
      </w:r>
      <w:r w:rsidRPr="009005D6">
        <w:rPr>
          <w:rFonts w:hAnsi="ＭＳ 明朝" w:hint="eastAsia"/>
        </w:rPr>
        <w:t>防衛省を含む。</w:t>
      </w:r>
      <w:r w:rsidR="004D563A">
        <w:rPr>
          <w:rFonts w:hAnsi="ＭＳ 明朝" w:hint="eastAsia"/>
        </w:rPr>
        <w:t>）</w:t>
      </w:r>
      <w:r w:rsidRPr="009005D6">
        <w:rPr>
          <w:rFonts w:hAnsi="ＭＳ 明朝" w:hint="eastAsia"/>
        </w:rPr>
        <w:t>の職員であって検査等を行う者</w:t>
      </w:r>
    </w:p>
    <w:p w14:paraId="52F0004C" w14:textId="77777777" w:rsidR="00EA680C" w:rsidRPr="009005D6" w:rsidRDefault="00EA680C" w:rsidP="008131A1">
      <w:pPr>
        <w:kinsoku w:val="0"/>
        <w:overflowPunct w:val="0"/>
        <w:ind w:leftChars="112" w:left="600" w:hangingChars="106" w:hanging="292"/>
        <w:jc w:val="left"/>
        <w:rPr>
          <w:rFonts w:hAnsi="ＭＳ 明朝"/>
        </w:rPr>
      </w:pPr>
      <w:r w:rsidRPr="009005D6">
        <w:rPr>
          <w:rFonts w:hAnsi="ＭＳ 明朝" w:hint="eastAsia"/>
        </w:rPr>
        <w:t>⑷　緊急事態の発生時又は発生のおそれがある場合に当該立入禁止区域に対し保護措置を行う者</w:t>
      </w:r>
    </w:p>
    <w:p w14:paraId="5C483F65" w14:textId="045186F0" w:rsidR="00EA680C" w:rsidRPr="009005D6" w:rsidRDefault="00EA680C" w:rsidP="008131A1">
      <w:pPr>
        <w:kinsoku w:val="0"/>
        <w:overflowPunct w:val="0"/>
        <w:ind w:leftChars="112" w:left="600" w:hangingChars="106" w:hanging="292"/>
        <w:jc w:val="left"/>
        <w:rPr>
          <w:rFonts w:hAnsi="ＭＳ 明朝"/>
        </w:rPr>
      </w:pPr>
      <w:r w:rsidRPr="009005D6">
        <w:rPr>
          <w:rFonts w:hAnsi="ＭＳ 明朝" w:hint="eastAsia"/>
        </w:rPr>
        <w:t>⑸　その他</w:t>
      </w:r>
      <w:r w:rsidR="00103A06" w:rsidRPr="009005D6">
        <w:rPr>
          <w:rFonts w:hAnsi="ＭＳ 明朝" w:hint="eastAsia"/>
        </w:rPr>
        <w:t>業務管理者</w:t>
      </w:r>
      <w:r w:rsidRPr="009005D6">
        <w:rPr>
          <w:rFonts w:hAnsi="ＭＳ 明朝" w:hint="eastAsia"/>
        </w:rPr>
        <w:t>が当該立入りを真にやむを得ないと認める者</w:t>
      </w:r>
    </w:p>
    <w:p w14:paraId="5AB4F316" w14:textId="224A47C5" w:rsidR="00EA680C" w:rsidRPr="009005D6" w:rsidRDefault="00EA680C" w:rsidP="008131A1">
      <w:pPr>
        <w:kinsoku w:val="0"/>
        <w:overflowPunct w:val="0"/>
        <w:ind w:left="283" w:hangingChars="103" w:hanging="283"/>
        <w:jc w:val="left"/>
        <w:rPr>
          <w:rFonts w:hAnsi="ＭＳ 明朝"/>
        </w:rPr>
      </w:pPr>
      <w:r w:rsidRPr="009005D6">
        <w:rPr>
          <w:rFonts w:hAnsi="ＭＳ 明朝" w:hint="eastAsia"/>
        </w:rPr>
        <w:t xml:space="preserve">４　</w:t>
      </w:r>
      <w:r w:rsidR="00103A06" w:rsidRPr="009005D6">
        <w:rPr>
          <w:rFonts w:hAnsi="ＭＳ 明朝" w:hint="eastAsia"/>
        </w:rPr>
        <w:t>業務管理者</w:t>
      </w:r>
      <w:r w:rsidRPr="009005D6">
        <w:rPr>
          <w:rFonts w:hAnsi="ＭＳ 明朝"/>
        </w:rPr>
        <w:t>は、関係社員及び立入許可者を立入禁止区域に立ち入らせる場合は、保全責任者又は保全責任者から指定された関係社員に次の措置を講じさせるものとする。</w:t>
      </w:r>
    </w:p>
    <w:p w14:paraId="6ADE7452" w14:textId="19FDD998" w:rsidR="00EA680C" w:rsidRPr="005333C0" w:rsidRDefault="005333C0" w:rsidP="008131A1">
      <w:pPr>
        <w:kinsoku w:val="0"/>
        <w:overflowPunct w:val="0"/>
        <w:ind w:left="275"/>
        <w:jc w:val="left"/>
        <w:rPr>
          <w:rFonts w:hAnsi="ＭＳ 明朝"/>
        </w:rPr>
      </w:pPr>
      <w:r>
        <w:rPr>
          <w:rFonts w:hAnsi="ＭＳ 明朝" w:hint="eastAsia"/>
        </w:rPr>
        <w:t>⑴</w:t>
      </w:r>
      <w:r w:rsidR="00EA680C" w:rsidRPr="005333C0">
        <w:rPr>
          <w:rFonts w:hAnsi="ＭＳ 明朝" w:hint="eastAsia"/>
        </w:rPr>
        <w:t xml:space="preserve">　関係社員</w:t>
      </w:r>
    </w:p>
    <w:p w14:paraId="73216C1E" w14:textId="179A1A5D" w:rsidR="00EA680C" w:rsidRPr="009005D6" w:rsidRDefault="00EA680C" w:rsidP="008131A1">
      <w:pPr>
        <w:kinsoku w:val="0"/>
        <w:overflowPunct w:val="0"/>
        <w:ind w:leftChars="208" w:left="572" w:firstLineChars="92" w:firstLine="253"/>
        <w:jc w:val="left"/>
        <w:rPr>
          <w:rFonts w:hAnsi="ＭＳ 明朝"/>
        </w:rPr>
      </w:pPr>
      <w:r w:rsidRPr="009005D6">
        <w:rPr>
          <w:rFonts w:hAnsi="ＭＳ 明朝" w:hint="eastAsia"/>
        </w:rPr>
        <w:t>立ち入りの際、立入記録簿</w:t>
      </w:r>
      <w:r w:rsidR="004D563A">
        <w:rPr>
          <w:rFonts w:hAnsi="ＭＳ 明朝" w:hint="eastAsia"/>
        </w:rPr>
        <w:t>（</w:t>
      </w:r>
      <w:r w:rsidRPr="009005D6">
        <w:rPr>
          <w:rFonts w:hAnsi="ＭＳ 明朝" w:hint="eastAsia"/>
        </w:rPr>
        <w:t>別紙様式第</w:t>
      </w:r>
      <w:r w:rsidR="0027749B">
        <w:rPr>
          <w:rFonts w:hAnsi="ＭＳ 明朝" w:hint="eastAsia"/>
        </w:rPr>
        <w:t>４２</w:t>
      </w:r>
      <w:r w:rsidRPr="009005D6">
        <w:rPr>
          <w:rFonts w:hAnsi="ＭＳ 明朝" w:hint="eastAsia"/>
        </w:rPr>
        <w:t>号</w:t>
      </w:r>
      <w:r w:rsidR="004D563A">
        <w:rPr>
          <w:rFonts w:hAnsi="ＭＳ 明朝" w:hint="eastAsia"/>
        </w:rPr>
        <w:t>）</w:t>
      </w:r>
      <w:r w:rsidRPr="009005D6">
        <w:rPr>
          <w:rFonts w:hAnsi="ＭＳ 明朝" w:hint="eastAsia"/>
        </w:rPr>
        <w:t>に所定の事項を記入させるとともに、常に</w:t>
      </w:r>
      <w:r w:rsidR="00924BB7">
        <w:rPr>
          <w:rFonts w:hAnsi="ＭＳ 明朝" w:hint="eastAsia"/>
        </w:rPr>
        <w:t>特定秘密</w:t>
      </w:r>
      <w:r w:rsidRPr="009005D6">
        <w:rPr>
          <w:rFonts w:hAnsi="ＭＳ 明朝" w:hint="eastAsia"/>
        </w:rPr>
        <w:t>適格証</w:t>
      </w:r>
      <w:r w:rsidR="00924BB7">
        <w:rPr>
          <w:rFonts w:hAnsi="ＭＳ 明朝" w:hint="eastAsia"/>
        </w:rPr>
        <w:t>明書</w:t>
      </w:r>
      <w:r w:rsidRPr="009005D6">
        <w:rPr>
          <w:rFonts w:hAnsi="ＭＳ 明朝" w:hint="eastAsia"/>
        </w:rPr>
        <w:t>を装着させるものとする。</w:t>
      </w:r>
    </w:p>
    <w:p w14:paraId="643D9E54" w14:textId="77777777" w:rsidR="00EA680C" w:rsidRPr="009005D6" w:rsidRDefault="00EA680C" w:rsidP="008131A1">
      <w:pPr>
        <w:kinsoku w:val="0"/>
        <w:overflowPunct w:val="0"/>
        <w:ind w:firstLineChars="100" w:firstLine="275"/>
        <w:jc w:val="left"/>
        <w:rPr>
          <w:rFonts w:hAnsi="ＭＳ 明朝"/>
        </w:rPr>
      </w:pPr>
      <w:r w:rsidRPr="009005D6">
        <w:rPr>
          <w:rFonts w:hAnsi="ＭＳ 明朝" w:hint="eastAsia"/>
        </w:rPr>
        <w:t>⑵　立入許可者</w:t>
      </w:r>
    </w:p>
    <w:p w14:paraId="2AEFD7DB" w14:textId="77777777" w:rsidR="00EA680C" w:rsidRPr="009005D6" w:rsidRDefault="00EA680C" w:rsidP="008131A1">
      <w:pPr>
        <w:kinsoku w:val="0"/>
        <w:overflowPunct w:val="0"/>
        <w:ind w:leftChars="203" w:left="837" w:hangingChars="101" w:hanging="278"/>
        <w:jc w:val="left"/>
        <w:rPr>
          <w:rFonts w:hAnsi="ＭＳ 明朝"/>
        </w:rPr>
      </w:pPr>
      <w:r w:rsidRPr="009005D6">
        <w:rPr>
          <w:rFonts w:hAnsi="ＭＳ 明朝" w:hint="eastAsia"/>
        </w:rPr>
        <w:t>ア　防衛省が発行する立入通知書又は立入許可書と本人の身分証明書等を照合することにより、立入許可者本人であることを確認する。</w:t>
      </w:r>
    </w:p>
    <w:p w14:paraId="4E38B025" w14:textId="1D5FA368" w:rsidR="00BA4912" w:rsidRPr="009005D6" w:rsidRDefault="00EA680C" w:rsidP="008131A1">
      <w:pPr>
        <w:kinsoku w:val="0"/>
        <w:overflowPunct w:val="0"/>
        <w:ind w:leftChars="203" w:left="851" w:hangingChars="106" w:hanging="292"/>
        <w:jc w:val="left"/>
        <w:rPr>
          <w:rFonts w:hAnsi="ＭＳ 明朝"/>
        </w:rPr>
      </w:pPr>
      <w:r w:rsidRPr="009005D6">
        <w:rPr>
          <w:rFonts w:hAnsi="ＭＳ 明朝" w:hint="eastAsia"/>
        </w:rPr>
        <w:t>イ　立ち入りの際、立入記録簿に所定の事項を記入させるとともに、常に立入許可者用バッチ</w:t>
      </w:r>
      <w:r w:rsidR="004D563A">
        <w:rPr>
          <w:rFonts w:hAnsi="ＭＳ 明朝" w:hint="eastAsia"/>
        </w:rPr>
        <w:t>（</w:t>
      </w:r>
      <w:r w:rsidRPr="009005D6">
        <w:rPr>
          <w:rFonts w:hAnsi="ＭＳ 明朝" w:hint="eastAsia"/>
        </w:rPr>
        <w:t>別紙様式第</w:t>
      </w:r>
      <w:r w:rsidR="0027749B">
        <w:rPr>
          <w:rFonts w:hAnsi="ＭＳ 明朝" w:hint="eastAsia"/>
        </w:rPr>
        <w:t>４３</w:t>
      </w:r>
      <w:r w:rsidRPr="009005D6">
        <w:rPr>
          <w:rFonts w:hAnsi="ＭＳ 明朝" w:hint="eastAsia"/>
        </w:rPr>
        <w:t>号</w:t>
      </w:r>
      <w:r w:rsidR="004D563A">
        <w:rPr>
          <w:rFonts w:hAnsi="ＭＳ 明朝" w:hint="eastAsia"/>
        </w:rPr>
        <w:t>）</w:t>
      </w:r>
      <w:r w:rsidRPr="009005D6">
        <w:rPr>
          <w:rFonts w:hAnsi="ＭＳ 明朝" w:hint="eastAsia"/>
        </w:rPr>
        <w:t>を装着させ、保全責任者又は保全責任者から指定された関係社員が立ち会い、常時監視する。</w:t>
      </w:r>
    </w:p>
    <w:p w14:paraId="6FCA4F22" w14:textId="34D522BD" w:rsidR="00EA680C" w:rsidRPr="009005D6" w:rsidRDefault="00EA680C" w:rsidP="008131A1">
      <w:pPr>
        <w:kinsoku w:val="0"/>
        <w:overflowPunct w:val="0"/>
        <w:ind w:left="283" w:hangingChars="103" w:hanging="283"/>
        <w:jc w:val="left"/>
        <w:rPr>
          <w:rFonts w:hAnsi="ＭＳ 明朝"/>
        </w:rPr>
      </w:pPr>
      <w:r w:rsidRPr="009005D6">
        <w:rPr>
          <w:rFonts w:hAnsi="ＭＳ 明朝" w:hint="eastAsia"/>
        </w:rPr>
        <w:t xml:space="preserve">５　</w:t>
      </w:r>
      <w:r w:rsidR="00103A06" w:rsidRPr="009005D6">
        <w:rPr>
          <w:rFonts w:hAnsi="ＭＳ 明朝" w:hint="eastAsia"/>
        </w:rPr>
        <w:t>業務管理者</w:t>
      </w:r>
      <w:r w:rsidRPr="009005D6">
        <w:rPr>
          <w:rFonts w:hAnsi="ＭＳ 明朝" w:hint="eastAsia"/>
        </w:rPr>
        <w:t>は、立入許可者を立ち入らせる場合は、当該立入りの目的とは関係のない特定秘密文書等を事前に移動又は被覆する等の措置を講じるものとする。</w:t>
      </w:r>
    </w:p>
    <w:p w14:paraId="3F4AC76F" w14:textId="77777777" w:rsidR="00EA680C" w:rsidRPr="009005D6" w:rsidRDefault="00EA680C" w:rsidP="008131A1">
      <w:pPr>
        <w:kinsoku w:val="0"/>
        <w:overflowPunct w:val="0"/>
        <w:ind w:left="283" w:hangingChars="103" w:hanging="283"/>
        <w:jc w:val="left"/>
        <w:rPr>
          <w:rFonts w:hAnsi="ＭＳ 明朝"/>
        </w:rPr>
      </w:pPr>
    </w:p>
    <w:p w14:paraId="32D1BF5F" w14:textId="73C3060E" w:rsidR="00EA680C" w:rsidRPr="009005D6" w:rsidRDefault="00EA680C"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機器の持込制限</w:t>
      </w:r>
      <w:r w:rsidR="004D563A">
        <w:rPr>
          <w:rFonts w:hAnsi="ＭＳ 明朝" w:hint="eastAsia"/>
        </w:rPr>
        <w:t>）</w:t>
      </w:r>
    </w:p>
    <w:p w14:paraId="33A77561" w14:textId="03BE5754" w:rsidR="00BD1DF3" w:rsidRPr="009005D6" w:rsidRDefault="00BD1DF3" w:rsidP="008131A1">
      <w:pPr>
        <w:kinsoku w:val="0"/>
        <w:overflowPunct w:val="0"/>
        <w:ind w:left="283" w:hangingChars="103" w:hanging="283"/>
        <w:jc w:val="left"/>
        <w:rPr>
          <w:rFonts w:hAnsi="ＭＳ 明朝"/>
        </w:rPr>
      </w:pPr>
      <w:r w:rsidRPr="009005D6">
        <w:rPr>
          <w:rFonts w:hAnsi="ＭＳ 明朝" w:hint="eastAsia"/>
        </w:rPr>
        <w:t>第</w:t>
      </w:r>
      <w:r w:rsidR="00961FA6">
        <w:rPr>
          <w:rFonts w:hAnsi="ＭＳ 明朝" w:hint="eastAsia"/>
        </w:rPr>
        <w:t>４１</w:t>
      </w:r>
      <w:r w:rsidRPr="009005D6">
        <w:rPr>
          <w:rFonts w:hAnsi="ＭＳ 明朝" w:hint="eastAsia"/>
        </w:rPr>
        <w:t xml:space="preserve">条　</w:t>
      </w:r>
      <w:r w:rsidR="00103A06" w:rsidRPr="009005D6">
        <w:rPr>
          <w:rFonts w:hAnsi="ＭＳ 明朝" w:hint="eastAsia"/>
        </w:rPr>
        <w:t>業務管理者</w:t>
      </w:r>
      <w:r w:rsidRPr="009005D6">
        <w:rPr>
          <w:rFonts w:hAnsi="ＭＳ 明朝" w:hint="eastAsia"/>
        </w:rPr>
        <w:t>は、立入禁止区域への携帯型情報通信・記録機器</w:t>
      </w:r>
      <w:r w:rsidR="004D563A">
        <w:rPr>
          <w:rFonts w:hAnsi="ＭＳ 明朝" w:hint="eastAsia"/>
        </w:rPr>
        <w:t>（</w:t>
      </w:r>
      <w:r w:rsidRPr="009005D6">
        <w:rPr>
          <w:rFonts w:hAnsi="ＭＳ 明朝" w:hint="eastAsia"/>
        </w:rPr>
        <w:t>以下「機器」という。</w:t>
      </w:r>
      <w:r w:rsidR="004D563A">
        <w:rPr>
          <w:rFonts w:hAnsi="ＭＳ 明朝" w:hint="eastAsia"/>
        </w:rPr>
        <w:t>）</w:t>
      </w:r>
      <w:r w:rsidRPr="009005D6">
        <w:rPr>
          <w:rFonts w:hAnsi="ＭＳ 明朝" w:hint="eastAsia"/>
        </w:rPr>
        <w:t>の持込みを制限するものとする。</w:t>
      </w:r>
    </w:p>
    <w:p w14:paraId="3A4EEA39" w14:textId="76A0DBC9" w:rsidR="00BD1DF3" w:rsidRPr="009005D6" w:rsidRDefault="00BD1DF3" w:rsidP="008131A1">
      <w:pPr>
        <w:kinsoku w:val="0"/>
        <w:overflowPunct w:val="0"/>
        <w:ind w:left="283" w:hangingChars="103" w:hanging="283"/>
        <w:jc w:val="left"/>
        <w:rPr>
          <w:rFonts w:hAnsi="ＭＳ 明朝"/>
        </w:rPr>
      </w:pPr>
      <w:r w:rsidRPr="009005D6">
        <w:rPr>
          <w:rFonts w:hAnsi="ＭＳ 明朝" w:hint="eastAsia"/>
        </w:rPr>
        <w:t xml:space="preserve">２　</w:t>
      </w:r>
      <w:r w:rsidR="00103A06" w:rsidRPr="009005D6">
        <w:rPr>
          <w:rFonts w:hAnsi="ＭＳ 明朝" w:hint="eastAsia"/>
        </w:rPr>
        <w:t>業務管理者</w:t>
      </w:r>
      <w:r w:rsidRPr="009005D6">
        <w:rPr>
          <w:rFonts w:hAnsi="ＭＳ 明朝" w:hint="eastAsia"/>
        </w:rPr>
        <w:t>は、機器の持込みの制限を行ったときは、その出入口に対し、別紙様式第</w:t>
      </w:r>
      <w:r w:rsidR="0027749B">
        <w:rPr>
          <w:rFonts w:hAnsi="ＭＳ 明朝" w:hint="eastAsia"/>
        </w:rPr>
        <w:t>４４</w:t>
      </w:r>
      <w:r w:rsidRPr="009005D6">
        <w:rPr>
          <w:rFonts w:hAnsi="ＭＳ 明朝" w:hint="eastAsia"/>
        </w:rPr>
        <w:t>号の掲示を行うとともに、機器の持込みの制限に必要な措置を講じるものとする。</w:t>
      </w:r>
    </w:p>
    <w:p w14:paraId="007C5A56" w14:textId="3C00B091" w:rsidR="00EA680C" w:rsidRPr="009005D6" w:rsidRDefault="00BD1DF3" w:rsidP="008131A1">
      <w:pPr>
        <w:kinsoku w:val="0"/>
        <w:overflowPunct w:val="0"/>
        <w:ind w:left="283" w:hangingChars="103" w:hanging="283"/>
        <w:jc w:val="left"/>
        <w:rPr>
          <w:rFonts w:hAnsi="ＭＳ 明朝"/>
        </w:rPr>
      </w:pPr>
      <w:r w:rsidRPr="009005D6">
        <w:rPr>
          <w:rFonts w:hAnsi="ＭＳ 明朝" w:hint="eastAsia"/>
        </w:rPr>
        <w:t>３　やむを得ず、立入禁止区域に機器の持込みを行う場合は、あらかじめ</w:t>
      </w:r>
      <w:r w:rsidR="00103A06" w:rsidRPr="009005D6">
        <w:rPr>
          <w:rFonts w:hAnsi="ＭＳ 明朝" w:hint="eastAsia"/>
        </w:rPr>
        <w:t>業務管理者</w:t>
      </w:r>
      <w:r w:rsidRPr="009005D6">
        <w:rPr>
          <w:rFonts w:hAnsi="ＭＳ 明朝" w:hint="eastAsia"/>
        </w:rPr>
        <w:t>の許可を得るものとする。</w:t>
      </w:r>
    </w:p>
    <w:p w14:paraId="3DA24F9D" w14:textId="77777777" w:rsidR="00BA4912" w:rsidRPr="009005D6" w:rsidRDefault="00BA4912" w:rsidP="008131A1">
      <w:pPr>
        <w:kinsoku w:val="0"/>
        <w:overflowPunct w:val="0"/>
        <w:ind w:left="283" w:hangingChars="103" w:hanging="283"/>
        <w:jc w:val="left"/>
        <w:rPr>
          <w:rFonts w:hAnsi="ＭＳ 明朝"/>
        </w:rPr>
      </w:pPr>
    </w:p>
    <w:p w14:paraId="16D5009F" w14:textId="12DA61FA" w:rsidR="00BA4912" w:rsidRPr="009005D6" w:rsidRDefault="0001691E"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特定秘密電子計算機情報</w:t>
      </w:r>
      <w:r w:rsidR="004D563A">
        <w:rPr>
          <w:rFonts w:hAnsi="ＭＳ 明朝" w:hint="eastAsia"/>
        </w:rPr>
        <w:t>）</w:t>
      </w:r>
    </w:p>
    <w:p w14:paraId="048596C0" w14:textId="548101B4" w:rsidR="0001691E" w:rsidRPr="009005D6" w:rsidRDefault="0001691E" w:rsidP="008131A1">
      <w:pPr>
        <w:kinsoku w:val="0"/>
        <w:overflowPunct w:val="0"/>
        <w:ind w:left="283" w:hangingChars="103" w:hanging="283"/>
        <w:jc w:val="left"/>
        <w:rPr>
          <w:rFonts w:hAnsi="ＭＳ 明朝"/>
        </w:rPr>
      </w:pPr>
      <w:r w:rsidRPr="009005D6">
        <w:rPr>
          <w:rFonts w:hAnsi="ＭＳ 明朝" w:hint="eastAsia"/>
        </w:rPr>
        <w:t>第</w:t>
      </w:r>
      <w:r w:rsidR="00961FA6">
        <w:rPr>
          <w:rFonts w:hAnsi="ＭＳ 明朝" w:hint="eastAsia"/>
        </w:rPr>
        <w:t>４２</w:t>
      </w:r>
      <w:r w:rsidRPr="009005D6">
        <w:rPr>
          <w:rFonts w:hAnsi="ＭＳ 明朝" w:hint="eastAsia"/>
        </w:rPr>
        <w:t>条　関係社員は、特定秘密である情報を記録する電子計算機情報</w:t>
      </w:r>
      <w:r w:rsidR="004D563A">
        <w:rPr>
          <w:rFonts w:hAnsi="ＭＳ 明朝" w:hint="eastAsia"/>
        </w:rPr>
        <w:t>（</w:t>
      </w:r>
      <w:r w:rsidRPr="009005D6">
        <w:rPr>
          <w:rFonts w:hAnsi="ＭＳ 明朝" w:hint="eastAsia"/>
        </w:rPr>
        <w:t>以下「</w:t>
      </w:r>
      <w:r w:rsidR="00083527" w:rsidRPr="009005D6">
        <w:rPr>
          <w:rFonts w:hAnsi="ＭＳ 明朝" w:hint="eastAsia"/>
        </w:rPr>
        <w:t>特定秘密</w:t>
      </w:r>
      <w:r w:rsidRPr="009005D6">
        <w:rPr>
          <w:rFonts w:hAnsi="ＭＳ 明朝" w:hint="eastAsia"/>
        </w:rPr>
        <w:t>電子計算機情報」という。</w:t>
      </w:r>
      <w:r w:rsidR="004D563A">
        <w:rPr>
          <w:rFonts w:hAnsi="ＭＳ 明朝" w:hint="eastAsia"/>
        </w:rPr>
        <w:t>）</w:t>
      </w:r>
      <w:r w:rsidRPr="009005D6">
        <w:rPr>
          <w:rFonts w:hAnsi="ＭＳ 明朝" w:hint="eastAsia"/>
        </w:rPr>
        <w:t>を取り扱う場合は、防衛省が認めた情報システムで取り扱うものとする。</w:t>
      </w:r>
    </w:p>
    <w:p w14:paraId="13F50611" w14:textId="6BBAF37B" w:rsidR="0001691E" w:rsidRPr="009005D6" w:rsidRDefault="0001691E" w:rsidP="008131A1">
      <w:pPr>
        <w:kinsoku w:val="0"/>
        <w:overflowPunct w:val="0"/>
        <w:ind w:left="283" w:hangingChars="103" w:hanging="283"/>
        <w:jc w:val="left"/>
        <w:rPr>
          <w:rFonts w:hAnsi="ＭＳ 明朝"/>
        </w:rPr>
      </w:pPr>
      <w:r w:rsidRPr="009005D6">
        <w:rPr>
          <w:rFonts w:hAnsi="ＭＳ 明朝" w:hint="eastAsia"/>
        </w:rPr>
        <w:t xml:space="preserve">２　</w:t>
      </w:r>
      <w:r w:rsidR="00083527" w:rsidRPr="009005D6">
        <w:rPr>
          <w:rFonts w:hAnsi="ＭＳ 明朝" w:hint="eastAsia"/>
        </w:rPr>
        <w:t>特定秘密</w:t>
      </w:r>
      <w:r w:rsidRPr="009005D6">
        <w:rPr>
          <w:rFonts w:hAnsi="ＭＳ 明朝" w:hint="eastAsia"/>
        </w:rPr>
        <w:t>電子計算機情報は、</w:t>
      </w:r>
      <w:r w:rsidR="00483082">
        <w:rPr>
          <w:rFonts w:hAnsi="ＭＳ 明朝" w:hint="eastAsia"/>
        </w:rPr>
        <w:t>特定秘密管理者</w:t>
      </w:r>
      <w:r w:rsidRPr="009005D6">
        <w:rPr>
          <w:rFonts w:hAnsi="ＭＳ 明朝" w:hint="eastAsia"/>
        </w:rPr>
        <w:t>が特に認めた場合を除き、可搬記憶媒体に格納するものとする。</w:t>
      </w:r>
    </w:p>
    <w:p w14:paraId="39F66423" w14:textId="03B6C9E9" w:rsidR="00BA4912" w:rsidRPr="009005D6" w:rsidRDefault="0001691E" w:rsidP="008131A1">
      <w:pPr>
        <w:kinsoku w:val="0"/>
        <w:overflowPunct w:val="0"/>
        <w:ind w:left="283" w:hangingChars="103" w:hanging="283"/>
        <w:jc w:val="left"/>
        <w:rPr>
          <w:rFonts w:hAnsi="ＭＳ 明朝"/>
        </w:rPr>
      </w:pPr>
      <w:r w:rsidRPr="009005D6">
        <w:rPr>
          <w:rFonts w:hAnsi="ＭＳ 明朝" w:hint="eastAsia"/>
        </w:rPr>
        <w:lastRenderedPageBreak/>
        <w:t>３　関係社員は、</w:t>
      </w:r>
      <w:r w:rsidR="00083527" w:rsidRPr="009005D6">
        <w:rPr>
          <w:rFonts w:hAnsi="ＭＳ 明朝" w:hint="eastAsia"/>
        </w:rPr>
        <w:t>特定秘密</w:t>
      </w:r>
      <w:r w:rsidRPr="009005D6">
        <w:rPr>
          <w:rFonts w:hAnsi="ＭＳ 明朝" w:hint="eastAsia"/>
        </w:rPr>
        <w:t>電</w:t>
      </w:r>
      <w:r w:rsidR="00576B67" w:rsidRPr="009005D6">
        <w:rPr>
          <w:rFonts w:hAnsi="ＭＳ 明朝" w:hint="eastAsia"/>
        </w:rPr>
        <w:t>子計算機情報を可搬記憶媒体に格納するときは、</w:t>
      </w:r>
      <w:r w:rsidRPr="009005D6">
        <w:rPr>
          <w:rFonts w:hAnsi="ＭＳ 明朝" w:hint="eastAsia"/>
        </w:rPr>
        <w:t>秘匿措置を講じるものとする。ただし、契約履行上、著しい支障が生じるおそれがある場合であって、</w:t>
      </w:r>
      <w:r w:rsidR="00483082">
        <w:rPr>
          <w:rFonts w:hAnsi="ＭＳ 明朝" w:hint="eastAsia"/>
        </w:rPr>
        <w:t>特定秘密管理者</w:t>
      </w:r>
      <w:r w:rsidRPr="009005D6">
        <w:rPr>
          <w:rFonts w:hAnsi="ＭＳ 明朝" w:hint="eastAsia"/>
        </w:rPr>
        <w:t>の許可を受けた場合は、この限りではない。</w:t>
      </w:r>
    </w:p>
    <w:p w14:paraId="3C6C61C4" w14:textId="77777777" w:rsidR="0001691E" w:rsidRPr="009005D6" w:rsidRDefault="0001691E" w:rsidP="008131A1">
      <w:pPr>
        <w:kinsoku w:val="0"/>
        <w:overflowPunct w:val="0"/>
        <w:ind w:left="283" w:hangingChars="103" w:hanging="283"/>
        <w:jc w:val="left"/>
        <w:rPr>
          <w:rFonts w:hAnsi="ＭＳ 明朝"/>
        </w:rPr>
      </w:pPr>
    </w:p>
    <w:p w14:paraId="24EF67E2" w14:textId="38E02DDB" w:rsidR="0001691E" w:rsidRPr="009005D6" w:rsidRDefault="00083527"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返却</w:t>
      </w:r>
      <w:r w:rsidR="004D563A">
        <w:rPr>
          <w:rFonts w:hAnsi="ＭＳ 明朝" w:hint="eastAsia"/>
        </w:rPr>
        <w:t>）</w:t>
      </w:r>
    </w:p>
    <w:p w14:paraId="0F710E1D" w14:textId="2F7285FB" w:rsidR="00083527" w:rsidRPr="009005D6" w:rsidRDefault="00083527" w:rsidP="008131A1">
      <w:pPr>
        <w:kinsoku w:val="0"/>
        <w:overflowPunct w:val="0"/>
        <w:ind w:left="283" w:hangingChars="103" w:hanging="283"/>
        <w:jc w:val="left"/>
        <w:rPr>
          <w:rFonts w:hAnsi="ＭＳ 明朝"/>
        </w:rPr>
      </w:pPr>
      <w:r w:rsidRPr="009005D6">
        <w:rPr>
          <w:rFonts w:hAnsi="ＭＳ 明朝" w:hint="eastAsia"/>
        </w:rPr>
        <w:t>第</w:t>
      </w:r>
      <w:r w:rsidR="00961FA6">
        <w:rPr>
          <w:rFonts w:hAnsi="ＭＳ 明朝" w:hint="eastAsia"/>
        </w:rPr>
        <w:t>４３</w:t>
      </w:r>
      <w:r w:rsidRPr="009005D6">
        <w:rPr>
          <w:rFonts w:hAnsi="ＭＳ 明朝" w:hint="eastAsia"/>
        </w:rPr>
        <w:t>条　保全責任者は、契約終了後は直ちに、</w:t>
      </w:r>
      <w:r w:rsidR="00483082">
        <w:rPr>
          <w:rFonts w:hAnsi="ＭＳ 明朝" w:hint="eastAsia"/>
        </w:rPr>
        <w:t>特定秘密管理者</w:t>
      </w:r>
      <w:r w:rsidRPr="009005D6">
        <w:rPr>
          <w:rFonts w:hAnsi="ＭＳ 明朝" w:hint="eastAsia"/>
        </w:rPr>
        <w:t>から送達された特定秘密文書等を全て</w:t>
      </w:r>
      <w:r w:rsidR="00483082">
        <w:rPr>
          <w:rFonts w:hAnsi="ＭＳ 明朝" w:hint="eastAsia"/>
        </w:rPr>
        <w:t>特定秘密管理者</w:t>
      </w:r>
      <w:r w:rsidRPr="009005D6">
        <w:rPr>
          <w:rFonts w:hAnsi="ＭＳ 明朝" w:hint="eastAsia"/>
        </w:rPr>
        <w:t>に返却するとともに、契約により新たに作成した特定秘密文書等を全て</w:t>
      </w:r>
      <w:r w:rsidR="00483082">
        <w:rPr>
          <w:rFonts w:hAnsi="ＭＳ 明朝" w:hint="eastAsia"/>
        </w:rPr>
        <w:t>特定秘密管理者</w:t>
      </w:r>
      <w:r w:rsidRPr="009005D6">
        <w:rPr>
          <w:rFonts w:hAnsi="ＭＳ 明朝" w:hint="eastAsia"/>
        </w:rPr>
        <w:t>に提出するものとする。</w:t>
      </w:r>
    </w:p>
    <w:p w14:paraId="7F372D2C" w14:textId="061E3610" w:rsidR="00083527" w:rsidRPr="009005D6" w:rsidRDefault="00083527" w:rsidP="008131A1">
      <w:pPr>
        <w:kinsoku w:val="0"/>
        <w:overflowPunct w:val="0"/>
        <w:ind w:left="283" w:hangingChars="103" w:hanging="283"/>
        <w:jc w:val="left"/>
        <w:rPr>
          <w:rFonts w:hAnsi="ＭＳ 明朝"/>
        </w:rPr>
      </w:pPr>
      <w:r w:rsidRPr="009005D6">
        <w:rPr>
          <w:rFonts w:hAnsi="ＭＳ 明朝" w:hint="eastAsia"/>
        </w:rPr>
        <w:t>２　保全責任者は、契約の履行中であっても、</w:t>
      </w:r>
      <w:r w:rsidR="00483082">
        <w:rPr>
          <w:rFonts w:hAnsi="ＭＳ 明朝" w:hint="eastAsia"/>
        </w:rPr>
        <w:t>特定秘密管理者</w:t>
      </w:r>
      <w:r w:rsidRPr="009005D6">
        <w:rPr>
          <w:rFonts w:hAnsi="ＭＳ 明朝" w:hint="eastAsia"/>
        </w:rPr>
        <w:t>から指示があった場合は、当該指示に基づき、</w:t>
      </w:r>
      <w:r w:rsidR="00483082">
        <w:rPr>
          <w:rFonts w:hAnsi="ＭＳ 明朝" w:hint="eastAsia"/>
        </w:rPr>
        <w:t>特定秘密管理者</w:t>
      </w:r>
      <w:r w:rsidRPr="009005D6">
        <w:rPr>
          <w:rFonts w:hAnsi="ＭＳ 明朝" w:hint="eastAsia"/>
        </w:rPr>
        <w:t>から送達された特定秘密文書等を</w:t>
      </w:r>
      <w:r w:rsidR="00483082">
        <w:rPr>
          <w:rFonts w:hAnsi="ＭＳ 明朝" w:hint="eastAsia"/>
        </w:rPr>
        <w:t>特定秘密管理者</w:t>
      </w:r>
      <w:r w:rsidRPr="009005D6">
        <w:rPr>
          <w:rFonts w:hAnsi="ＭＳ 明朝" w:hint="eastAsia"/>
        </w:rPr>
        <w:t>に返却するとともに、契約により新たに作成した特定秘密文書等を</w:t>
      </w:r>
      <w:r w:rsidR="00483082">
        <w:rPr>
          <w:rFonts w:hAnsi="ＭＳ 明朝" w:hint="eastAsia"/>
        </w:rPr>
        <w:t>特定秘密管理者</w:t>
      </w:r>
      <w:r w:rsidRPr="009005D6">
        <w:rPr>
          <w:rFonts w:hAnsi="ＭＳ 明朝" w:hint="eastAsia"/>
        </w:rPr>
        <w:t>に提出するものとする。</w:t>
      </w:r>
    </w:p>
    <w:p w14:paraId="02CCEB7F" w14:textId="77777777" w:rsidR="0001691E" w:rsidRPr="009005D6" w:rsidRDefault="0001691E" w:rsidP="008131A1">
      <w:pPr>
        <w:kinsoku w:val="0"/>
        <w:overflowPunct w:val="0"/>
        <w:ind w:left="283" w:hangingChars="103" w:hanging="283"/>
        <w:jc w:val="left"/>
        <w:rPr>
          <w:rFonts w:hAnsi="ＭＳ 明朝"/>
        </w:rPr>
      </w:pPr>
    </w:p>
    <w:p w14:paraId="0A731A04" w14:textId="7C466643" w:rsidR="0001691E" w:rsidRPr="009005D6" w:rsidRDefault="00873916"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廃棄</w:t>
      </w:r>
      <w:r w:rsidR="004D563A">
        <w:rPr>
          <w:rFonts w:hAnsi="ＭＳ 明朝" w:hint="eastAsia"/>
        </w:rPr>
        <w:t>）</w:t>
      </w:r>
    </w:p>
    <w:p w14:paraId="7CB9CBBE" w14:textId="7D545775" w:rsidR="00873916" w:rsidRPr="009005D6" w:rsidRDefault="00873916" w:rsidP="008131A1">
      <w:pPr>
        <w:kinsoku w:val="0"/>
        <w:overflowPunct w:val="0"/>
        <w:ind w:left="283" w:hangingChars="103" w:hanging="283"/>
        <w:jc w:val="left"/>
        <w:rPr>
          <w:rFonts w:hAnsi="ＭＳ 明朝"/>
        </w:rPr>
      </w:pPr>
      <w:r w:rsidRPr="009005D6">
        <w:rPr>
          <w:rFonts w:hAnsi="ＭＳ 明朝" w:hint="eastAsia"/>
        </w:rPr>
        <w:t>第</w:t>
      </w:r>
      <w:r w:rsidR="00961FA6">
        <w:rPr>
          <w:rFonts w:hAnsi="ＭＳ 明朝" w:hint="eastAsia"/>
        </w:rPr>
        <w:t>４４</w:t>
      </w:r>
      <w:r w:rsidRPr="009005D6">
        <w:rPr>
          <w:rFonts w:hAnsi="ＭＳ 明朝" w:hint="eastAsia"/>
        </w:rPr>
        <w:t xml:space="preserve">条　</w:t>
      </w:r>
      <w:r w:rsidR="00CF73F3" w:rsidRPr="009005D6">
        <w:rPr>
          <w:rFonts w:hAnsi="ＭＳ 明朝" w:hint="eastAsia"/>
        </w:rPr>
        <w:t>業務管理者</w:t>
      </w:r>
      <w:r w:rsidR="002961FB" w:rsidRPr="009005D6">
        <w:rPr>
          <w:rFonts w:hAnsi="ＭＳ 明朝" w:hint="eastAsia"/>
        </w:rPr>
        <w:t>は、あらかじめ</w:t>
      </w:r>
      <w:r w:rsidR="00483082">
        <w:rPr>
          <w:rFonts w:hAnsi="ＭＳ 明朝" w:hint="eastAsia"/>
        </w:rPr>
        <w:t>特定秘密管理者</w:t>
      </w:r>
      <w:r w:rsidR="002961FB" w:rsidRPr="009005D6">
        <w:rPr>
          <w:rFonts w:hAnsi="ＭＳ 明朝" w:hint="eastAsia"/>
        </w:rPr>
        <w:t>から書面による指示があった場合に限り、特定秘密文書等を廃棄することができるものとする。</w:t>
      </w:r>
    </w:p>
    <w:p w14:paraId="7ECA2302" w14:textId="2DCE931F" w:rsidR="00873916" w:rsidRPr="009005D6" w:rsidRDefault="00873916" w:rsidP="008131A1">
      <w:pPr>
        <w:kinsoku w:val="0"/>
        <w:overflowPunct w:val="0"/>
        <w:ind w:left="283" w:hangingChars="103" w:hanging="283"/>
        <w:jc w:val="left"/>
        <w:rPr>
          <w:rFonts w:hAnsi="ＭＳ 明朝"/>
        </w:rPr>
      </w:pPr>
      <w:r w:rsidRPr="009005D6">
        <w:rPr>
          <w:rFonts w:hAnsi="ＭＳ 明朝" w:hint="eastAsia"/>
        </w:rPr>
        <w:t xml:space="preserve">２　</w:t>
      </w:r>
      <w:r w:rsidR="00212596" w:rsidRPr="009005D6">
        <w:rPr>
          <w:rFonts w:hAnsi="ＭＳ 明朝" w:hint="eastAsia"/>
        </w:rPr>
        <w:t>特定秘密文書等</w:t>
      </w:r>
      <w:r w:rsidRPr="009005D6">
        <w:rPr>
          <w:rFonts w:hAnsi="ＭＳ 明朝" w:hint="eastAsia"/>
        </w:rPr>
        <w:t>の</w:t>
      </w:r>
      <w:r w:rsidR="00212596" w:rsidRPr="009005D6">
        <w:rPr>
          <w:rFonts w:hAnsi="ＭＳ 明朝" w:hint="eastAsia"/>
        </w:rPr>
        <w:t>廃棄</w:t>
      </w:r>
      <w:r w:rsidR="00184BCF" w:rsidRPr="009005D6">
        <w:rPr>
          <w:rFonts w:hAnsi="ＭＳ 明朝" w:hint="eastAsia"/>
        </w:rPr>
        <w:t>に当たって</w:t>
      </w:r>
      <w:r w:rsidRPr="009005D6">
        <w:rPr>
          <w:rFonts w:hAnsi="ＭＳ 明朝" w:hint="eastAsia"/>
        </w:rPr>
        <w:t>は、保全責任者が立会いの上、当該特定秘密を取り扱うことができる関係社員が焼却、粉砕、細断、溶解、消磁及び破壊等の手段により、</w:t>
      </w:r>
      <w:r w:rsidR="00212596" w:rsidRPr="009005D6">
        <w:rPr>
          <w:rFonts w:hAnsi="ＭＳ 明朝" w:hint="eastAsia"/>
        </w:rPr>
        <w:t>特定秘密文書等</w:t>
      </w:r>
      <w:r w:rsidRPr="009005D6">
        <w:rPr>
          <w:rFonts w:hAnsi="ＭＳ 明朝" w:hint="eastAsia"/>
        </w:rPr>
        <w:t>の一部若しくは全部が複製又は識別できないように確実に行うものとする。</w:t>
      </w:r>
    </w:p>
    <w:p w14:paraId="2BAE037B" w14:textId="6479DAE6" w:rsidR="00873916" w:rsidRPr="009005D6" w:rsidRDefault="00873916" w:rsidP="008131A1">
      <w:pPr>
        <w:kinsoku w:val="0"/>
        <w:overflowPunct w:val="0"/>
        <w:ind w:left="283" w:hangingChars="103" w:hanging="283"/>
        <w:jc w:val="left"/>
        <w:rPr>
          <w:rFonts w:hAnsi="ＭＳ 明朝"/>
        </w:rPr>
      </w:pPr>
      <w:r w:rsidRPr="009005D6">
        <w:rPr>
          <w:rFonts w:hAnsi="ＭＳ 明朝" w:hint="eastAsia"/>
        </w:rPr>
        <w:t>３　保全責任者は、</w:t>
      </w:r>
      <w:r w:rsidR="00212596" w:rsidRPr="009005D6">
        <w:rPr>
          <w:rFonts w:hAnsi="ＭＳ 明朝" w:hint="eastAsia"/>
        </w:rPr>
        <w:t>特定秘密文書等</w:t>
      </w:r>
      <w:r w:rsidRPr="009005D6">
        <w:rPr>
          <w:rFonts w:hAnsi="ＭＳ 明朝" w:hint="eastAsia"/>
        </w:rPr>
        <w:t>を</w:t>
      </w:r>
      <w:r w:rsidR="00212596" w:rsidRPr="009005D6">
        <w:rPr>
          <w:rFonts w:hAnsi="ＭＳ 明朝" w:hint="eastAsia"/>
        </w:rPr>
        <w:t>廃棄</w:t>
      </w:r>
      <w:r w:rsidRPr="009005D6">
        <w:rPr>
          <w:rFonts w:hAnsi="ＭＳ 明朝" w:hint="eastAsia"/>
        </w:rPr>
        <w:t>した場合は、</w:t>
      </w:r>
      <w:r w:rsidR="00212596" w:rsidRPr="009005D6">
        <w:rPr>
          <w:rFonts w:hAnsi="ＭＳ 明朝" w:hint="eastAsia"/>
        </w:rPr>
        <w:t>特定秘密文書等</w:t>
      </w:r>
      <w:r w:rsidRPr="009005D6">
        <w:rPr>
          <w:rFonts w:hAnsi="ＭＳ 明朝" w:hint="eastAsia"/>
        </w:rPr>
        <w:t>保管簿に所定の事項を記録するとともに、当該</w:t>
      </w:r>
      <w:r w:rsidR="00212596" w:rsidRPr="009005D6">
        <w:rPr>
          <w:rFonts w:hAnsi="ＭＳ 明朝" w:hint="eastAsia"/>
        </w:rPr>
        <w:t>廃棄</w:t>
      </w:r>
      <w:r w:rsidRPr="009005D6">
        <w:rPr>
          <w:rFonts w:hAnsi="ＭＳ 明朝" w:hint="eastAsia"/>
        </w:rPr>
        <w:t>について</w:t>
      </w:r>
      <w:r w:rsidR="00CF73F3" w:rsidRPr="009005D6">
        <w:rPr>
          <w:rFonts w:hAnsi="ＭＳ 明朝" w:hint="eastAsia"/>
        </w:rPr>
        <w:t>業務管理者</w:t>
      </w:r>
      <w:r w:rsidRPr="009005D6">
        <w:rPr>
          <w:rFonts w:hAnsi="ＭＳ 明朝" w:hint="eastAsia"/>
        </w:rPr>
        <w:t>に報告するものとする。</w:t>
      </w:r>
    </w:p>
    <w:p w14:paraId="4DC853FC" w14:textId="01E9FCC5" w:rsidR="00873916" w:rsidRPr="009005D6" w:rsidRDefault="00873916" w:rsidP="008131A1">
      <w:pPr>
        <w:kinsoku w:val="0"/>
        <w:overflowPunct w:val="0"/>
        <w:ind w:left="283" w:hangingChars="103" w:hanging="283"/>
        <w:jc w:val="left"/>
        <w:rPr>
          <w:rFonts w:hAnsi="ＭＳ 明朝"/>
        </w:rPr>
      </w:pPr>
      <w:r w:rsidRPr="009005D6">
        <w:rPr>
          <w:rFonts w:hAnsi="ＭＳ 明朝" w:hint="eastAsia"/>
        </w:rPr>
        <w:t xml:space="preserve">４　</w:t>
      </w:r>
      <w:r w:rsidR="00CF73F3" w:rsidRPr="009005D6">
        <w:rPr>
          <w:rFonts w:hAnsi="ＭＳ 明朝" w:hint="eastAsia"/>
        </w:rPr>
        <w:t>業務管理者</w:t>
      </w:r>
      <w:r w:rsidRPr="009005D6">
        <w:rPr>
          <w:rFonts w:hAnsi="ＭＳ 明朝" w:hint="eastAsia"/>
        </w:rPr>
        <w:t>は、保全責任者から</w:t>
      </w:r>
      <w:r w:rsidR="00212596" w:rsidRPr="009005D6">
        <w:rPr>
          <w:rFonts w:hAnsi="ＭＳ 明朝" w:hint="eastAsia"/>
        </w:rPr>
        <w:t>特定秘密文書等</w:t>
      </w:r>
      <w:r w:rsidRPr="009005D6">
        <w:rPr>
          <w:rFonts w:hAnsi="ＭＳ 明朝" w:hint="eastAsia"/>
        </w:rPr>
        <w:t>の</w:t>
      </w:r>
      <w:r w:rsidR="00212596" w:rsidRPr="009005D6">
        <w:rPr>
          <w:rFonts w:hAnsi="ＭＳ 明朝" w:hint="eastAsia"/>
        </w:rPr>
        <w:t>廃棄</w:t>
      </w:r>
      <w:r w:rsidRPr="009005D6">
        <w:rPr>
          <w:rFonts w:hAnsi="ＭＳ 明朝" w:hint="eastAsia"/>
        </w:rPr>
        <w:t>の報告を受けたときは、</w:t>
      </w:r>
      <w:r w:rsidR="00212596" w:rsidRPr="009005D6">
        <w:rPr>
          <w:rFonts w:hAnsi="ＭＳ 明朝" w:hint="eastAsia"/>
        </w:rPr>
        <w:t>特定秘密文書等廃棄</w:t>
      </w:r>
      <w:r w:rsidRPr="009005D6">
        <w:rPr>
          <w:rFonts w:hAnsi="ＭＳ 明朝" w:hint="eastAsia"/>
        </w:rPr>
        <w:t>報告書</w:t>
      </w:r>
      <w:r w:rsidR="004D563A">
        <w:rPr>
          <w:rFonts w:hAnsi="ＭＳ 明朝" w:hint="eastAsia"/>
        </w:rPr>
        <w:t>（</w:t>
      </w:r>
      <w:r w:rsidRPr="009005D6">
        <w:rPr>
          <w:rFonts w:hAnsi="ＭＳ 明朝" w:hint="eastAsia"/>
        </w:rPr>
        <w:t>別紙様式第</w:t>
      </w:r>
      <w:r w:rsidR="0027749B">
        <w:rPr>
          <w:rFonts w:hAnsi="ＭＳ 明朝" w:hint="eastAsia"/>
        </w:rPr>
        <w:t>４５</w:t>
      </w:r>
      <w:r w:rsidRPr="009005D6">
        <w:rPr>
          <w:rFonts w:hAnsi="ＭＳ 明朝" w:hint="eastAsia"/>
        </w:rPr>
        <w:t>号</w:t>
      </w:r>
      <w:r w:rsidR="004D563A">
        <w:rPr>
          <w:rFonts w:hAnsi="ＭＳ 明朝" w:hint="eastAsia"/>
        </w:rPr>
        <w:t>）</w:t>
      </w:r>
      <w:r w:rsidRPr="009005D6">
        <w:rPr>
          <w:rFonts w:hAnsi="ＭＳ 明朝" w:hint="eastAsia"/>
        </w:rPr>
        <w:t>により</w:t>
      </w:r>
      <w:r w:rsidR="00483082">
        <w:rPr>
          <w:rFonts w:hAnsi="ＭＳ 明朝" w:hint="eastAsia"/>
        </w:rPr>
        <w:t>特定秘密管理者</w:t>
      </w:r>
      <w:r w:rsidRPr="009005D6">
        <w:rPr>
          <w:rFonts w:hAnsi="ＭＳ 明朝" w:hint="eastAsia"/>
        </w:rPr>
        <w:t>に報告するものとする。</w:t>
      </w:r>
    </w:p>
    <w:p w14:paraId="194ABD45" w14:textId="77777777" w:rsidR="00873916" w:rsidRPr="009005D6" w:rsidRDefault="00873916" w:rsidP="008131A1">
      <w:pPr>
        <w:kinsoku w:val="0"/>
        <w:overflowPunct w:val="0"/>
        <w:ind w:left="283" w:hangingChars="103" w:hanging="283"/>
        <w:jc w:val="left"/>
        <w:rPr>
          <w:rFonts w:hAnsi="ＭＳ 明朝"/>
        </w:rPr>
      </w:pPr>
    </w:p>
    <w:p w14:paraId="634BC7EC" w14:textId="7EDDC85A" w:rsidR="00873916" w:rsidRPr="009005D6" w:rsidRDefault="007D6D9D"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非常の場合の措置</w:t>
      </w:r>
      <w:r w:rsidR="004D563A">
        <w:rPr>
          <w:rFonts w:hAnsi="ＭＳ 明朝" w:hint="eastAsia"/>
        </w:rPr>
        <w:t>）</w:t>
      </w:r>
    </w:p>
    <w:p w14:paraId="6D4189FD" w14:textId="60B524CC" w:rsidR="007C69BC" w:rsidRPr="009005D6" w:rsidRDefault="007C69BC" w:rsidP="008131A1">
      <w:pPr>
        <w:kinsoku w:val="0"/>
        <w:overflowPunct w:val="0"/>
        <w:ind w:left="283" w:hangingChars="103" w:hanging="283"/>
        <w:jc w:val="left"/>
        <w:rPr>
          <w:rFonts w:hAnsi="ＭＳ 明朝"/>
        </w:rPr>
      </w:pPr>
      <w:r w:rsidRPr="009005D6">
        <w:rPr>
          <w:rFonts w:hAnsi="ＭＳ 明朝" w:hint="eastAsia"/>
        </w:rPr>
        <w:t>第</w:t>
      </w:r>
      <w:r w:rsidR="00961FA6">
        <w:rPr>
          <w:rFonts w:hAnsi="ＭＳ 明朝" w:hint="eastAsia"/>
        </w:rPr>
        <w:t>４５</w:t>
      </w:r>
      <w:r w:rsidRPr="009005D6">
        <w:rPr>
          <w:rFonts w:hAnsi="ＭＳ 明朝" w:hint="eastAsia"/>
        </w:rPr>
        <w:t xml:space="preserve">条　</w:t>
      </w:r>
      <w:r w:rsidR="002565C8" w:rsidRPr="009005D6">
        <w:rPr>
          <w:rFonts w:hAnsi="ＭＳ 明朝" w:hint="eastAsia"/>
        </w:rPr>
        <w:t>業務管理者</w:t>
      </w:r>
      <w:r w:rsidRPr="009005D6">
        <w:rPr>
          <w:rFonts w:hAnsi="ＭＳ 明朝" w:hint="eastAsia"/>
        </w:rPr>
        <w:t>は、</w:t>
      </w:r>
      <w:r w:rsidR="0049600B" w:rsidRPr="009005D6">
        <w:rPr>
          <w:rFonts w:hAnsi="ＭＳ 明朝" w:hint="eastAsia"/>
        </w:rPr>
        <w:t>特定秘密</w:t>
      </w:r>
      <w:r w:rsidRPr="009005D6">
        <w:rPr>
          <w:rFonts w:hAnsi="ＭＳ 明朝" w:hint="eastAsia"/>
        </w:rPr>
        <w:t>の漏えいのおそれがある緊急の事態に</w:t>
      </w:r>
      <w:r w:rsidR="0096371C" w:rsidRPr="009005D6">
        <w:rPr>
          <w:rFonts w:hAnsi="ＭＳ 明朝" w:hint="eastAsia"/>
        </w:rPr>
        <w:t>際し、その漏えいを防止するために他に適当な手段がないと認める場合</w:t>
      </w:r>
      <w:r w:rsidRPr="009005D6">
        <w:rPr>
          <w:rFonts w:hAnsi="ＭＳ 明朝" w:hint="eastAsia"/>
        </w:rPr>
        <w:t>は、焼却、粉砕、細断、溶解、破壊等の復元不可能な方法により、当該</w:t>
      </w:r>
      <w:r w:rsidR="0049600B" w:rsidRPr="009005D6">
        <w:rPr>
          <w:rFonts w:hAnsi="ＭＳ 明朝" w:hint="eastAsia"/>
        </w:rPr>
        <w:t>特定秘密文書等</w:t>
      </w:r>
      <w:r w:rsidRPr="009005D6">
        <w:rPr>
          <w:rFonts w:hAnsi="ＭＳ 明朝" w:hint="eastAsia"/>
        </w:rPr>
        <w:t>を</w:t>
      </w:r>
      <w:r w:rsidR="0049600B" w:rsidRPr="009005D6">
        <w:rPr>
          <w:rFonts w:hAnsi="ＭＳ 明朝" w:hint="eastAsia"/>
        </w:rPr>
        <w:t>廃棄</w:t>
      </w:r>
      <w:r w:rsidRPr="009005D6">
        <w:rPr>
          <w:rFonts w:hAnsi="ＭＳ 明朝" w:hint="eastAsia"/>
        </w:rPr>
        <w:t>することができる。</w:t>
      </w:r>
    </w:p>
    <w:p w14:paraId="0657A646" w14:textId="7276077F" w:rsidR="007C69BC" w:rsidRPr="009005D6" w:rsidRDefault="007C69BC" w:rsidP="008131A1">
      <w:pPr>
        <w:kinsoku w:val="0"/>
        <w:overflowPunct w:val="0"/>
        <w:ind w:left="283" w:hangingChars="103" w:hanging="283"/>
        <w:jc w:val="left"/>
        <w:rPr>
          <w:rFonts w:hAnsi="ＭＳ 明朝"/>
        </w:rPr>
      </w:pPr>
      <w:r w:rsidRPr="009005D6">
        <w:rPr>
          <w:rFonts w:hAnsi="ＭＳ 明朝" w:hint="eastAsia"/>
        </w:rPr>
        <w:t xml:space="preserve">２　</w:t>
      </w:r>
      <w:r w:rsidR="002565C8" w:rsidRPr="009005D6">
        <w:rPr>
          <w:rFonts w:hAnsi="ＭＳ 明朝" w:hint="eastAsia"/>
        </w:rPr>
        <w:t>業務管理者</w:t>
      </w:r>
      <w:r w:rsidRPr="009005D6">
        <w:rPr>
          <w:rFonts w:hAnsi="ＭＳ 明朝" w:hint="eastAsia"/>
        </w:rPr>
        <w:t>は、緊急の事態に際して</w:t>
      </w:r>
      <w:r w:rsidR="0049600B" w:rsidRPr="009005D6">
        <w:rPr>
          <w:rFonts w:hAnsi="ＭＳ 明朝" w:hint="eastAsia"/>
        </w:rPr>
        <w:t>特定秘密文書等を廃棄</w:t>
      </w:r>
      <w:r w:rsidRPr="009005D6">
        <w:rPr>
          <w:rFonts w:hAnsi="ＭＳ 明朝" w:hint="eastAsia"/>
        </w:rPr>
        <w:t>する場合は、あらかじめ、緊急の事態に際しての</w:t>
      </w:r>
      <w:r w:rsidR="0049600B" w:rsidRPr="009005D6">
        <w:rPr>
          <w:rFonts w:hAnsi="ＭＳ 明朝" w:hint="eastAsia"/>
        </w:rPr>
        <w:t>廃棄</w:t>
      </w:r>
      <w:r w:rsidRPr="009005D6">
        <w:rPr>
          <w:rFonts w:hAnsi="ＭＳ 明朝" w:hint="eastAsia"/>
        </w:rPr>
        <w:t>について</w:t>
      </w:r>
      <w:r w:rsidR="004D563A">
        <w:rPr>
          <w:rFonts w:hAnsi="ＭＳ 明朝" w:hint="eastAsia"/>
        </w:rPr>
        <w:t>（</w:t>
      </w:r>
      <w:r w:rsidRPr="009005D6">
        <w:rPr>
          <w:rFonts w:hAnsi="ＭＳ 明朝" w:hint="eastAsia"/>
        </w:rPr>
        <w:t>別紙様式第</w:t>
      </w:r>
      <w:r w:rsidR="0027749B">
        <w:rPr>
          <w:rFonts w:hAnsi="ＭＳ 明朝" w:hint="eastAsia"/>
        </w:rPr>
        <w:t>４</w:t>
      </w:r>
      <w:r w:rsidR="0027749B">
        <w:rPr>
          <w:rFonts w:hAnsi="ＭＳ 明朝" w:hint="eastAsia"/>
        </w:rPr>
        <w:lastRenderedPageBreak/>
        <w:t>６</w:t>
      </w:r>
      <w:r w:rsidRPr="009005D6">
        <w:rPr>
          <w:rFonts w:hAnsi="ＭＳ 明朝" w:hint="eastAsia"/>
        </w:rPr>
        <w:t>号</w:t>
      </w:r>
      <w:r w:rsidR="004D563A">
        <w:rPr>
          <w:rFonts w:hAnsi="ＭＳ 明朝" w:hint="eastAsia"/>
        </w:rPr>
        <w:t>）</w:t>
      </w:r>
      <w:r w:rsidRPr="009005D6">
        <w:rPr>
          <w:rFonts w:hAnsi="ＭＳ 明朝" w:hint="eastAsia"/>
        </w:rPr>
        <w:t>により</w:t>
      </w:r>
      <w:r w:rsidR="00483082">
        <w:rPr>
          <w:rFonts w:hAnsi="ＭＳ 明朝" w:hint="eastAsia"/>
        </w:rPr>
        <w:t>特定秘密管理者</w:t>
      </w:r>
      <w:r w:rsidRPr="009005D6">
        <w:rPr>
          <w:rFonts w:hAnsi="ＭＳ 明朝" w:hint="eastAsia"/>
        </w:rPr>
        <w:t>に申請し、防衛大臣又は防衛装備庁長官の承認を得るものとする。ただし、その手段がない場合又はそのいとまがない場合は、</w:t>
      </w:r>
      <w:r w:rsidR="0049600B" w:rsidRPr="009005D6">
        <w:rPr>
          <w:rFonts w:hAnsi="ＭＳ 明朝" w:hint="eastAsia"/>
        </w:rPr>
        <w:t>廃棄</w:t>
      </w:r>
      <w:r w:rsidRPr="009005D6">
        <w:rPr>
          <w:rFonts w:hAnsi="ＭＳ 明朝" w:hint="eastAsia"/>
        </w:rPr>
        <w:t>後速やかに、</w:t>
      </w:r>
      <w:r w:rsidR="00483082">
        <w:rPr>
          <w:rFonts w:hAnsi="ＭＳ 明朝" w:hint="eastAsia"/>
        </w:rPr>
        <w:t>特定秘密管理者</w:t>
      </w:r>
      <w:r w:rsidRPr="009005D6">
        <w:rPr>
          <w:rFonts w:hAnsi="ＭＳ 明朝" w:hint="eastAsia"/>
        </w:rPr>
        <w:t>を通じて防衛大臣又は防衛装備庁長官に報告するものとする。</w:t>
      </w:r>
    </w:p>
    <w:p w14:paraId="6B928C8A" w14:textId="2459C74E" w:rsidR="007D6D9D" w:rsidRPr="009005D6" w:rsidRDefault="007C69BC" w:rsidP="008131A1">
      <w:pPr>
        <w:kinsoku w:val="0"/>
        <w:overflowPunct w:val="0"/>
        <w:ind w:left="283" w:hangingChars="103" w:hanging="283"/>
        <w:jc w:val="left"/>
        <w:rPr>
          <w:rFonts w:hAnsi="ＭＳ 明朝"/>
        </w:rPr>
      </w:pPr>
      <w:r w:rsidRPr="009005D6">
        <w:rPr>
          <w:rFonts w:hAnsi="ＭＳ 明朝" w:hint="eastAsia"/>
        </w:rPr>
        <w:t xml:space="preserve">３　</w:t>
      </w:r>
      <w:r w:rsidR="002565C8" w:rsidRPr="009005D6">
        <w:rPr>
          <w:rFonts w:hAnsi="ＭＳ 明朝" w:hint="eastAsia"/>
        </w:rPr>
        <w:t>業務管理者</w:t>
      </w:r>
      <w:r w:rsidR="00C568C8" w:rsidRPr="009005D6">
        <w:rPr>
          <w:rFonts w:hAnsi="ＭＳ 明朝" w:hint="eastAsia"/>
        </w:rPr>
        <w:t>は、緊急時における</w:t>
      </w:r>
      <w:r w:rsidR="00483082">
        <w:rPr>
          <w:rFonts w:hAnsi="ＭＳ 明朝" w:hint="eastAsia"/>
        </w:rPr>
        <w:t>特定秘密管理者</w:t>
      </w:r>
      <w:r w:rsidR="00C568C8" w:rsidRPr="009005D6">
        <w:rPr>
          <w:rFonts w:hAnsi="ＭＳ 明朝" w:hint="eastAsia"/>
        </w:rPr>
        <w:t>への連絡経路を整備し、関係社員に周知することにより、常に</w:t>
      </w:r>
      <w:r w:rsidR="002565C8" w:rsidRPr="009005D6">
        <w:rPr>
          <w:rFonts w:hAnsi="ＭＳ 明朝" w:hint="eastAsia"/>
        </w:rPr>
        <w:t>特定秘密管理者</w:t>
      </w:r>
      <w:r w:rsidR="00C568C8" w:rsidRPr="009005D6">
        <w:rPr>
          <w:rFonts w:hAnsi="ＭＳ 明朝" w:hint="eastAsia"/>
        </w:rPr>
        <w:t>への緊急連絡体制を維持するものとする。</w:t>
      </w:r>
    </w:p>
    <w:p w14:paraId="7026846A" w14:textId="77777777" w:rsidR="00873916" w:rsidRPr="009005D6" w:rsidRDefault="00873916" w:rsidP="008131A1">
      <w:pPr>
        <w:kinsoku w:val="0"/>
        <w:overflowPunct w:val="0"/>
        <w:ind w:left="283" w:hangingChars="103" w:hanging="283"/>
        <w:jc w:val="left"/>
        <w:rPr>
          <w:rFonts w:hAnsi="ＭＳ 明朝"/>
        </w:rPr>
      </w:pPr>
    </w:p>
    <w:p w14:paraId="10B2C122" w14:textId="6D9312AA" w:rsidR="0001691E" w:rsidRPr="009005D6" w:rsidRDefault="00C63724"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事故等発生時の措置</w:t>
      </w:r>
      <w:r w:rsidR="004D563A">
        <w:rPr>
          <w:rFonts w:hAnsi="ＭＳ 明朝" w:hint="eastAsia"/>
        </w:rPr>
        <w:t>）</w:t>
      </w:r>
    </w:p>
    <w:p w14:paraId="34A7FB1C" w14:textId="7474FE9D" w:rsidR="00B40D20" w:rsidRPr="009005D6" w:rsidRDefault="00C63724" w:rsidP="008131A1">
      <w:pPr>
        <w:kinsoku w:val="0"/>
        <w:overflowPunct w:val="0"/>
        <w:ind w:left="283" w:hangingChars="103" w:hanging="283"/>
        <w:jc w:val="left"/>
        <w:rPr>
          <w:rFonts w:hAnsi="ＭＳ 明朝"/>
        </w:rPr>
      </w:pPr>
      <w:r w:rsidRPr="009005D6">
        <w:rPr>
          <w:rFonts w:hAnsi="ＭＳ 明朝" w:hint="eastAsia"/>
        </w:rPr>
        <w:t>第</w:t>
      </w:r>
      <w:r w:rsidR="00961FA6">
        <w:rPr>
          <w:rFonts w:hAnsi="ＭＳ 明朝" w:hint="eastAsia"/>
        </w:rPr>
        <w:t>４６</w:t>
      </w:r>
      <w:r w:rsidRPr="009005D6">
        <w:rPr>
          <w:rFonts w:hAnsi="ＭＳ 明朝" w:hint="eastAsia"/>
        </w:rPr>
        <w:t xml:space="preserve">条　</w:t>
      </w:r>
      <w:r w:rsidR="00B40D20" w:rsidRPr="009005D6">
        <w:rPr>
          <w:rFonts w:hAnsi="ＭＳ 明朝" w:hint="eastAsia"/>
        </w:rPr>
        <w:t>関係社員は、特定秘密文書等</w:t>
      </w:r>
      <w:r w:rsidR="0096371C" w:rsidRPr="009005D6">
        <w:rPr>
          <w:rFonts w:hAnsi="ＭＳ 明朝" w:hint="eastAsia"/>
        </w:rPr>
        <w:t>を紛失した場合</w:t>
      </w:r>
      <w:r w:rsidR="00B40D20" w:rsidRPr="009005D6">
        <w:rPr>
          <w:rFonts w:hAnsi="ＭＳ 明朝" w:hint="eastAsia"/>
        </w:rPr>
        <w:t>、特定秘密</w:t>
      </w:r>
      <w:r w:rsidR="0096371C" w:rsidRPr="009005D6">
        <w:rPr>
          <w:rFonts w:hAnsi="ＭＳ 明朝" w:hint="eastAsia"/>
        </w:rPr>
        <w:t>が漏洩若しくは破壊された場合又はそれらの疑い若しくはおそれがある場合</w:t>
      </w:r>
      <w:r w:rsidR="00B40D20" w:rsidRPr="009005D6">
        <w:rPr>
          <w:rFonts w:hAnsi="ＭＳ 明朝" w:hint="eastAsia"/>
        </w:rPr>
        <w:t>は、直ちに適切な処置を講じるとともに、保全責任者、管理責任者及び</w:t>
      </w:r>
      <w:r w:rsidR="00F40433" w:rsidRPr="009005D6">
        <w:rPr>
          <w:rFonts w:hAnsi="ＭＳ 明朝" w:hint="eastAsia"/>
        </w:rPr>
        <w:t>業務管理者</w:t>
      </w:r>
      <w:r w:rsidR="00B40D20" w:rsidRPr="009005D6">
        <w:rPr>
          <w:rFonts w:hAnsi="ＭＳ 明朝" w:hint="eastAsia"/>
        </w:rPr>
        <w:t>に報告するものとする。</w:t>
      </w:r>
    </w:p>
    <w:p w14:paraId="2B593F22" w14:textId="233FC7D7" w:rsidR="00B40D20" w:rsidRPr="009005D6" w:rsidRDefault="00B40D20" w:rsidP="008131A1">
      <w:pPr>
        <w:kinsoku w:val="0"/>
        <w:overflowPunct w:val="0"/>
        <w:ind w:left="283" w:hangingChars="103" w:hanging="283"/>
        <w:jc w:val="left"/>
        <w:rPr>
          <w:rFonts w:hAnsi="ＭＳ 明朝"/>
        </w:rPr>
      </w:pPr>
      <w:r w:rsidRPr="009005D6">
        <w:rPr>
          <w:rFonts w:hAnsi="ＭＳ 明朝" w:hint="eastAsia"/>
        </w:rPr>
        <w:t xml:space="preserve">２　</w:t>
      </w:r>
      <w:r w:rsidR="00F40433" w:rsidRPr="009005D6">
        <w:rPr>
          <w:rFonts w:hAnsi="ＭＳ 明朝" w:hint="eastAsia"/>
        </w:rPr>
        <w:t>業務管理者</w:t>
      </w:r>
      <w:r w:rsidR="0096371C" w:rsidRPr="009005D6">
        <w:rPr>
          <w:rFonts w:hAnsi="ＭＳ 明朝" w:hint="eastAsia"/>
        </w:rPr>
        <w:t>は、関係社員から事故等の報告を受けたとき</w:t>
      </w:r>
      <w:r w:rsidRPr="009005D6">
        <w:rPr>
          <w:rFonts w:hAnsi="ＭＳ 明朝" w:hint="eastAsia"/>
        </w:rPr>
        <w:t>は、直ちにその事実の調査を行い、かつ、</w:t>
      </w:r>
      <w:r w:rsidR="00F40433" w:rsidRPr="009005D6">
        <w:rPr>
          <w:rFonts w:hAnsi="ＭＳ 明朝" w:hint="eastAsia"/>
        </w:rPr>
        <w:t>特定秘密の保護</w:t>
      </w:r>
      <w:r w:rsidRPr="009005D6">
        <w:rPr>
          <w:rFonts w:hAnsi="ＭＳ 明朝" w:hint="eastAsia"/>
        </w:rPr>
        <w:t>に必要な措置を講じて事故の拡大防止に努めるとともに、直ちに把握し得る全ての内容を、その後速やかにその詳細を特定秘密管理者に報告するものとする。</w:t>
      </w:r>
    </w:p>
    <w:p w14:paraId="19D7CCA7" w14:textId="77777777" w:rsidR="00B40D20" w:rsidRPr="009005D6" w:rsidRDefault="00B40D20" w:rsidP="008131A1">
      <w:pPr>
        <w:kinsoku w:val="0"/>
        <w:overflowPunct w:val="0"/>
        <w:ind w:left="283" w:hangingChars="103" w:hanging="283"/>
        <w:jc w:val="left"/>
        <w:rPr>
          <w:rFonts w:hAnsi="ＭＳ 明朝"/>
        </w:rPr>
      </w:pPr>
      <w:r w:rsidRPr="009005D6">
        <w:rPr>
          <w:rFonts w:hAnsi="ＭＳ 明朝" w:hint="eastAsia"/>
        </w:rPr>
        <w:t xml:space="preserve">３　</w:t>
      </w:r>
      <w:r w:rsidR="0096371C" w:rsidRPr="009005D6">
        <w:rPr>
          <w:rFonts w:hAnsi="ＭＳ 明朝" w:hint="eastAsia"/>
        </w:rPr>
        <w:t>事故等が発生した契約に係る元請負者がある場合</w:t>
      </w:r>
      <w:r w:rsidRPr="009005D6">
        <w:rPr>
          <w:rFonts w:hAnsi="ＭＳ 明朝" w:hint="eastAsia"/>
        </w:rPr>
        <w:t>は、直ちに当該元請負者に通報するものとする。</w:t>
      </w:r>
    </w:p>
    <w:p w14:paraId="06D2D938" w14:textId="2878078B" w:rsidR="00B40D20" w:rsidRPr="009005D6" w:rsidRDefault="00B40D20" w:rsidP="008131A1">
      <w:pPr>
        <w:kinsoku w:val="0"/>
        <w:overflowPunct w:val="0"/>
        <w:ind w:left="283" w:hangingChars="103" w:hanging="283"/>
        <w:jc w:val="left"/>
        <w:rPr>
          <w:rFonts w:hAnsi="ＭＳ 明朝"/>
        </w:rPr>
      </w:pPr>
      <w:r w:rsidRPr="009005D6">
        <w:rPr>
          <w:rFonts w:hAnsi="ＭＳ 明朝" w:hint="eastAsia"/>
        </w:rPr>
        <w:t xml:space="preserve">４　</w:t>
      </w:r>
      <w:r w:rsidR="00F40433" w:rsidRPr="009005D6">
        <w:rPr>
          <w:rFonts w:hAnsi="ＭＳ 明朝" w:hint="eastAsia"/>
        </w:rPr>
        <w:t>業務管理者</w:t>
      </w:r>
      <w:r w:rsidRPr="009005D6">
        <w:rPr>
          <w:rFonts w:hAnsi="ＭＳ 明朝"/>
        </w:rPr>
        <w:t>は、</w:t>
      </w:r>
      <w:r w:rsidR="00483082">
        <w:rPr>
          <w:rFonts w:hAnsi="ＭＳ 明朝" w:hint="eastAsia"/>
        </w:rPr>
        <w:t>特定秘密管理者</w:t>
      </w:r>
      <w:r w:rsidRPr="009005D6">
        <w:rPr>
          <w:rFonts w:hAnsi="ＭＳ 明朝"/>
        </w:rPr>
        <w:t>への報告後、遅滞なく、次</w:t>
      </w:r>
      <w:r w:rsidR="00146308">
        <w:rPr>
          <w:rFonts w:hAnsi="ＭＳ 明朝" w:hint="eastAsia"/>
        </w:rPr>
        <w:t>の各号</w:t>
      </w:r>
      <w:r w:rsidRPr="009005D6">
        <w:rPr>
          <w:rFonts w:hAnsi="ＭＳ 明朝"/>
        </w:rPr>
        <w:t>に掲げる事項について調査を行い、調査結果に所見及び対策を添えた調査報告書を</w:t>
      </w:r>
      <w:r w:rsidR="003E0AE5" w:rsidRPr="009005D6">
        <w:rPr>
          <w:rFonts w:hAnsi="ＭＳ 明朝" w:hint="eastAsia"/>
        </w:rPr>
        <w:t>特定秘密管理者</w:t>
      </w:r>
      <w:r w:rsidRPr="009005D6">
        <w:rPr>
          <w:rFonts w:hAnsi="ＭＳ 明朝"/>
        </w:rPr>
        <w:t>に提出するものとする。</w:t>
      </w:r>
    </w:p>
    <w:p w14:paraId="61E3F5CF" w14:textId="77777777" w:rsidR="00B40D20" w:rsidRPr="009005D6" w:rsidRDefault="00B40D20" w:rsidP="008131A1">
      <w:pPr>
        <w:kinsoku w:val="0"/>
        <w:overflowPunct w:val="0"/>
        <w:ind w:leftChars="112" w:left="600" w:hangingChars="106" w:hanging="292"/>
        <w:jc w:val="left"/>
        <w:rPr>
          <w:rFonts w:hAnsi="ＭＳ 明朝"/>
        </w:rPr>
      </w:pPr>
      <w:r w:rsidRPr="009005D6">
        <w:rPr>
          <w:rFonts w:hAnsi="ＭＳ 明朝" w:hint="eastAsia"/>
        </w:rPr>
        <w:t>⑴　事故等が発生した日時及び場所並びに事故等の当事者の氏名及び職務</w:t>
      </w:r>
    </w:p>
    <w:p w14:paraId="0159F672" w14:textId="18D1DD47" w:rsidR="00B40D20" w:rsidRPr="009005D6" w:rsidRDefault="00B40D20" w:rsidP="008131A1">
      <w:pPr>
        <w:kinsoku w:val="0"/>
        <w:overflowPunct w:val="0"/>
        <w:ind w:leftChars="112" w:left="600" w:hangingChars="106" w:hanging="292"/>
        <w:jc w:val="left"/>
        <w:rPr>
          <w:rFonts w:hAnsi="ＭＳ 明朝"/>
        </w:rPr>
      </w:pPr>
      <w:r w:rsidRPr="009005D6">
        <w:rPr>
          <w:rFonts w:hAnsi="ＭＳ 明朝" w:hint="eastAsia"/>
        </w:rPr>
        <w:t>⑵　事故等に係る</w:t>
      </w:r>
      <w:r w:rsidR="003E0AE5" w:rsidRPr="009005D6">
        <w:rPr>
          <w:rFonts w:hAnsi="ＭＳ 明朝" w:hint="eastAsia"/>
        </w:rPr>
        <w:t>特定秘密文書等</w:t>
      </w:r>
      <w:r w:rsidR="00864A6A" w:rsidRPr="009005D6">
        <w:rPr>
          <w:rFonts w:hAnsi="ＭＳ 明朝" w:hint="eastAsia"/>
        </w:rPr>
        <w:t>の件名</w:t>
      </w:r>
      <w:r w:rsidRPr="009005D6">
        <w:rPr>
          <w:rFonts w:hAnsi="ＭＳ 明朝" w:hint="eastAsia"/>
        </w:rPr>
        <w:t>、</w:t>
      </w:r>
      <w:r w:rsidR="00E806B1">
        <w:rPr>
          <w:rFonts w:hAnsi="ＭＳ 明朝" w:hint="eastAsia"/>
        </w:rPr>
        <w:t>管理</w:t>
      </w:r>
      <w:r w:rsidRPr="009005D6">
        <w:rPr>
          <w:rFonts w:hAnsi="ＭＳ 明朝" w:hint="eastAsia"/>
        </w:rPr>
        <w:t>番号、一連番号、数量及び内容</w:t>
      </w:r>
    </w:p>
    <w:p w14:paraId="73502AA2" w14:textId="77777777" w:rsidR="00B40D20" w:rsidRPr="009005D6" w:rsidRDefault="00B40D20" w:rsidP="008131A1">
      <w:pPr>
        <w:kinsoku w:val="0"/>
        <w:overflowPunct w:val="0"/>
        <w:ind w:leftChars="112" w:left="600" w:hangingChars="106" w:hanging="292"/>
        <w:jc w:val="left"/>
        <w:rPr>
          <w:rFonts w:hAnsi="ＭＳ 明朝"/>
        </w:rPr>
      </w:pPr>
      <w:r w:rsidRPr="009005D6">
        <w:rPr>
          <w:rFonts w:hAnsi="ＭＳ 明朝" w:hint="eastAsia"/>
        </w:rPr>
        <w:t>⑶　事故等の原因及び経過</w:t>
      </w:r>
    </w:p>
    <w:p w14:paraId="65808408" w14:textId="77777777" w:rsidR="00B40D20" w:rsidRPr="009005D6" w:rsidRDefault="00B40D20" w:rsidP="008131A1">
      <w:pPr>
        <w:kinsoku w:val="0"/>
        <w:overflowPunct w:val="0"/>
        <w:ind w:leftChars="112" w:left="600" w:hangingChars="106" w:hanging="292"/>
        <w:jc w:val="left"/>
        <w:rPr>
          <w:rFonts w:hAnsi="ＭＳ 明朝"/>
        </w:rPr>
      </w:pPr>
      <w:r w:rsidRPr="009005D6">
        <w:rPr>
          <w:rFonts w:hAnsi="ＭＳ 明朝" w:hint="eastAsia"/>
        </w:rPr>
        <w:t>⑷　事故等の及ぼす影響</w:t>
      </w:r>
    </w:p>
    <w:p w14:paraId="0E5623F7" w14:textId="77777777" w:rsidR="00B40D20" w:rsidRPr="009005D6" w:rsidRDefault="00B40D20" w:rsidP="008131A1">
      <w:pPr>
        <w:kinsoku w:val="0"/>
        <w:overflowPunct w:val="0"/>
        <w:ind w:leftChars="112" w:left="600" w:hangingChars="106" w:hanging="292"/>
        <w:jc w:val="left"/>
        <w:rPr>
          <w:rFonts w:hAnsi="ＭＳ 明朝"/>
        </w:rPr>
      </w:pPr>
      <w:r w:rsidRPr="009005D6">
        <w:rPr>
          <w:rFonts w:hAnsi="ＭＳ 明朝" w:hint="eastAsia"/>
        </w:rPr>
        <w:t>⑸　事故等に対して講じた措置</w:t>
      </w:r>
    </w:p>
    <w:p w14:paraId="19AE7447" w14:textId="77777777" w:rsidR="00B40D20" w:rsidRPr="009005D6" w:rsidRDefault="00B40D20" w:rsidP="008131A1">
      <w:pPr>
        <w:kinsoku w:val="0"/>
        <w:overflowPunct w:val="0"/>
        <w:ind w:leftChars="112" w:left="600" w:hangingChars="106" w:hanging="292"/>
        <w:jc w:val="left"/>
        <w:rPr>
          <w:rFonts w:hAnsi="ＭＳ 明朝"/>
        </w:rPr>
      </w:pPr>
      <w:r w:rsidRPr="009005D6">
        <w:rPr>
          <w:rFonts w:hAnsi="ＭＳ 明朝" w:hint="eastAsia"/>
        </w:rPr>
        <w:t>⑹　その他参考となるべき事項</w:t>
      </w:r>
    </w:p>
    <w:p w14:paraId="54AF8E73" w14:textId="0B8F50CA" w:rsidR="0001691E" w:rsidRPr="009005D6" w:rsidRDefault="00B40D20" w:rsidP="008131A1">
      <w:pPr>
        <w:kinsoku w:val="0"/>
        <w:overflowPunct w:val="0"/>
        <w:ind w:left="283" w:hangingChars="103" w:hanging="283"/>
        <w:jc w:val="left"/>
        <w:rPr>
          <w:rFonts w:hAnsi="ＭＳ 明朝"/>
        </w:rPr>
      </w:pPr>
      <w:r w:rsidRPr="009005D6">
        <w:rPr>
          <w:rFonts w:hAnsi="ＭＳ 明朝" w:hint="eastAsia"/>
        </w:rPr>
        <w:t xml:space="preserve">５　</w:t>
      </w:r>
      <w:r w:rsidR="005F3C7C" w:rsidRPr="009005D6">
        <w:rPr>
          <w:rFonts w:hAnsi="ＭＳ 明朝" w:hint="eastAsia"/>
        </w:rPr>
        <w:t>業務管理者</w:t>
      </w:r>
      <w:r w:rsidR="00E81142" w:rsidRPr="009005D6">
        <w:rPr>
          <w:rFonts w:hAnsi="ＭＳ 明朝" w:hint="eastAsia"/>
        </w:rPr>
        <w:t>は、事故等が発生した場合の</w:t>
      </w:r>
      <w:r w:rsidR="00483082">
        <w:rPr>
          <w:rFonts w:hAnsi="ＭＳ 明朝" w:hint="eastAsia"/>
        </w:rPr>
        <w:t>特定秘密管理者</w:t>
      </w:r>
      <w:r w:rsidR="00E81142" w:rsidRPr="009005D6">
        <w:rPr>
          <w:rFonts w:hAnsi="ＭＳ 明朝" w:hint="eastAsia"/>
        </w:rPr>
        <w:t>への連絡経路を整備し、関係社員に周知することにより、常に</w:t>
      </w:r>
      <w:r w:rsidR="00483082">
        <w:rPr>
          <w:rFonts w:hAnsi="ＭＳ 明朝" w:hint="eastAsia"/>
        </w:rPr>
        <w:t>特定秘密管理者</w:t>
      </w:r>
      <w:r w:rsidR="00E81142" w:rsidRPr="009005D6">
        <w:rPr>
          <w:rFonts w:hAnsi="ＭＳ 明朝" w:hint="eastAsia"/>
        </w:rPr>
        <w:t>への緊急連絡体制を維持するものとする。</w:t>
      </w:r>
    </w:p>
    <w:p w14:paraId="79832B0E" w14:textId="30A1792F" w:rsidR="00E034D6" w:rsidRPr="009005D6" w:rsidRDefault="00E034D6" w:rsidP="008131A1">
      <w:pPr>
        <w:kinsoku w:val="0"/>
        <w:overflowPunct w:val="0"/>
        <w:jc w:val="left"/>
        <w:rPr>
          <w:rFonts w:hAnsi="ＭＳ 明朝"/>
        </w:rPr>
      </w:pPr>
    </w:p>
    <w:p w14:paraId="3817BFEF" w14:textId="358F0C9A" w:rsidR="00E034D6" w:rsidRPr="009005D6" w:rsidRDefault="00E034D6" w:rsidP="008131A1">
      <w:pPr>
        <w:kinsoku w:val="0"/>
        <w:overflowPunct w:val="0"/>
        <w:ind w:left="283" w:hangingChars="103" w:hanging="283"/>
        <w:jc w:val="left"/>
        <w:rPr>
          <w:rFonts w:hAnsi="ＭＳ 明朝"/>
        </w:rPr>
      </w:pPr>
      <w:r w:rsidRPr="009005D6">
        <w:rPr>
          <w:rFonts w:hAnsi="ＭＳ 明朝" w:hint="eastAsia"/>
        </w:rPr>
        <w:t xml:space="preserve">　</w:t>
      </w:r>
      <w:r w:rsidR="004D563A">
        <w:rPr>
          <w:rFonts w:hAnsi="ＭＳ 明朝" w:hint="eastAsia"/>
        </w:rPr>
        <w:t>（</w:t>
      </w:r>
      <w:r w:rsidRPr="009005D6">
        <w:rPr>
          <w:rFonts w:hAnsi="ＭＳ 明朝" w:hint="eastAsia"/>
        </w:rPr>
        <w:t>特定秘密の保護措置の報告</w:t>
      </w:r>
      <w:r w:rsidR="004D563A">
        <w:rPr>
          <w:rFonts w:hAnsi="ＭＳ 明朝" w:hint="eastAsia"/>
        </w:rPr>
        <w:t>）</w:t>
      </w:r>
    </w:p>
    <w:p w14:paraId="022AF371" w14:textId="4758D255" w:rsidR="00E034D6" w:rsidRPr="009005D6" w:rsidRDefault="00E034D6" w:rsidP="008131A1">
      <w:pPr>
        <w:kinsoku w:val="0"/>
        <w:overflowPunct w:val="0"/>
        <w:ind w:left="283" w:hangingChars="103" w:hanging="283"/>
        <w:jc w:val="left"/>
        <w:rPr>
          <w:rFonts w:hAnsi="ＭＳ 明朝"/>
        </w:rPr>
      </w:pPr>
      <w:r w:rsidRPr="009005D6">
        <w:rPr>
          <w:rFonts w:hAnsi="ＭＳ 明朝" w:hint="eastAsia"/>
        </w:rPr>
        <w:t>第</w:t>
      </w:r>
      <w:r w:rsidR="00961FA6">
        <w:rPr>
          <w:rFonts w:hAnsi="ＭＳ 明朝" w:hint="eastAsia"/>
        </w:rPr>
        <w:t>４７</w:t>
      </w:r>
      <w:r w:rsidRPr="009005D6">
        <w:rPr>
          <w:rFonts w:hAnsi="ＭＳ 明朝" w:hint="eastAsia"/>
        </w:rPr>
        <w:t xml:space="preserve">条　</w:t>
      </w:r>
      <w:r w:rsidR="00C6393C" w:rsidRPr="009005D6">
        <w:rPr>
          <w:rFonts w:hAnsi="ＭＳ 明朝" w:hint="eastAsia"/>
        </w:rPr>
        <w:t>業務管理者は、前年度１年間に特定秘密の保護に関して講じた措置の内容について、翌年度４月末日まで</w:t>
      </w:r>
      <w:r w:rsidR="009D22DE" w:rsidRPr="009005D6">
        <w:rPr>
          <w:rFonts w:hAnsi="ＭＳ 明朝" w:hint="eastAsia"/>
        </w:rPr>
        <w:t>に、関係する書面を添え</w:t>
      </w:r>
      <w:r w:rsidR="00C6393C" w:rsidRPr="009005D6">
        <w:rPr>
          <w:rFonts w:hAnsi="ＭＳ 明朝" w:hint="eastAsia"/>
        </w:rPr>
        <w:t>、</w:t>
      </w:r>
      <w:r w:rsidR="00483082">
        <w:rPr>
          <w:rFonts w:hAnsi="ＭＳ 明朝" w:hint="eastAsia"/>
        </w:rPr>
        <w:t>特定秘密管理者</w:t>
      </w:r>
      <w:r w:rsidR="00C6393C" w:rsidRPr="009005D6">
        <w:rPr>
          <w:rFonts w:hAnsi="ＭＳ 明朝" w:hint="eastAsia"/>
        </w:rPr>
        <w:t>に報告するものとする。</w:t>
      </w:r>
    </w:p>
    <w:p w14:paraId="124A03A0" w14:textId="654B46F6" w:rsidR="00B40D20" w:rsidRPr="009005D6" w:rsidRDefault="00C6393C" w:rsidP="008131A1">
      <w:pPr>
        <w:kinsoku w:val="0"/>
        <w:overflowPunct w:val="0"/>
        <w:ind w:left="283" w:hangingChars="103" w:hanging="283"/>
        <w:jc w:val="left"/>
        <w:rPr>
          <w:rFonts w:hAnsi="ＭＳ 明朝"/>
        </w:rPr>
      </w:pPr>
      <w:r w:rsidRPr="009005D6">
        <w:rPr>
          <w:rFonts w:hAnsi="ＭＳ 明朝" w:hint="eastAsia"/>
        </w:rPr>
        <w:lastRenderedPageBreak/>
        <w:t xml:space="preserve">　</w:t>
      </w:r>
      <w:r w:rsidR="004D563A">
        <w:rPr>
          <w:rFonts w:hAnsi="ＭＳ 明朝" w:hint="eastAsia"/>
        </w:rPr>
        <w:t>（</w:t>
      </w:r>
      <w:r w:rsidRPr="009005D6">
        <w:rPr>
          <w:rFonts w:hAnsi="ＭＳ 明朝" w:hint="eastAsia"/>
        </w:rPr>
        <w:t>雑則</w:t>
      </w:r>
      <w:r w:rsidR="004D563A">
        <w:rPr>
          <w:rFonts w:hAnsi="ＭＳ 明朝" w:hint="eastAsia"/>
        </w:rPr>
        <w:t>）</w:t>
      </w:r>
    </w:p>
    <w:p w14:paraId="3C79BFF5" w14:textId="3589E61D" w:rsidR="00C6393C" w:rsidRPr="009005D6" w:rsidRDefault="00C6393C" w:rsidP="008131A1">
      <w:pPr>
        <w:kinsoku w:val="0"/>
        <w:overflowPunct w:val="0"/>
        <w:ind w:left="283" w:hangingChars="103" w:hanging="283"/>
        <w:jc w:val="left"/>
        <w:rPr>
          <w:rFonts w:hAnsi="ＭＳ 明朝"/>
        </w:rPr>
      </w:pPr>
      <w:r w:rsidRPr="009005D6">
        <w:rPr>
          <w:rFonts w:hAnsi="ＭＳ 明朝" w:hint="eastAsia"/>
        </w:rPr>
        <w:t>第</w:t>
      </w:r>
      <w:r w:rsidR="00961FA6">
        <w:rPr>
          <w:rFonts w:hAnsi="ＭＳ 明朝" w:hint="eastAsia"/>
        </w:rPr>
        <w:t>４８</w:t>
      </w:r>
      <w:r w:rsidRPr="009005D6">
        <w:rPr>
          <w:rFonts w:hAnsi="ＭＳ 明朝" w:hint="eastAsia"/>
        </w:rPr>
        <w:t xml:space="preserve">条　</w:t>
      </w:r>
      <w:r w:rsidR="00CC1BB4" w:rsidRPr="009005D6">
        <w:rPr>
          <w:rFonts w:hAnsi="ＭＳ 明朝" w:hint="eastAsia"/>
        </w:rPr>
        <w:t>業務管理者</w:t>
      </w:r>
      <w:r w:rsidRPr="009005D6">
        <w:rPr>
          <w:rFonts w:hAnsi="ＭＳ 明朝" w:hint="eastAsia"/>
        </w:rPr>
        <w:t>は、本規則を改正する場合は、改めて</w:t>
      </w:r>
      <w:r w:rsidR="002D2D69" w:rsidRPr="009005D6">
        <w:rPr>
          <w:rFonts w:hAnsi="ＭＳ 明朝" w:hint="eastAsia"/>
        </w:rPr>
        <w:t>装備政策部長</w:t>
      </w:r>
      <w:r w:rsidRPr="009005D6">
        <w:rPr>
          <w:rFonts w:hAnsi="ＭＳ 明朝" w:hint="eastAsia"/>
        </w:rPr>
        <w:t>に申請し、その</w:t>
      </w:r>
      <w:r w:rsidR="00CC1BB4" w:rsidRPr="009005D6">
        <w:rPr>
          <w:rFonts w:hAnsi="ＭＳ 明朝" w:hint="eastAsia"/>
        </w:rPr>
        <w:t>承認</w:t>
      </w:r>
      <w:r w:rsidRPr="009005D6">
        <w:rPr>
          <w:rFonts w:hAnsi="ＭＳ 明朝" w:hint="eastAsia"/>
        </w:rPr>
        <w:t>を得るものとする。</w:t>
      </w:r>
    </w:p>
    <w:p w14:paraId="25C5E1A3" w14:textId="46A4FA42" w:rsidR="00C6393C" w:rsidRPr="009005D6" w:rsidRDefault="00C6393C" w:rsidP="008131A1">
      <w:pPr>
        <w:kinsoku w:val="0"/>
        <w:overflowPunct w:val="0"/>
        <w:ind w:left="283" w:hangingChars="103" w:hanging="283"/>
        <w:jc w:val="left"/>
        <w:rPr>
          <w:rFonts w:hAnsi="ＭＳ 明朝"/>
        </w:rPr>
      </w:pPr>
      <w:r w:rsidRPr="009005D6">
        <w:rPr>
          <w:rFonts w:hAnsi="ＭＳ 明朝" w:hint="eastAsia"/>
        </w:rPr>
        <w:t xml:space="preserve">２　</w:t>
      </w:r>
      <w:r w:rsidR="00CC1BB4" w:rsidRPr="009005D6">
        <w:rPr>
          <w:rFonts w:hAnsi="ＭＳ 明朝" w:hint="eastAsia"/>
        </w:rPr>
        <w:t>業務管理者</w:t>
      </w:r>
      <w:r w:rsidRPr="009005D6">
        <w:rPr>
          <w:rFonts w:hAnsi="ＭＳ 明朝" w:hint="eastAsia"/>
        </w:rPr>
        <w:t>は、本規則の細部要領を示した細則を定めることができるものとする。</w:t>
      </w:r>
    </w:p>
    <w:p w14:paraId="336DF691" w14:textId="77777777" w:rsidR="00C6393C" w:rsidRPr="009005D6" w:rsidRDefault="00C6393C" w:rsidP="008131A1">
      <w:pPr>
        <w:kinsoku w:val="0"/>
        <w:overflowPunct w:val="0"/>
        <w:ind w:left="283" w:hangingChars="103" w:hanging="283"/>
        <w:jc w:val="left"/>
        <w:rPr>
          <w:rFonts w:hAnsi="ＭＳ 明朝"/>
        </w:rPr>
      </w:pPr>
      <w:r w:rsidRPr="009005D6">
        <w:rPr>
          <w:rFonts w:hAnsi="ＭＳ 明朝" w:hint="eastAsia"/>
        </w:rPr>
        <w:t>３　本規則の運用に当たっては、秘密保全実施要領も適用されるものとする。</w:t>
      </w:r>
    </w:p>
    <w:p w14:paraId="1C98F60A" w14:textId="77777777" w:rsidR="00167A7C" w:rsidRPr="009005D6" w:rsidRDefault="00C6393C" w:rsidP="008131A1">
      <w:pPr>
        <w:kinsoku w:val="0"/>
        <w:overflowPunct w:val="0"/>
        <w:ind w:left="283" w:hangingChars="103" w:hanging="283"/>
        <w:jc w:val="left"/>
        <w:rPr>
          <w:rFonts w:hAnsi="ＭＳ 明朝"/>
        </w:rPr>
      </w:pPr>
      <w:r w:rsidRPr="009005D6">
        <w:rPr>
          <w:rFonts w:hAnsi="ＭＳ 明朝" w:hint="eastAsia"/>
        </w:rPr>
        <w:t xml:space="preserve">４　</w:t>
      </w:r>
      <w:r w:rsidR="00C43897" w:rsidRPr="009005D6">
        <w:rPr>
          <w:rFonts w:hAnsi="ＭＳ 明朝" w:hint="eastAsia"/>
        </w:rPr>
        <w:t>本規則の実施に当たり、他の規則と競合する場合</w:t>
      </w:r>
      <w:r w:rsidRPr="009005D6">
        <w:rPr>
          <w:rFonts w:hAnsi="ＭＳ 明朝" w:hint="eastAsia"/>
        </w:rPr>
        <w:t>は、原則として本規則が優先するものとする。</w:t>
      </w:r>
    </w:p>
    <w:p w14:paraId="33239D8C" w14:textId="77777777" w:rsidR="00167A7C" w:rsidRPr="009005D6" w:rsidRDefault="00167A7C" w:rsidP="008131A1">
      <w:pPr>
        <w:kinsoku w:val="0"/>
        <w:overflowPunct w:val="0"/>
        <w:jc w:val="left"/>
        <w:rPr>
          <w:rFonts w:hAnsi="ＭＳ 明朝"/>
        </w:rPr>
      </w:pPr>
    </w:p>
    <w:p w14:paraId="785FDB5F" w14:textId="77777777" w:rsidR="00167A7C" w:rsidRPr="009005D6" w:rsidRDefault="00167A7C" w:rsidP="008131A1">
      <w:pPr>
        <w:kinsoku w:val="0"/>
        <w:overflowPunct w:val="0"/>
        <w:ind w:firstLineChars="200" w:firstLine="550"/>
        <w:jc w:val="left"/>
        <w:rPr>
          <w:rFonts w:hAnsi="ＭＳ 明朝"/>
        </w:rPr>
      </w:pPr>
      <w:r w:rsidRPr="009005D6">
        <w:rPr>
          <w:rFonts w:hAnsi="ＭＳ 明朝" w:hint="eastAsia"/>
        </w:rPr>
        <w:t>附　則</w:t>
      </w:r>
    </w:p>
    <w:p w14:paraId="106FD1B6" w14:textId="28C45485" w:rsidR="00725F08" w:rsidRPr="009005D6" w:rsidRDefault="00167A7C" w:rsidP="008131A1">
      <w:pPr>
        <w:kinsoku w:val="0"/>
        <w:overflowPunct w:val="0"/>
        <w:ind w:firstLineChars="100" w:firstLine="275"/>
        <w:jc w:val="left"/>
        <w:rPr>
          <w:rFonts w:hAnsi="ＭＳ 明朝"/>
        </w:rPr>
      </w:pPr>
      <w:r w:rsidRPr="009005D6">
        <w:rPr>
          <w:rFonts w:hAnsi="ＭＳ 明朝" w:hint="eastAsia"/>
        </w:rPr>
        <w:t>本規則は、</w:t>
      </w:r>
      <w:r w:rsidR="002D2D69" w:rsidRPr="009005D6">
        <w:rPr>
          <w:rFonts w:hAnsi="ＭＳ 明朝" w:hint="eastAsia"/>
        </w:rPr>
        <w:t>装備政策部長</w:t>
      </w:r>
      <w:r w:rsidRPr="009005D6">
        <w:rPr>
          <w:rFonts w:hAnsi="ＭＳ 明朝" w:hint="eastAsia"/>
        </w:rPr>
        <w:t>の承認後、即日施行する。</w:t>
      </w:r>
    </w:p>
    <w:sectPr w:rsidR="00725F08" w:rsidRPr="009005D6" w:rsidSect="007432F2">
      <w:pgSz w:w="11906" w:h="16838" w:code="9"/>
      <w:pgMar w:top="1418" w:right="1134" w:bottom="1418" w:left="1701" w:header="567" w:footer="567" w:gutter="0"/>
      <w:cols w:space="425"/>
      <w:docGrid w:type="linesAndChars" w:linePitch="360" w:charSpace="7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88948" w14:textId="77777777" w:rsidR="004D563A" w:rsidRDefault="004D563A" w:rsidP="00167A7C">
      <w:r>
        <w:separator/>
      </w:r>
    </w:p>
  </w:endnote>
  <w:endnote w:type="continuationSeparator" w:id="0">
    <w:p w14:paraId="0B387C57" w14:textId="77777777" w:rsidR="004D563A" w:rsidRDefault="004D563A" w:rsidP="0016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n-cs">
    <w:panose1 w:val="00000000000000000000"/>
    <w:charset w:val="00"/>
    <w:family w:val="roman"/>
    <w:notTrueType/>
    <w:pitch w:val="default"/>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5F41B" w14:textId="77777777" w:rsidR="004D563A" w:rsidRDefault="004D563A" w:rsidP="00167A7C">
      <w:r>
        <w:separator/>
      </w:r>
    </w:p>
  </w:footnote>
  <w:footnote w:type="continuationSeparator" w:id="0">
    <w:p w14:paraId="135E6FCB" w14:textId="77777777" w:rsidR="004D563A" w:rsidRDefault="004D563A" w:rsidP="00167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E7D0B"/>
    <w:multiLevelType w:val="hybridMultilevel"/>
    <w:tmpl w:val="2E863D88"/>
    <w:lvl w:ilvl="0" w:tplc="C9A0BB68">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43566F0A"/>
    <w:multiLevelType w:val="hybridMultilevel"/>
    <w:tmpl w:val="965E3C0E"/>
    <w:lvl w:ilvl="0" w:tplc="38C071F0">
      <w:start w:val="1"/>
      <w:numFmt w:val="decimalEnclosedParen"/>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dirty"/>
  <w:defaultTabStop w:val="840"/>
  <w:drawingGridHorizontalSpacing w:val="245"/>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1A"/>
    <w:rsid w:val="00015624"/>
    <w:rsid w:val="0001653E"/>
    <w:rsid w:val="0001691E"/>
    <w:rsid w:val="00031219"/>
    <w:rsid w:val="00031B46"/>
    <w:rsid w:val="00036F98"/>
    <w:rsid w:val="000554B6"/>
    <w:rsid w:val="00072F70"/>
    <w:rsid w:val="0007376C"/>
    <w:rsid w:val="00083527"/>
    <w:rsid w:val="00091775"/>
    <w:rsid w:val="000A1661"/>
    <w:rsid w:val="000A4132"/>
    <w:rsid w:val="000A43C2"/>
    <w:rsid w:val="000B0999"/>
    <w:rsid w:val="000B6E48"/>
    <w:rsid w:val="000C563A"/>
    <w:rsid w:val="000D173D"/>
    <w:rsid w:val="00103A06"/>
    <w:rsid w:val="0011194B"/>
    <w:rsid w:val="001151D3"/>
    <w:rsid w:val="00146308"/>
    <w:rsid w:val="00167A7C"/>
    <w:rsid w:val="0017028A"/>
    <w:rsid w:val="00184BCF"/>
    <w:rsid w:val="00190D90"/>
    <w:rsid w:val="00192347"/>
    <w:rsid w:val="001973ED"/>
    <w:rsid w:val="001A051E"/>
    <w:rsid w:val="001A0B3A"/>
    <w:rsid w:val="001A1684"/>
    <w:rsid w:val="001A395C"/>
    <w:rsid w:val="001A4F30"/>
    <w:rsid w:val="001A5C6C"/>
    <w:rsid w:val="001B0A1A"/>
    <w:rsid w:val="001B166C"/>
    <w:rsid w:val="001B6005"/>
    <w:rsid w:val="001B684B"/>
    <w:rsid w:val="001C1662"/>
    <w:rsid w:val="001D508F"/>
    <w:rsid w:val="002005A0"/>
    <w:rsid w:val="00200C4B"/>
    <w:rsid w:val="002019D9"/>
    <w:rsid w:val="0020634E"/>
    <w:rsid w:val="00212596"/>
    <w:rsid w:val="002343A0"/>
    <w:rsid w:val="002374C8"/>
    <w:rsid w:val="002455E8"/>
    <w:rsid w:val="002565C8"/>
    <w:rsid w:val="0027749B"/>
    <w:rsid w:val="002801B3"/>
    <w:rsid w:val="00280BE3"/>
    <w:rsid w:val="00281AA2"/>
    <w:rsid w:val="00281D3B"/>
    <w:rsid w:val="00283309"/>
    <w:rsid w:val="002961FB"/>
    <w:rsid w:val="002A03BE"/>
    <w:rsid w:val="002B40C2"/>
    <w:rsid w:val="002C3286"/>
    <w:rsid w:val="002C5FB6"/>
    <w:rsid w:val="002D2D69"/>
    <w:rsid w:val="002D3256"/>
    <w:rsid w:val="00306377"/>
    <w:rsid w:val="00306F31"/>
    <w:rsid w:val="00326BF2"/>
    <w:rsid w:val="00336F5D"/>
    <w:rsid w:val="00367969"/>
    <w:rsid w:val="00370393"/>
    <w:rsid w:val="00376487"/>
    <w:rsid w:val="00382D0C"/>
    <w:rsid w:val="00392EF2"/>
    <w:rsid w:val="00393FF3"/>
    <w:rsid w:val="003947DE"/>
    <w:rsid w:val="00394B2F"/>
    <w:rsid w:val="00396345"/>
    <w:rsid w:val="003A0846"/>
    <w:rsid w:val="003B0067"/>
    <w:rsid w:val="003D52E1"/>
    <w:rsid w:val="003E0AE5"/>
    <w:rsid w:val="003E55C6"/>
    <w:rsid w:val="00413AFD"/>
    <w:rsid w:val="0043178B"/>
    <w:rsid w:val="00433ABC"/>
    <w:rsid w:val="00434AB3"/>
    <w:rsid w:val="004514DE"/>
    <w:rsid w:val="004523DF"/>
    <w:rsid w:val="004546F9"/>
    <w:rsid w:val="00461615"/>
    <w:rsid w:val="004679A2"/>
    <w:rsid w:val="00480ADE"/>
    <w:rsid w:val="0048171C"/>
    <w:rsid w:val="00482F7E"/>
    <w:rsid w:val="00482F85"/>
    <w:rsid w:val="00483082"/>
    <w:rsid w:val="0048539E"/>
    <w:rsid w:val="0049089D"/>
    <w:rsid w:val="0049600B"/>
    <w:rsid w:val="004A3874"/>
    <w:rsid w:val="004A4B65"/>
    <w:rsid w:val="004A7A71"/>
    <w:rsid w:val="004B4014"/>
    <w:rsid w:val="004B7897"/>
    <w:rsid w:val="004C43C2"/>
    <w:rsid w:val="004C58B6"/>
    <w:rsid w:val="004C5DDC"/>
    <w:rsid w:val="004D563A"/>
    <w:rsid w:val="004D7905"/>
    <w:rsid w:val="004D7ED5"/>
    <w:rsid w:val="004E1AAF"/>
    <w:rsid w:val="004E4CE9"/>
    <w:rsid w:val="005001BA"/>
    <w:rsid w:val="00504926"/>
    <w:rsid w:val="005074B4"/>
    <w:rsid w:val="00507E2E"/>
    <w:rsid w:val="0051332F"/>
    <w:rsid w:val="0051504F"/>
    <w:rsid w:val="00516490"/>
    <w:rsid w:val="00522D67"/>
    <w:rsid w:val="00523536"/>
    <w:rsid w:val="005261C1"/>
    <w:rsid w:val="00527B42"/>
    <w:rsid w:val="00527C43"/>
    <w:rsid w:val="005333C0"/>
    <w:rsid w:val="005451E6"/>
    <w:rsid w:val="00546075"/>
    <w:rsid w:val="00553404"/>
    <w:rsid w:val="00553E51"/>
    <w:rsid w:val="00566F08"/>
    <w:rsid w:val="005709CB"/>
    <w:rsid w:val="005718AC"/>
    <w:rsid w:val="00574848"/>
    <w:rsid w:val="00576B67"/>
    <w:rsid w:val="00581180"/>
    <w:rsid w:val="00597EDC"/>
    <w:rsid w:val="005A22C8"/>
    <w:rsid w:val="005B4570"/>
    <w:rsid w:val="005C30A1"/>
    <w:rsid w:val="005C6898"/>
    <w:rsid w:val="005C6D8B"/>
    <w:rsid w:val="005D2249"/>
    <w:rsid w:val="005E4097"/>
    <w:rsid w:val="005E782A"/>
    <w:rsid w:val="005F3C7C"/>
    <w:rsid w:val="006032BD"/>
    <w:rsid w:val="00614D86"/>
    <w:rsid w:val="0062234E"/>
    <w:rsid w:val="00630BC1"/>
    <w:rsid w:val="00632716"/>
    <w:rsid w:val="00660D39"/>
    <w:rsid w:val="00673632"/>
    <w:rsid w:val="00677B5D"/>
    <w:rsid w:val="006803A2"/>
    <w:rsid w:val="00685CB9"/>
    <w:rsid w:val="00694D0B"/>
    <w:rsid w:val="00695E57"/>
    <w:rsid w:val="006B412F"/>
    <w:rsid w:val="006B7AA4"/>
    <w:rsid w:val="006D7873"/>
    <w:rsid w:val="006D7F06"/>
    <w:rsid w:val="006E5073"/>
    <w:rsid w:val="006F490E"/>
    <w:rsid w:val="006F4F27"/>
    <w:rsid w:val="00705B35"/>
    <w:rsid w:val="00711012"/>
    <w:rsid w:val="007161CD"/>
    <w:rsid w:val="00723ACD"/>
    <w:rsid w:val="00725F08"/>
    <w:rsid w:val="007365E2"/>
    <w:rsid w:val="007432F2"/>
    <w:rsid w:val="00745BC9"/>
    <w:rsid w:val="00752027"/>
    <w:rsid w:val="00761040"/>
    <w:rsid w:val="007626D7"/>
    <w:rsid w:val="007648FC"/>
    <w:rsid w:val="00770E13"/>
    <w:rsid w:val="00772624"/>
    <w:rsid w:val="0078415F"/>
    <w:rsid w:val="007846F1"/>
    <w:rsid w:val="007A1689"/>
    <w:rsid w:val="007A38C0"/>
    <w:rsid w:val="007A3DE8"/>
    <w:rsid w:val="007A7E05"/>
    <w:rsid w:val="007B0515"/>
    <w:rsid w:val="007B244E"/>
    <w:rsid w:val="007B27F0"/>
    <w:rsid w:val="007C258B"/>
    <w:rsid w:val="007C55B5"/>
    <w:rsid w:val="007C69BC"/>
    <w:rsid w:val="007D2D18"/>
    <w:rsid w:val="007D6D9D"/>
    <w:rsid w:val="007E5F99"/>
    <w:rsid w:val="00807591"/>
    <w:rsid w:val="008131A1"/>
    <w:rsid w:val="00832AD0"/>
    <w:rsid w:val="00845E2C"/>
    <w:rsid w:val="00863691"/>
    <w:rsid w:val="00864A6A"/>
    <w:rsid w:val="00872902"/>
    <w:rsid w:val="00873916"/>
    <w:rsid w:val="00876C97"/>
    <w:rsid w:val="00894B4D"/>
    <w:rsid w:val="00894C0F"/>
    <w:rsid w:val="008C2414"/>
    <w:rsid w:val="008D33D6"/>
    <w:rsid w:val="008F138E"/>
    <w:rsid w:val="008F3799"/>
    <w:rsid w:val="008F3B35"/>
    <w:rsid w:val="009005D6"/>
    <w:rsid w:val="009123C3"/>
    <w:rsid w:val="00914F80"/>
    <w:rsid w:val="00916077"/>
    <w:rsid w:val="0092032D"/>
    <w:rsid w:val="00923FD5"/>
    <w:rsid w:val="00924BB7"/>
    <w:rsid w:val="00925159"/>
    <w:rsid w:val="00925727"/>
    <w:rsid w:val="00955CCB"/>
    <w:rsid w:val="0095627C"/>
    <w:rsid w:val="00961FA6"/>
    <w:rsid w:val="00962FE6"/>
    <w:rsid w:val="0096371C"/>
    <w:rsid w:val="00970C48"/>
    <w:rsid w:val="00993531"/>
    <w:rsid w:val="009A08CC"/>
    <w:rsid w:val="009A4AAD"/>
    <w:rsid w:val="009A6D2B"/>
    <w:rsid w:val="009A7B4B"/>
    <w:rsid w:val="009B1ECE"/>
    <w:rsid w:val="009B357C"/>
    <w:rsid w:val="009B5670"/>
    <w:rsid w:val="009B59F6"/>
    <w:rsid w:val="009D22DE"/>
    <w:rsid w:val="009D4876"/>
    <w:rsid w:val="009E0FD2"/>
    <w:rsid w:val="009E1CF3"/>
    <w:rsid w:val="009E29FF"/>
    <w:rsid w:val="00A019D6"/>
    <w:rsid w:val="00A03B28"/>
    <w:rsid w:val="00A07758"/>
    <w:rsid w:val="00A22B39"/>
    <w:rsid w:val="00A2300A"/>
    <w:rsid w:val="00A238D8"/>
    <w:rsid w:val="00A311AC"/>
    <w:rsid w:val="00A34F81"/>
    <w:rsid w:val="00A71223"/>
    <w:rsid w:val="00A81758"/>
    <w:rsid w:val="00A8597C"/>
    <w:rsid w:val="00A96AAA"/>
    <w:rsid w:val="00AA7F4A"/>
    <w:rsid w:val="00AB08D6"/>
    <w:rsid w:val="00AB4338"/>
    <w:rsid w:val="00AC5321"/>
    <w:rsid w:val="00AE5179"/>
    <w:rsid w:val="00AE7D2B"/>
    <w:rsid w:val="00AF6A9F"/>
    <w:rsid w:val="00AF7D68"/>
    <w:rsid w:val="00B10577"/>
    <w:rsid w:val="00B10641"/>
    <w:rsid w:val="00B23010"/>
    <w:rsid w:val="00B24301"/>
    <w:rsid w:val="00B27004"/>
    <w:rsid w:val="00B36B7E"/>
    <w:rsid w:val="00B371DA"/>
    <w:rsid w:val="00B40D20"/>
    <w:rsid w:val="00B42778"/>
    <w:rsid w:val="00B812A8"/>
    <w:rsid w:val="00B82C0F"/>
    <w:rsid w:val="00B82C59"/>
    <w:rsid w:val="00B9047C"/>
    <w:rsid w:val="00BA10BC"/>
    <w:rsid w:val="00BA4912"/>
    <w:rsid w:val="00BA6DD5"/>
    <w:rsid w:val="00BB1543"/>
    <w:rsid w:val="00BB229D"/>
    <w:rsid w:val="00BB65A2"/>
    <w:rsid w:val="00BC5036"/>
    <w:rsid w:val="00BD1DF3"/>
    <w:rsid w:val="00BD3007"/>
    <w:rsid w:val="00BD3BEF"/>
    <w:rsid w:val="00BD4DDC"/>
    <w:rsid w:val="00BE7440"/>
    <w:rsid w:val="00BF0F3D"/>
    <w:rsid w:val="00C12F7B"/>
    <w:rsid w:val="00C13CED"/>
    <w:rsid w:val="00C17B76"/>
    <w:rsid w:val="00C20D06"/>
    <w:rsid w:val="00C22445"/>
    <w:rsid w:val="00C33202"/>
    <w:rsid w:val="00C43897"/>
    <w:rsid w:val="00C568C8"/>
    <w:rsid w:val="00C61F09"/>
    <w:rsid w:val="00C6330B"/>
    <w:rsid w:val="00C63724"/>
    <w:rsid w:val="00C6393C"/>
    <w:rsid w:val="00C7112B"/>
    <w:rsid w:val="00C7543E"/>
    <w:rsid w:val="00C815B3"/>
    <w:rsid w:val="00C82399"/>
    <w:rsid w:val="00C90344"/>
    <w:rsid w:val="00C92454"/>
    <w:rsid w:val="00C93F17"/>
    <w:rsid w:val="00CA1831"/>
    <w:rsid w:val="00CB60D2"/>
    <w:rsid w:val="00CB7B2E"/>
    <w:rsid w:val="00CC077E"/>
    <w:rsid w:val="00CC08E2"/>
    <w:rsid w:val="00CC1BB4"/>
    <w:rsid w:val="00CC75AD"/>
    <w:rsid w:val="00CD2ABF"/>
    <w:rsid w:val="00CE0751"/>
    <w:rsid w:val="00CE307C"/>
    <w:rsid w:val="00CF73F3"/>
    <w:rsid w:val="00D1215A"/>
    <w:rsid w:val="00D2314E"/>
    <w:rsid w:val="00D239D1"/>
    <w:rsid w:val="00D34E8D"/>
    <w:rsid w:val="00D36EAA"/>
    <w:rsid w:val="00D43A50"/>
    <w:rsid w:val="00D44580"/>
    <w:rsid w:val="00D5686D"/>
    <w:rsid w:val="00D73A7D"/>
    <w:rsid w:val="00D76920"/>
    <w:rsid w:val="00DA45C6"/>
    <w:rsid w:val="00DB3E00"/>
    <w:rsid w:val="00DD391E"/>
    <w:rsid w:val="00DD54CC"/>
    <w:rsid w:val="00DE162A"/>
    <w:rsid w:val="00DF22F4"/>
    <w:rsid w:val="00DF2C91"/>
    <w:rsid w:val="00DF3CBD"/>
    <w:rsid w:val="00DF6C42"/>
    <w:rsid w:val="00E0079A"/>
    <w:rsid w:val="00E01E62"/>
    <w:rsid w:val="00E034D6"/>
    <w:rsid w:val="00E1358C"/>
    <w:rsid w:val="00E17D2E"/>
    <w:rsid w:val="00E25DEF"/>
    <w:rsid w:val="00E412F6"/>
    <w:rsid w:val="00E43165"/>
    <w:rsid w:val="00E4417A"/>
    <w:rsid w:val="00E44A28"/>
    <w:rsid w:val="00E5136E"/>
    <w:rsid w:val="00E516F1"/>
    <w:rsid w:val="00E54616"/>
    <w:rsid w:val="00E6024E"/>
    <w:rsid w:val="00E64942"/>
    <w:rsid w:val="00E67555"/>
    <w:rsid w:val="00E806B1"/>
    <w:rsid w:val="00E81142"/>
    <w:rsid w:val="00E8718F"/>
    <w:rsid w:val="00EA680C"/>
    <w:rsid w:val="00EC6680"/>
    <w:rsid w:val="00F018F1"/>
    <w:rsid w:val="00F067A7"/>
    <w:rsid w:val="00F132C7"/>
    <w:rsid w:val="00F145A8"/>
    <w:rsid w:val="00F2543D"/>
    <w:rsid w:val="00F40433"/>
    <w:rsid w:val="00F40FFD"/>
    <w:rsid w:val="00F43827"/>
    <w:rsid w:val="00F5643F"/>
    <w:rsid w:val="00F73E2D"/>
    <w:rsid w:val="00F804DB"/>
    <w:rsid w:val="00F80D22"/>
    <w:rsid w:val="00F85D7F"/>
    <w:rsid w:val="00F87E1A"/>
    <w:rsid w:val="00FA49BF"/>
    <w:rsid w:val="00FB0177"/>
    <w:rsid w:val="00FB0700"/>
    <w:rsid w:val="00FB3CD3"/>
    <w:rsid w:val="00FB47D6"/>
    <w:rsid w:val="00FB7A4B"/>
    <w:rsid w:val="00FC1DBD"/>
    <w:rsid w:val="00FC3C79"/>
    <w:rsid w:val="00FC45E8"/>
    <w:rsid w:val="00FC4D97"/>
    <w:rsid w:val="00FC55F4"/>
    <w:rsid w:val="00FC590B"/>
    <w:rsid w:val="00FD53F7"/>
    <w:rsid w:val="00FD6C0C"/>
    <w:rsid w:val="00FF4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05A6830"/>
  <w15:chartTrackingRefBased/>
  <w15:docId w15:val="{BB216931-3583-4E60-A37E-A7B0CDB6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32F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84B"/>
    <w:pPr>
      <w:ind w:leftChars="400" w:left="840"/>
    </w:pPr>
  </w:style>
  <w:style w:type="paragraph" w:styleId="a4">
    <w:name w:val="Balloon Text"/>
    <w:basedOn w:val="a"/>
    <w:link w:val="a5"/>
    <w:uiPriority w:val="99"/>
    <w:semiHidden/>
    <w:unhideWhenUsed/>
    <w:rsid w:val="004616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1615"/>
    <w:rPr>
      <w:rFonts w:asciiTheme="majorHAnsi" w:eastAsiaTheme="majorEastAsia" w:hAnsiTheme="majorHAnsi" w:cstheme="majorBidi"/>
      <w:sz w:val="18"/>
      <w:szCs w:val="18"/>
    </w:rPr>
  </w:style>
  <w:style w:type="paragraph" w:styleId="a6">
    <w:name w:val="header"/>
    <w:basedOn w:val="a"/>
    <w:link w:val="a7"/>
    <w:uiPriority w:val="99"/>
    <w:unhideWhenUsed/>
    <w:rsid w:val="00167A7C"/>
    <w:pPr>
      <w:tabs>
        <w:tab w:val="center" w:pos="4252"/>
        <w:tab w:val="right" w:pos="8504"/>
      </w:tabs>
      <w:snapToGrid w:val="0"/>
    </w:pPr>
  </w:style>
  <w:style w:type="character" w:customStyle="1" w:styleId="a7">
    <w:name w:val="ヘッダー (文字)"/>
    <w:basedOn w:val="a0"/>
    <w:link w:val="a6"/>
    <w:uiPriority w:val="99"/>
    <w:rsid w:val="00167A7C"/>
  </w:style>
  <w:style w:type="paragraph" w:styleId="a8">
    <w:name w:val="footer"/>
    <w:basedOn w:val="a"/>
    <w:link w:val="a9"/>
    <w:uiPriority w:val="99"/>
    <w:unhideWhenUsed/>
    <w:rsid w:val="00167A7C"/>
    <w:pPr>
      <w:tabs>
        <w:tab w:val="center" w:pos="4252"/>
        <w:tab w:val="right" w:pos="8504"/>
      </w:tabs>
      <w:snapToGrid w:val="0"/>
    </w:pPr>
  </w:style>
  <w:style w:type="character" w:customStyle="1" w:styleId="a9">
    <w:name w:val="フッター (文字)"/>
    <w:basedOn w:val="a0"/>
    <w:link w:val="a8"/>
    <w:uiPriority w:val="99"/>
    <w:rsid w:val="00167A7C"/>
  </w:style>
  <w:style w:type="character" w:styleId="aa">
    <w:name w:val="annotation reference"/>
    <w:basedOn w:val="a0"/>
    <w:uiPriority w:val="99"/>
    <w:semiHidden/>
    <w:unhideWhenUsed/>
    <w:rsid w:val="00B10641"/>
    <w:rPr>
      <w:sz w:val="18"/>
      <w:szCs w:val="18"/>
    </w:rPr>
  </w:style>
  <w:style w:type="paragraph" w:styleId="ab">
    <w:name w:val="annotation text"/>
    <w:basedOn w:val="a"/>
    <w:link w:val="ac"/>
    <w:uiPriority w:val="99"/>
    <w:unhideWhenUsed/>
    <w:rsid w:val="00B10641"/>
    <w:pPr>
      <w:jc w:val="left"/>
    </w:pPr>
  </w:style>
  <w:style w:type="character" w:customStyle="1" w:styleId="ac">
    <w:name w:val="コメント文字列 (文字)"/>
    <w:basedOn w:val="a0"/>
    <w:link w:val="ab"/>
    <w:uiPriority w:val="99"/>
    <w:rsid w:val="00B10641"/>
  </w:style>
  <w:style w:type="paragraph" w:styleId="ad">
    <w:name w:val="annotation subject"/>
    <w:basedOn w:val="ab"/>
    <w:next w:val="ab"/>
    <w:link w:val="ae"/>
    <w:uiPriority w:val="99"/>
    <w:semiHidden/>
    <w:unhideWhenUsed/>
    <w:rsid w:val="00B10641"/>
    <w:rPr>
      <w:b/>
      <w:bCs/>
    </w:rPr>
  </w:style>
  <w:style w:type="character" w:customStyle="1" w:styleId="ae">
    <w:name w:val="コメント内容 (文字)"/>
    <w:basedOn w:val="ac"/>
    <w:link w:val="ad"/>
    <w:uiPriority w:val="99"/>
    <w:semiHidden/>
    <w:rsid w:val="00B10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E4B4A-FB34-4CE4-A484-7C109F4D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24</Pages>
  <Words>2829</Words>
  <Characters>16130</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防衛省</dc:creator>
  <cp:keywords/>
  <dc:description/>
  <cp:lastModifiedBy>竹道　可展</cp:lastModifiedBy>
  <cp:revision>30</cp:revision>
  <cp:lastPrinted>2025-08-25T09:41:00Z</cp:lastPrinted>
  <dcterms:created xsi:type="dcterms:W3CDTF">2025-08-29T08:46:00Z</dcterms:created>
  <dcterms:modified xsi:type="dcterms:W3CDTF">2025-11-17T02:47:00Z</dcterms:modified>
</cp:coreProperties>
</file>