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5B" w:rsidRDefault="00EB255B" w:rsidP="00EB255B">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仕　　様　　書</w:t>
      </w:r>
    </w:p>
    <w:p w:rsidR="00EB255B" w:rsidRDefault="00EB255B" w:rsidP="00EB255B">
      <w:pPr>
        <w:jc w:val="center"/>
        <w:rPr>
          <w:rFonts w:ascii="ＭＳ 明朝" w:eastAsia="ＭＳ 明朝" w:hAnsi="ＭＳ 明朝"/>
          <w:sz w:val="24"/>
        </w:rPr>
      </w:pPr>
    </w:p>
    <w:p w:rsidR="00EB255B" w:rsidRDefault="00EB255B" w:rsidP="00EB255B">
      <w:pPr>
        <w:jc w:val="left"/>
        <w:rPr>
          <w:rFonts w:ascii="ＭＳ 明朝" w:eastAsia="ＭＳ 明朝" w:hAnsi="ＭＳ 明朝"/>
          <w:sz w:val="24"/>
        </w:rPr>
      </w:pPr>
      <w:r>
        <w:rPr>
          <w:rFonts w:ascii="ＭＳ 明朝" w:eastAsia="ＭＳ 明朝" w:hAnsi="ＭＳ 明朝" w:hint="eastAsia"/>
          <w:sz w:val="24"/>
        </w:rPr>
        <w:t xml:space="preserve">１　</w:t>
      </w:r>
      <w:r w:rsidR="00D32857">
        <w:rPr>
          <w:rFonts w:ascii="ＭＳ 明朝" w:eastAsia="ＭＳ 明朝" w:hAnsi="ＭＳ 明朝" w:hint="eastAsia"/>
          <w:sz w:val="24"/>
        </w:rPr>
        <w:t>委託業務名</w:t>
      </w:r>
    </w:p>
    <w:p w:rsidR="00EB255B" w:rsidRDefault="00EB255B" w:rsidP="00EB255B">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5C1F37">
        <w:rPr>
          <w:rFonts w:ascii="ＭＳ 明朝" w:eastAsia="ＭＳ 明朝" w:hAnsi="ＭＳ 明朝" w:hint="eastAsia"/>
          <w:sz w:val="24"/>
        </w:rPr>
        <w:t>航空自衛隊三沢基地</w:t>
      </w:r>
      <w:r>
        <w:rPr>
          <w:rFonts w:ascii="ＭＳ 明朝" w:eastAsia="ＭＳ 明朝" w:hAnsi="ＭＳ 明朝" w:hint="eastAsia"/>
          <w:sz w:val="24"/>
        </w:rPr>
        <w:t>における</w:t>
      </w:r>
      <w:r w:rsidR="00A8315E">
        <w:rPr>
          <w:rFonts w:ascii="ＭＳ 明朝" w:eastAsia="ＭＳ 明朝" w:hAnsi="ＭＳ 明朝" w:hint="eastAsia"/>
          <w:sz w:val="24"/>
        </w:rPr>
        <w:t>物品販売（</w:t>
      </w:r>
      <w:r w:rsidR="00D16458">
        <w:rPr>
          <w:rFonts w:ascii="ＭＳ 明朝" w:eastAsia="ＭＳ 明朝" w:hAnsi="ＭＳ 明朝" w:hint="eastAsia"/>
          <w:sz w:val="24"/>
        </w:rPr>
        <w:t>仕出し弁当</w:t>
      </w:r>
      <w:r w:rsidR="00A8315E">
        <w:rPr>
          <w:rFonts w:ascii="ＭＳ 明朝" w:eastAsia="ＭＳ 明朝" w:hAnsi="ＭＳ 明朝" w:hint="eastAsia"/>
          <w:sz w:val="24"/>
        </w:rPr>
        <w:t>）</w:t>
      </w:r>
      <w:r w:rsidR="00D16458">
        <w:rPr>
          <w:rFonts w:ascii="ＭＳ 明朝" w:eastAsia="ＭＳ 明朝" w:hAnsi="ＭＳ 明朝" w:hint="eastAsia"/>
          <w:sz w:val="24"/>
        </w:rPr>
        <w:t>の</w:t>
      </w:r>
      <w:r w:rsidR="00A8315E">
        <w:rPr>
          <w:rFonts w:ascii="ＭＳ 明朝" w:eastAsia="ＭＳ 明朝" w:hAnsi="ＭＳ 明朝" w:hint="eastAsia"/>
          <w:sz w:val="24"/>
        </w:rPr>
        <w:t>経営</w:t>
      </w:r>
    </w:p>
    <w:p w:rsidR="00EB255B" w:rsidRPr="001340E3" w:rsidRDefault="00EB255B" w:rsidP="00EB255B">
      <w:pPr>
        <w:jc w:val="left"/>
        <w:rPr>
          <w:rFonts w:ascii="ＭＳ 明朝" w:eastAsia="ＭＳ 明朝" w:hAnsi="ＭＳ 明朝"/>
          <w:sz w:val="24"/>
        </w:rPr>
      </w:pPr>
    </w:p>
    <w:p w:rsidR="00EB255B" w:rsidRDefault="00EB255B" w:rsidP="00EB255B">
      <w:pPr>
        <w:jc w:val="left"/>
        <w:rPr>
          <w:rFonts w:ascii="ＭＳ 明朝" w:eastAsia="ＭＳ 明朝" w:hAnsi="ＭＳ 明朝"/>
          <w:sz w:val="24"/>
        </w:rPr>
      </w:pPr>
      <w:r>
        <w:rPr>
          <w:rFonts w:ascii="ＭＳ 明朝" w:eastAsia="ＭＳ 明朝" w:hAnsi="ＭＳ 明朝" w:hint="eastAsia"/>
          <w:sz w:val="24"/>
        </w:rPr>
        <w:t xml:space="preserve">２　</w:t>
      </w:r>
      <w:r w:rsidR="00D32857">
        <w:rPr>
          <w:rFonts w:ascii="ＭＳ 明朝" w:eastAsia="ＭＳ 明朝" w:hAnsi="ＭＳ 明朝" w:hint="eastAsia"/>
          <w:sz w:val="24"/>
        </w:rPr>
        <w:t>委託</w:t>
      </w:r>
      <w:r>
        <w:rPr>
          <w:rFonts w:ascii="ＭＳ 明朝" w:eastAsia="ＭＳ 明朝" w:hAnsi="ＭＳ 明朝" w:hint="eastAsia"/>
          <w:sz w:val="24"/>
        </w:rPr>
        <w:t>業務</w:t>
      </w:r>
      <w:r w:rsidR="00D32857">
        <w:rPr>
          <w:rFonts w:ascii="ＭＳ 明朝" w:eastAsia="ＭＳ 明朝" w:hAnsi="ＭＳ 明朝" w:hint="eastAsia"/>
          <w:sz w:val="24"/>
        </w:rPr>
        <w:t>の</w:t>
      </w:r>
      <w:r>
        <w:rPr>
          <w:rFonts w:ascii="ＭＳ 明朝" w:eastAsia="ＭＳ 明朝" w:hAnsi="ＭＳ 明朝" w:hint="eastAsia"/>
          <w:sz w:val="24"/>
        </w:rPr>
        <w:t>内容</w:t>
      </w:r>
    </w:p>
    <w:p w:rsidR="00EB255B" w:rsidRDefault="00EB255B" w:rsidP="00EB255B">
      <w:pPr>
        <w:jc w:val="left"/>
        <w:rPr>
          <w:rFonts w:ascii="ＭＳ 明朝" w:eastAsia="ＭＳ 明朝" w:hAnsi="ＭＳ 明朝"/>
          <w:sz w:val="24"/>
        </w:rPr>
      </w:pPr>
      <w:r>
        <w:rPr>
          <w:rFonts w:ascii="ＭＳ 明朝" w:eastAsia="ＭＳ 明朝" w:hAnsi="ＭＳ 明朝" w:hint="eastAsia"/>
          <w:sz w:val="24"/>
        </w:rPr>
        <w:t xml:space="preserve">　　</w:t>
      </w:r>
      <w:r w:rsidR="00D16458">
        <w:rPr>
          <w:rFonts w:ascii="ＭＳ 明朝" w:eastAsia="ＭＳ 明朝" w:hAnsi="ＭＳ 明朝" w:hint="eastAsia"/>
          <w:sz w:val="24"/>
        </w:rPr>
        <w:t>仕出し弁当の配達</w:t>
      </w:r>
    </w:p>
    <w:p w:rsidR="00EB255B" w:rsidRDefault="00EB255B" w:rsidP="00EB255B">
      <w:pPr>
        <w:jc w:val="left"/>
        <w:rPr>
          <w:rFonts w:ascii="ＭＳ 明朝" w:eastAsia="ＭＳ 明朝" w:hAnsi="ＭＳ 明朝"/>
          <w:sz w:val="24"/>
        </w:rPr>
      </w:pPr>
    </w:p>
    <w:p w:rsidR="00EB255B" w:rsidRDefault="00D16458" w:rsidP="00EB255B">
      <w:pPr>
        <w:jc w:val="left"/>
        <w:rPr>
          <w:rFonts w:ascii="ＭＳ 明朝" w:eastAsia="ＭＳ 明朝" w:hAnsi="ＭＳ 明朝"/>
          <w:sz w:val="24"/>
        </w:rPr>
      </w:pPr>
      <w:r>
        <w:rPr>
          <w:rFonts w:ascii="ＭＳ 明朝" w:eastAsia="ＭＳ 明朝" w:hAnsi="ＭＳ 明朝" w:hint="eastAsia"/>
          <w:sz w:val="24"/>
        </w:rPr>
        <w:t>３　委託業者の承認</w:t>
      </w:r>
    </w:p>
    <w:p w:rsidR="00EB255B" w:rsidRDefault="00D16458" w:rsidP="00EB255B">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委託させる業者については、防衛省共済組合本部長が承認する。</w:t>
      </w:r>
    </w:p>
    <w:p w:rsidR="00D16458" w:rsidRDefault="00D16458" w:rsidP="00EB255B">
      <w:pPr>
        <w:ind w:left="240" w:hangingChars="100" w:hanging="240"/>
        <w:jc w:val="left"/>
        <w:rPr>
          <w:rFonts w:ascii="ＭＳ 明朝" w:eastAsia="ＭＳ 明朝" w:hAnsi="ＭＳ 明朝"/>
          <w:sz w:val="24"/>
        </w:rPr>
      </w:pPr>
    </w:p>
    <w:p w:rsidR="00D16458" w:rsidRDefault="00D16458" w:rsidP="00EB255B">
      <w:pPr>
        <w:ind w:left="240" w:hangingChars="100" w:hanging="240"/>
        <w:jc w:val="left"/>
        <w:rPr>
          <w:rFonts w:ascii="ＭＳ 明朝" w:eastAsia="ＭＳ 明朝" w:hAnsi="ＭＳ 明朝"/>
          <w:sz w:val="24"/>
        </w:rPr>
      </w:pPr>
      <w:r>
        <w:rPr>
          <w:rFonts w:ascii="ＭＳ 明朝" w:eastAsia="ＭＳ 明朝" w:hAnsi="ＭＳ 明朝" w:hint="eastAsia"/>
          <w:sz w:val="24"/>
        </w:rPr>
        <w:t>４　委託契約の締結</w:t>
      </w:r>
    </w:p>
    <w:p w:rsidR="00D16458" w:rsidRDefault="00D16458" w:rsidP="00D16458">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防衛省共済組合</w:t>
      </w:r>
      <w:r w:rsidR="00D24E3D">
        <w:rPr>
          <w:rFonts w:ascii="ＭＳ 明朝" w:eastAsia="ＭＳ 明朝" w:hAnsi="ＭＳ 明朝" w:hint="eastAsia"/>
          <w:sz w:val="24"/>
        </w:rPr>
        <w:t>三沢</w:t>
      </w:r>
      <w:r>
        <w:rPr>
          <w:rFonts w:ascii="ＭＳ 明朝" w:eastAsia="ＭＳ 明朝" w:hAnsi="ＭＳ 明朝" w:hint="eastAsia"/>
          <w:sz w:val="24"/>
        </w:rPr>
        <w:t>支部長（以下、「甲」という。）は、防衛省共済組合本部長の承認通知後、承認された業者を契約業者（以下、「乙」という。）として、経営委託契約書により契約を締結するものとする。</w:t>
      </w:r>
    </w:p>
    <w:p w:rsidR="00D16458" w:rsidRPr="00D16458" w:rsidRDefault="00D16458" w:rsidP="00EB255B">
      <w:pPr>
        <w:ind w:left="240" w:hangingChars="100" w:hanging="240"/>
        <w:jc w:val="left"/>
        <w:rPr>
          <w:rFonts w:ascii="ＭＳ 明朝" w:eastAsia="ＭＳ 明朝" w:hAnsi="ＭＳ 明朝"/>
          <w:sz w:val="24"/>
        </w:rPr>
      </w:pPr>
    </w:p>
    <w:p w:rsidR="00EB255B" w:rsidRDefault="00D16458" w:rsidP="00EB255B">
      <w:pPr>
        <w:ind w:left="240" w:hangingChars="100" w:hanging="240"/>
        <w:jc w:val="left"/>
        <w:rPr>
          <w:rFonts w:ascii="ＭＳ 明朝" w:eastAsia="ＭＳ 明朝" w:hAnsi="ＭＳ 明朝"/>
          <w:sz w:val="24"/>
        </w:rPr>
      </w:pPr>
      <w:r>
        <w:rPr>
          <w:rFonts w:ascii="ＭＳ 明朝" w:eastAsia="ＭＳ 明朝" w:hAnsi="ＭＳ 明朝" w:hint="eastAsia"/>
          <w:sz w:val="24"/>
        </w:rPr>
        <w:t>５</w:t>
      </w:r>
      <w:r w:rsidR="00EB255B">
        <w:rPr>
          <w:rFonts w:ascii="ＭＳ 明朝" w:eastAsia="ＭＳ 明朝" w:hAnsi="ＭＳ 明朝" w:hint="eastAsia"/>
          <w:sz w:val="24"/>
        </w:rPr>
        <w:t xml:space="preserve">　契約</w:t>
      </w:r>
      <w:r>
        <w:rPr>
          <w:rFonts w:ascii="ＭＳ 明朝" w:eastAsia="ＭＳ 明朝" w:hAnsi="ＭＳ 明朝" w:hint="eastAsia"/>
          <w:sz w:val="24"/>
        </w:rPr>
        <w:t>の委託とその趣旨</w:t>
      </w:r>
    </w:p>
    <w:p w:rsidR="00EB255B" w:rsidRDefault="00EB255B" w:rsidP="00EB255B">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(1)　甲は、防衛省共済組合</w:t>
      </w:r>
      <w:r w:rsidR="00D24E3D">
        <w:rPr>
          <w:rFonts w:ascii="ＭＳ 明朝" w:eastAsia="ＭＳ 明朝" w:hAnsi="ＭＳ 明朝" w:hint="eastAsia"/>
          <w:sz w:val="24"/>
        </w:rPr>
        <w:t>三沢</w:t>
      </w:r>
      <w:r w:rsidR="00D16458">
        <w:rPr>
          <w:rFonts w:ascii="ＭＳ 明朝" w:eastAsia="ＭＳ 明朝" w:hAnsi="ＭＳ 明朝" w:hint="eastAsia"/>
          <w:sz w:val="24"/>
        </w:rPr>
        <w:t>支部に属する組合員の福祉の増進に資するため、良質で、かつ、低廉な商品</w:t>
      </w:r>
      <w:r w:rsidR="009563D4">
        <w:rPr>
          <w:rFonts w:ascii="ＭＳ 明朝" w:eastAsia="ＭＳ 明朝" w:hAnsi="ＭＳ 明朝" w:hint="eastAsia"/>
          <w:sz w:val="24"/>
        </w:rPr>
        <w:t>を当該組合員に対して提供することを目的と</w:t>
      </w:r>
      <w:r w:rsidR="00C9299B">
        <w:rPr>
          <w:rFonts w:ascii="ＭＳ 明朝" w:eastAsia="ＭＳ 明朝" w:hAnsi="ＭＳ 明朝" w:hint="eastAsia"/>
          <w:sz w:val="24"/>
        </w:rPr>
        <w:t>して</w:t>
      </w:r>
      <w:r w:rsidR="00D24E3D">
        <w:rPr>
          <w:rFonts w:ascii="ＭＳ 明朝" w:eastAsia="ＭＳ 明朝" w:hAnsi="ＭＳ 明朝" w:hint="eastAsia"/>
          <w:sz w:val="24"/>
        </w:rPr>
        <w:t>、</w:t>
      </w:r>
      <w:r w:rsidR="00C9299B">
        <w:rPr>
          <w:rFonts w:ascii="ＭＳ 明朝" w:eastAsia="ＭＳ 明朝" w:hAnsi="ＭＳ 明朝" w:hint="eastAsia"/>
          <w:sz w:val="24"/>
        </w:rPr>
        <w:t>同支部において行う福祉事業のうち仕出し弁当の配達を、令和６年４月１日から</w:t>
      </w:r>
      <w:r w:rsidR="009563D4">
        <w:rPr>
          <w:rFonts w:ascii="ＭＳ 明朝" w:eastAsia="ＭＳ 明朝" w:hAnsi="ＭＳ 明朝" w:hint="eastAsia"/>
          <w:sz w:val="24"/>
        </w:rPr>
        <w:t>令和７年３月３１日までの間、乙に委託するものとする。</w:t>
      </w:r>
    </w:p>
    <w:p w:rsidR="00EB255B" w:rsidRDefault="00EB255B" w:rsidP="00EB255B">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(2)　乙は、</w:t>
      </w:r>
      <w:r w:rsidR="009563D4">
        <w:rPr>
          <w:rFonts w:ascii="ＭＳ 明朝" w:eastAsia="ＭＳ 明朝" w:hAnsi="ＭＳ 明朝" w:hint="eastAsia"/>
          <w:sz w:val="24"/>
        </w:rPr>
        <w:t>前号に規定する福祉事業の趣旨を理解し、その委託された事業（以下、「委託事業」という。）を誠実に営まなければならない。</w:t>
      </w:r>
    </w:p>
    <w:p w:rsidR="009F7A5C" w:rsidRDefault="009F7A5C" w:rsidP="00EB255B">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 xml:space="preserve">　乙は、委託事業に関して、契約書に基づいて甲の行う監督に服し、勧告を受け入れ、指示に従わなければならない。</w:t>
      </w:r>
    </w:p>
    <w:p w:rsidR="00EB255B" w:rsidRDefault="009F7A5C" w:rsidP="00EB255B">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(4</w:t>
      </w:r>
      <w:r w:rsidR="00EB255B">
        <w:rPr>
          <w:rFonts w:ascii="ＭＳ 明朝" w:eastAsia="ＭＳ 明朝" w:hAnsi="ＭＳ 明朝" w:hint="eastAsia"/>
          <w:sz w:val="24"/>
        </w:rPr>
        <w:t>)　乙は、</w:t>
      </w:r>
      <w:r w:rsidR="009563D4">
        <w:rPr>
          <w:rFonts w:ascii="ＭＳ 明朝" w:eastAsia="ＭＳ 明朝" w:hAnsi="ＭＳ 明朝" w:hint="eastAsia"/>
          <w:sz w:val="24"/>
        </w:rPr>
        <w:t>委託事業に係る経営権については、その一部といえども第三者に譲渡し、貸与し、又は請け負わせてはならない。</w:t>
      </w:r>
    </w:p>
    <w:p w:rsidR="009563D4" w:rsidRDefault="009F7A5C" w:rsidP="009563D4">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(5</w:t>
      </w:r>
      <w:r w:rsidR="009563D4">
        <w:rPr>
          <w:rFonts w:ascii="ＭＳ 明朝" w:eastAsia="ＭＳ 明朝" w:hAnsi="ＭＳ 明朝" w:hint="eastAsia"/>
          <w:sz w:val="24"/>
        </w:rPr>
        <w:t>)　乙は、委託事業については、経営権を除き、いわゆる営業権その他の私権の設定が行われたものではないことを確認しなければならない。</w:t>
      </w:r>
    </w:p>
    <w:p w:rsidR="009563D4" w:rsidRDefault="009563D4" w:rsidP="009563D4">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sidR="009F7A5C">
        <w:rPr>
          <w:rFonts w:ascii="ＭＳ 明朝" w:eastAsia="ＭＳ 明朝" w:hAnsi="ＭＳ 明朝" w:hint="eastAsia"/>
          <w:sz w:val="24"/>
        </w:rPr>
        <w:t>6</w:t>
      </w:r>
      <w:r>
        <w:rPr>
          <w:rFonts w:ascii="ＭＳ 明朝" w:eastAsia="ＭＳ 明朝" w:hAnsi="ＭＳ 明朝" w:hint="eastAsia"/>
          <w:sz w:val="24"/>
        </w:rPr>
        <w:t>)　乙は、自衛隊及び防衛省共済組合の信用を傷つけ、又は不名誉となるような行為をしてはならない。</w:t>
      </w:r>
    </w:p>
    <w:p w:rsidR="00A8315E" w:rsidRDefault="00A8315E" w:rsidP="00A8315E">
      <w:pPr>
        <w:ind w:left="283" w:hangingChars="118" w:hanging="283"/>
        <w:jc w:val="right"/>
        <w:rPr>
          <w:rFonts w:ascii="ＭＳ 明朝" w:eastAsia="ＭＳ 明朝" w:hAnsi="ＭＳ 明朝"/>
          <w:sz w:val="24"/>
        </w:rPr>
      </w:pPr>
    </w:p>
    <w:p w:rsidR="00EB255B" w:rsidRDefault="00EB255B" w:rsidP="00EB255B">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６　</w:t>
      </w:r>
      <w:r w:rsidR="009563D4">
        <w:rPr>
          <w:rFonts w:ascii="ＭＳ 明朝" w:eastAsia="ＭＳ 明朝" w:hAnsi="ＭＳ 明朝" w:hint="eastAsia"/>
          <w:sz w:val="24"/>
        </w:rPr>
        <w:t>委託事業の営業基準等</w:t>
      </w:r>
    </w:p>
    <w:p w:rsidR="009563D4" w:rsidRDefault="00EB255B"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(1)　</w:t>
      </w:r>
      <w:r w:rsidR="009563D4">
        <w:rPr>
          <w:rFonts w:ascii="ＭＳ 明朝" w:eastAsia="ＭＳ 明朝" w:hAnsi="ＭＳ 明朝" w:hint="eastAsia"/>
          <w:sz w:val="24"/>
        </w:rPr>
        <w:t>甲及び</w:t>
      </w:r>
      <w:r>
        <w:rPr>
          <w:rFonts w:ascii="ＭＳ 明朝" w:eastAsia="ＭＳ 明朝" w:hAnsi="ＭＳ 明朝" w:hint="eastAsia"/>
          <w:sz w:val="24"/>
        </w:rPr>
        <w:t>乙は、</w:t>
      </w:r>
      <w:r w:rsidR="009563D4">
        <w:rPr>
          <w:rFonts w:ascii="ＭＳ 明朝" w:eastAsia="ＭＳ 明朝" w:hAnsi="ＭＳ 明朝" w:hint="eastAsia"/>
          <w:sz w:val="24"/>
        </w:rPr>
        <w:t>委託事業を実施する場合は、次の事項を具体的に定め、又は変更するに当たっては、あらかじめ協定書により協定を締結するものと</w:t>
      </w:r>
    </w:p>
    <w:p w:rsidR="001340E3" w:rsidRDefault="009563D4" w:rsidP="009563D4">
      <w:pPr>
        <w:ind w:leftChars="220" w:left="462" w:firstLineChars="11" w:firstLine="26"/>
        <w:jc w:val="left"/>
        <w:rPr>
          <w:rFonts w:ascii="ＭＳ 明朝" w:eastAsia="ＭＳ 明朝" w:hAnsi="ＭＳ 明朝"/>
          <w:sz w:val="24"/>
        </w:rPr>
      </w:pPr>
      <w:r>
        <w:rPr>
          <w:rFonts w:ascii="ＭＳ 明朝" w:eastAsia="ＭＳ 明朝" w:hAnsi="ＭＳ 明朝" w:hint="eastAsia"/>
          <w:sz w:val="24"/>
        </w:rPr>
        <w:t>する。このうち、販売価格又は料金の決定又は変更に当たっては、乙は甲</w:t>
      </w:r>
    </w:p>
    <w:p w:rsidR="00EB255B" w:rsidRDefault="009563D4" w:rsidP="009563D4">
      <w:pPr>
        <w:ind w:leftChars="220" w:left="462" w:firstLineChars="11" w:firstLine="26"/>
        <w:jc w:val="left"/>
        <w:rPr>
          <w:rFonts w:ascii="ＭＳ 明朝" w:eastAsia="ＭＳ 明朝" w:hAnsi="ＭＳ 明朝"/>
          <w:sz w:val="24"/>
        </w:rPr>
      </w:pPr>
      <w:r>
        <w:rPr>
          <w:rFonts w:ascii="ＭＳ 明朝" w:eastAsia="ＭＳ 明朝" w:hAnsi="ＭＳ 明朝" w:hint="eastAsia"/>
          <w:sz w:val="24"/>
        </w:rPr>
        <w:t>に、原価見積書を提出するものとする。</w:t>
      </w:r>
    </w:p>
    <w:p w:rsidR="009563D4" w:rsidRDefault="009563D4" w:rsidP="009563D4">
      <w:pPr>
        <w:ind w:leftChars="220" w:left="462" w:firstLineChars="11" w:firstLine="26"/>
        <w:jc w:val="left"/>
        <w:rPr>
          <w:rFonts w:ascii="ＭＳ 明朝" w:eastAsia="ＭＳ 明朝" w:hAnsi="ＭＳ 明朝"/>
          <w:sz w:val="24"/>
        </w:rPr>
      </w:pPr>
      <w:r>
        <w:rPr>
          <w:rFonts w:ascii="ＭＳ 明朝" w:eastAsia="ＭＳ 明朝" w:hAnsi="ＭＳ 明朝" w:hint="eastAsia"/>
          <w:sz w:val="24"/>
        </w:rPr>
        <w:lastRenderedPageBreak/>
        <w:t>ア　配達可能日、配達時間</w:t>
      </w:r>
    </w:p>
    <w:p w:rsidR="009563D4" w:rsidRDefault="009563D4" w:rsidP="009563D4">
      <w:pPr>
        <w:ind w:leftChars="220" w:left="462" w:firstLineChars="11" w:firstLine="26"/>
        <w:jc w:val="left"/>
        <w:rPr>
          <w:rFonts w:ascii="ＭＳ 明朝" w:eastAsia="ＭＳ 明朝" w:hAnsi="ＭＳ 明朝"/>
          <w:sz w:val="24"/>
        </w:rPr>
      </w:pPr>
      <w:r>
        <w:rPr>
          <w:rFonts w:ascii="ＭＳ 明朝" w:eastAsia="ＭＳ 明朝" w:hAnsi="ＭＳ 明朝" w:hint="eastAsia"/>
          <w:sz w:val="24"/>
        </w:rPr>
        <w:t>イ</w:t>
      </w:r>
      <w:r w:rsidR="00CD782E">
        <w:rPr>
          <w:rFonts w:ascii="ＭＳ 明朝" w:eastAsia="ＭＳ 明朝" w:hAnsi="ＭＳ 明朝" w:hint="eastAsia"/>
          <w:sz w:val="24"/>
        </w:rPr>
        <w:t xml:space="preserve">　取扱商品</w:t>
      </w:r>
      <w:r w:rsidR="00053549">
        <w:rPr>
          <w:rFonts w:ascii="ＭＳ 明朝" w:eastAsia="ＭＳ 明朝" w:hAnsi="ＭＳ 明朝" w:hint="eastAsia"/>
          <w:sz w:val="24"/>
        </w:rPr>
        <w:t>及びその販売価格</w:t>
      </w:r>
    </w:p>
    <w:p w:rsidR="00DC17C2" w:rsidRDefault="00DC17C2" w:rsidP="009563D4">
      <w:pPr>
        <w:ind w:leftChars="220" w:left="462" w:firstLineChars="11" w:firstLine="26"/>
        <w:jc w:val="left"/>
        <w:rPr>
          <w:rFonts w:ascii="ＭＳ 明朝" w:eastAsia="ＭＳ 明朝" w:hAnsi="ＭＳ 明朝"/>
          <w:sz w:val="24"/>
        </w:rPr>
      </w:pPr>
      <w:r>
        <w:rPr>
          <w:rFonts w:ascii="ＭＳ 明朝" w:eastAsia="ＭＳ 明朝" w:hAnsi="ＭＳ 明朝" w:hint="eastAsia"/>
          <w:sz w:val="24"/>
        </w:rPr>
        <w:t>ウ　その他必要な事項</w:t>
      </w:r>
    </w:p>
    <w:p w:rsidR="009D0BA5" w:rsidRDefault="009D0BA5"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(2)　乙は、</w:t>
      </w:r>
      <w:r w:rsidR="00053549">
        <w:rPr>
          <w:rFonts w:ascii="ＭＳ 明朝" w:eastAsia="ＭＳ 明朝" w:hAnsi="ＭＳ 明朝" w:hint="eastAsia"/>
          <w:sz w:val="24"/>
        </w:rPr>
        <w:t>委託事業に適用される法令及び規則を遵守しなければならない</w:t>
      </w:r>
      <w:r>
        <w:rPr>
          <w:rFonts w:ascii="ＭＳ 明朝" w:eastAsia="ＭＳ 明朝" w:hAnsi="ＭＳ 明朝" w:hint="eastAsia"/>
          <w:sz w:val="24"/>
        </w:rPr>
        <w:t>。</w:t>
      </w:r>
    </w:p>
    <w:p w:rsidR="009D0BA5" w:rsidRDefault="009D0BA5" w:rsidP="00053549">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(3)　乙は、</w:t>
      </w:r>
      <w:r w:rsidR="00053549">
        <w:rPr>
          <w:rFonts w:ascii="ＭＳ 明朝" w:eastAsia="ＭＳ 明朝" w:hAnsi="ＭＳ 明朝" w:hint="eastAsia"/>
          <w:sz w:val="24"/>
        </w:rPr>
        <w:t>委託事業に従事する者の身元を保証するものとし、そのため、委託事業従事者</w:t>
      </w:r>
      <w:r w:rsidR="00B76AF7">
        <w:rPr>
          <w:rFonts w:ascii="ＭＳ 明朝" w:eastAsia="ＭＳ 明朝" w:hAnsi="ＭＳ 明朝" w:hint="eastAsia"/>
          <w:sz w:val="24"/>
        </w:rPr>
        <w:t>身上</w:t>
      </w:r>
      <w:r w:rsidR="00053549">
        <w:rPr>
          <w:rFonts w:ascii="ＭＳ 明朝" w:eastAsia="ＭＳ 明朝" w:hAnsi="ＭＳ 明朝" w:hint="eastAsia"/>
          <w:sz w:val="24"/>
        </w:rPr>
        <w:t>調査票に所定事項を記入し、同票の所定欄に署名押印し、その者の健康診断書（写し）を添付して甲に提出する（調理、配膳従事者に対する月１回の検便に関する結果を含む。）ものとし、その者が委託事業に従事したことに伴って発生したすべての事項について、使用者及び身元保証人としてその責めに任じなければならない。</w:t>
      </w:r>
    </w:p>
    <w:p w:rsidR="009D0BA5" w:rsidRDefault="009D0BA5"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(4)　</w:t>
      </w:r>
      <w:r w:rsidR="00053549">
        <w:rPr>
          <w:rFonts w:ascii="ＭＳ 明朝" w:eastAsia="ＭＳ 明朝" w:hAnsi="ＭＳ 明朝" w:hint="eastAsia"/>
          <w:sz w:val="24"/>
        </w:rPr>
        <w:t>甲は、本項前３号の規定により乙が委託事業の経営について払う努力に対しては、積極的に便宜を提供するものとする。</w:t>
      </w:r>
    </w:p>
    <w:p w:rsidR="009D0BA5" w:rsidRDefault="009D0BA5" w:rsidP="009D0BA5">
      <w:pPr>
        <w:ind w:left="523" w:hangingChars="218" w:hanging="523"/>
        <w:jc w:val="left"/>
        <w:rPr>
          <w:rFonts w:ascii="ＭＳ 明朝" w:eastAsia="ＭＳ 明朝" w:hAnsi="ＭＳ 明朝"/>
          <w:sz w:val="24"/>
        </w:rPr>
      </w:pPr>
    </w:p>
    <w:p w:rsidR="009D0BA5" w:rsidRDefault="009D0BA5"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７　</w:t>
      </w:r>
      <w:r w:rsidR="00053549">
        <w:rPr>
          <w:rFonts w:ascii="ＭＳ 明朝" w:eastAsia="ＭＳ 明朝" w:hAnsi="ＭＳ 明朝" w:hint="eastAsia"/>
          <w:sz w:val="24"/>
        </w:rPr>
        <w:t>協定書の協定基準</w:t>
      </w:r>
    </w:p>
    <w:p w:rsidR="009D0BA5" w:rsidRDefault="009D0BA5" w:rsidP="009D0BA5">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甲及び乙は、</w:t>
      </w:r>
      <w:r w:rsidR="00053549">
        <w:rPr>
          <w:rFonts w:ascii="ＭＳ 明朝" w:eastAsia="ＭＳ 明朝" w:hAnsi="ＭＳ 明朝" w:hint="eastAsia"/>
          <w:sz w:val="24"/>
        </w:rPr>
        <w:t>前項第１号の協定書により協定を行う場合、次の各号の基準により行うものとする</w:t>
      </w:r>
      <w:r>
        <w:rPr>
          <w:rFonts w:ascii="ＭＳ 明朝" w:eastAsia="ＭＳ 明朝" w:hAnsi="ＭＳ 明朝" w:hint="eastAsia"/>
          <w:sz w:val="24"/>
        </w:rPr>
        <w:t>。</w:t>
      </w:r>
    </w:p>
    <w:p w:rsidR="009D0BA5" w:rsidRDefault="009D0BA5" w:rsidP="009D0BA5">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(1)  </w:t>
      </w:r>
      <w:r w:rsidR="00DC17C2">
        <w:rPr>
          <w:rFonts w:ascii="ＭＳ 明朝" w:eastAsia="ＭＳ 明朝" w:hAnsi="ＭＳ 明朝" w:hint="eastAsia"/>
          <w:sz w:val="24"/>
        </w:rPr>
        <w:t>組合員に対する利便又はサービスの向上を本旨とすること。</w:t>
      </w:r>
    </w:p>
    <w:p w:rsidR="009D0BA5" w:rsidRDefault="009D0BA5" w:rsidP="009D0BA5">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(2)  </w:t>
      </w:r>
      <w:r w:rsidR="00DC17C2">
        <w:rPr>
          <w:rFonts w:ascii="ＭＳ 明朝" w:eastAsia="ＭＳ 明朝" w:hAnsi="ＭＳ 明朝" w:hint="eastAsia"/>
          <w:sz w:val="24"/>
        </w:rPr>
        <w:t>販売価格及び料金の設定は適正であること。</w:t>
      </w:r>
    </w:p>
    <w:p w:rsidR="009D0BA5" w:rsidRDefault="009D0BA5" w:rsidP="009D0BA5">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(3)</w:t>
      </w:r>
      <w:r w:rsidR="00DC17C2">
        <w:rPr>
          <w:rFonts w:ascii="ＭＳ 明朝" w:eastAsia="ＭＳ 明朝" w:hAnsi="ＭＳ 明朝" w:hint="eastAsia"/>
          <w:sz w:val="24"/>
        </w:rPr>
        <w:t xml:space="preserve">　部隊等の実情に即したものであること。</w:t>
      </w:r>
    </w:p>
    <w:p w:rsidR="009D0BA5" w:rsidRDefault="009D0BA5" w:rsidP="009D0BA5">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(4)　その他必要な事項</w:t>
      </w:r>
    </w:p>
    <w:p w:rsidR="009D0BA5" w:rsidRDefault="009D0BA5" w:rsidP="009D0BA5">
      <w:pPr>
        <w:ind w:left="283" w:hangingChars="118" w:hanging="283"/>
        <w:jc w:val="left"/>
        <w:rPr>
          <w:rFonts w:ascii="ＭＳ 明朝" w:eastAsia="ＭＳ 明朝" w:hAnsi="ＭＳ 明朝"/>
          <w:sz w:val="24"/>
        </w:rPr>
      </w:pPr>
    </w:p>
    <w:p w:rsidR="009D0BA5" w:rsidRDefault="00DC17C2" w:rsidP="009D0BA5">
      <w:pPr>
        <w:ind w:left="283" w:hangingChars="118" w:hanging="283"/>
        <w:jc w:val="left"/>
        <w:rPr>
          <w:rFonts w:ascii="ＭＳ 明朝" w:eastAsia="ＭＳ 明朝" w:hAnsi="ＭＳ 明朝"/>
          <w:sz w:val="24"/>
        </w:rPr>
      </w:pPr>
      <w:r>
        <w:rPr>
          <w:rFonts w:ascii="ＭＳ 明朝" w:eastAsia="ＭＳ 明朝" w:hAnsi="ＭＳ 明朝" w:hint="eastAsia"/>
          <w:sz w:val="24"/>
        </w:rPr>
        <w:t>８　定例報告</w:t>
      </w:r>
    </w:p>
    <w:p w:rsidR="00C227AD" w:rsidRDefault="009D0BA5" w:rsidP="00C227AD">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w:t>
      </w:r>
      <w:r w:rsidR="00DC17C2">
        <w:rPr>
          <w:rFonts w:ascii="ＭＳ 明朝" w:eastAsia="ＭＳ 明朝" w:hAnsi="ＭＳ 明朝" w:hint="eastAsia"/>
          <w:sz w:val="24"/>
        </w:rPr>
        <w:t>乙は、次の各号に掲げる書類を、それぞれ当該各号に定める期日までに甲に提出しなければならない</w:t>
      </w:r>
      <w:r>
        <w:rPr>
          <w:rFonts w:ascii="ＭＳ 明朝" w:eastAsia="ＭＳ 明朝" w:hAnsi="ＭＳ 明朝" w:hint="eastAsia"/>
          <w:sz w:val="24"/>
        </w:rPr>
        <w:t>。</w:t>
      </w:r>
      <w:r w:rsidR="00DC17C2">
        <w:rPr>
          <w:rFonts w:ascii="ＭＳ 明朝" w:eastAsia="ＭＳ 明朝" w:hAnsi="ＭＳ 明朝" w:hint="eastAsia"/>
          <w:sz w:val="24"/>
        </w:rPr>
        <w:t>ただし、その期日が国民の祝日、日曜日又は訓練その他の事情により当該事務を行うことが妥当でないと甲が定めた日（以下、「休日」という。）である場合</w:t>
      </w:r>
      <w:r w:rsidR="00C227AD">
        <w:rPr>
          <w:rFonts w:ascii="ＭＳ 明朝" w:eastAsia="ＭＳ 明朝" w:hAnsi="ＭＳ 明朝" w:hint="eastAsia"/>
          <w:sz w:val="24"/>
        </w:rPr>
        <w:t>にあっては、その後において直近の休日でない日に提出しなければならない。</w:t>
      </w:r>
    </w:p>
    <w:p w:rsidR="00C227AD" w:rsidRDefault="00C227AD" w:rsidP="00C227AD">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(1)　毎月の売上月計表　翌月の初日</w:t>
      </w:r>
    </w:p>
    <w:p w:rsidR="00C227AD" w:rsidRDefault="00C227AD" w:rsidP="00C227AD">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(2)　毎月の収支計算書　翌月の１０日</w:t>
      </w:r>
    </w:p>
    <w:p w:rsidR="00C227AD" w:rsidRDefault="00C227AD" w:rsidP="00C227AD">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(3)　毎事業年度の損益計算書　翌事業年度の５月３１日</w:t>
      </w:r>
    </w:p>
    <w:p w:rsidR="00C227AD" w:rsidRDefault="00C227AD" w:rsidP="009F7A5C">
      <w:pPr>
        <w:ind w:left="283" w:hangingChars="118" w:hanging="283"/>
        <w:jc w:val="right"/>
        <w:rPr>
          <w:rFonts w:ascii="ＭＳ 明朝" w:eastAsia="ＭＳ 明朝" w:hAnsi="ＭＳ 明朝"/>
          <w:sz w:val="24"/>
        </w:rPr>
      </w:pPr>
    </w:p>
    <w:p w:rsidR="00C227AD" w:rsidRDefault="00C227AD" w:rsidP="00C227AD">
      <w:pPr>
        <w:ind w:left="283" w:hangingChars="118" w:hanging="283"/>
        <w:jc w:val="left"/>
        <w:rPr>
          <w:rFonts w:ascii="ＭＳ 明朝" w:eastAsia="ＭＳ 明朝" w:hAnsi="ＭＳ 明朝"/>
          <w:sz w:val="24"/>
        </w:rPr>
      </w:pPr>
      <w:r>
        <w:rPr>
          <w:rFonts w:ascii="ＭＳ 明朝" w:eastAsia="ＭＳ 明朝" w:hAnsi="ＭＳ 明朝" w:hint="eastAsia"/>
          <w:sz w:val="24"/>
        </w:rPr>
        <w:t>９　調査等</w:t>
      </w:r>
    </w:p>
    <w:p w:rsidR="00C227AD" w:rsidRDefault="00C227AD" w:rsidP="00C227AD">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(1)　乙は、委託事業の経営に関し、甲に疑義が生じたため、乙の財産内容及</w:t>
      </w:r>
    </w:p>
    <w:p w:rsidR="00C227AD" w:rsidRDefault="00C227AD"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び乙の</w:t>
      </w:r>
      <w:r w:rsidR="0007254C">
        <w:rPr>
          <w:rFonts w:ascii="ＭＳ 明朝" w:eastAsia="ＭＳ 明朝" w:hAnsi="ＭＳ 明朝" w:hint="eastAsia"/>
          <w:sz w:val="24"/>
        </w:rPr>
        <w:t>行っている取引全般について調査する旨の申し入れを甲から受けた場合には、特別の事情がある場合を除き、これを拒んではならない。この場合における調査には、必要な書類の提出及び必要な場所への立入りを含むものとする。</w:t>
      </w:r>
    </w:p>
    <w:p w:rsidR="0007254C" w:rsidRDefault="0007254C"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lastRenderedPageBreak/>
        <w:t xml:space="preserve"> (2)　乙は、</w:t>
      </w:r>
      <w:r w:rsidR="00F948A1">
        <w:rPr>
          <w:rFonts w:ascii="ＭＳ 明朝" w:eastAsia="ＭＳ 明朝" w:hAnsi="ＭＳ 明朝" w:hint="eastAsia"/>
          <w:sz w:val="24"/>
        </w:rPr>
        <w:t>委託事業の経営に関し、前号の調査に基づき甲が改善の勧告を行った場合には、特別の事情がある場合を除き、これに従わなければならない。</w:t>
      </w:r>
    </w:p>
    <w:p w:rsidR="005D37EE" w:rsidRDefault="005D37EE" w:rsidP="0007254C">
      <w:pPr>
        <w:ind w:left="523" w:hangingChars="218" w:hanging="523"/>
        <w:jc w:val="left"/>
        <w:rPr>
          <w:rFonts w:ascii="ＭＳ 明朝" w:eastAsia="ＭＳ 明朝" w:hAnsi="ＭＳ 明朝"/>
          <w:sz w:val="24"/>
        </w:rPr>
      </w:pPr>
    </w:p>
    <w:p w:rsidR="005D37EE" w:rsidRDefault="005D37EE"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t>10　管理手数料</w:t>
      </w:r>
    </w:p>
    <w:p w:rsidR="005D37EE" w:rsidRDefault="005D37EE"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(1)　乙は、委託事業の管理に要する費用として、管理手数料を甲に納付しなければならない。</w:t>
      </w:r>
    </w:p>
    <w:p w:rsidR="005D37EE" w:rsidRDefault="005D37EE"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(2)　管理手数料は月額とし、</w:t>
      </w:r>
      <w:r w:rsidR="0060305D">
        <w:rPr>
          <w:rFonts w:ascii="ＭＳ 明朝" w:eastAsia="ＭＳ 明朝" w:hAnsi="ＭＳ 明朝" w:hint="eastAsia"/>
          <w:sz w:val="24"/>
        </w:rPr>
        <w:t>以下の計算式で算出された額とする。</w:t>
      </w:r>
    </w:p>
    <w:p w:rsidR="0060305D" w:rsidRDefault="0060305D"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計算式：（Ａ＋Ｂ）×次の表に掲げる各月売上額欄に掲げる区分に応じた手数料率欄に掲げる手数料率</w:t>
      </w:r>
    </w:p>
    <w:p w:rsidR="0060305D" w:rsidRDefault="0060305D" w:rsidP="0007254C">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Ａ：各月の標準税率対象商品の売上額</w:t>
      </w:r>
    </w:p>
    <w:p w:rsidR="0060305D" w:rsidRDefault="0060305D" w:rsidP="0060305D">
      <w:pPr>
        <w:ind w:left="1243" w:hangingChars="518" w:hanging="1243"/>
        <w:jc w:val="left"/>
        <w:rPr>
          <w:rFonts w:ascii="ＭＳ 明朝" w:eastAsia="ＭＳ 明朝" w:hAnsi="ＭＳ 明朝"/>
          <w:sz w:val="24"/>
        </w:rPr>
      </w:pPr>
      <w:r>
        <w:rPr>
          <w:rFonts w:ascii="ＭＳ 明朝" w:eastAsia="ＭＳ 明朝" w:hAnsi="ＭＳ 明朝" w:hint="eastAsia"/>
          <w:sz w:val="24"/>
        </w:rPr>
        <w:t xml:space="preserve">　　　Ｂ：各月の軽減税率対象商品の売上額÷（１＋軽減税率）×（１＋標準税率）（円位未満切捨て）</w:t>
      </w:r>
    </w:p>
    <w:tbl>
      <w:tblPr>
        <w:tblStyle w:val="a3"/>
        <w:tblW w:w="0" w:type="auto"/>
        <w:tblInd w:w="1243" w:type="dxa"/>
        <w:tblLook w:val="04A0" w:firstRow="1" w:lastRow="0" w:firstColumn="1" w:lastColumn="0" w:noHBand="0" w:noVBand="1"/>
      </w:tblPr>
      <w:tblGrid>
        <w:gridCol w:w="2402"/>
        <w:gridCol w:w="2446"/>
        <w:gridCol w:w="2403"/>
      </w:tblGrid>
      <w:tr w:rsidR="0060305D" w:rsidTr="0060305D">
        <w:tc>
          <w:tcPr>
            <w:tcW w:w="2402" w:type="dxa"/>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各月売上額</w:t>
            </w:r>
          </w:p>
        </w:tc>
        <w:tc>
          <w:tcPr>
            <w:tcW w:w="2446" w:type="dxa"/>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手数料率</w:t>
            </w:r>
          </w:p>
        </w:tc>
        <w:tc>
          <w:tcPr>
            <w:tcW w:w="2403" w:type="dxa"/>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納付期日</w:t>
            </w:r>
          </w:p>
        </w:tc>
      </w:tr>
      <w:tr w:rsidR="0060305D" w:rsidTr="0060305D">
        <w:tc>
          <w:tcPr>
            <w:tcW w:w="2831" w:type="dxa"/>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３０万円未満</w:t>
            </w:r>
          </w:p>
        </w:tc>
        <w:tc>
          <w:tcPr>
            <w:tcW w:w="2831" w:type="dxa"/>
            <w:vAlign w:val="center"/>
          </w:tcPr>
          <w:p w:rsidR="0060305D" w:rsidRDefault="008566EF" w:rsidP="0060305D">
            <w:pPr>
              <w:jc w:val="center"/>
              <w:rPr>
                <w:rFonts w:ascii="ＭＳ 明朝" w:eastAsia="ＭＳ 明朝" w:hAnsi="ＭＳ 明朝"/>
                <w:sz w:val="24"/>
              </w:rPr>
            </w:pPr>
            <w:r>
              <w:rPr>
                <w:rFonts w:ascii="ＭＳ 明朝" w:eastAsia="ＭＳ 明朝" w:hAnsi="ＭＳ 明朝" w:hint="eastAsia"/>
                <w:sz w:val="24"/>
              </w:rPr>
              <w:t xml:space="preserve">　　</w:t>
            </w:r>
            <w:r w:rsidR="0060305D">
              <w:rPr>
                <w:rFonts w:ascii="ＭＳ 明朝" w:eastAsia="ＭＳ 明朝" w:hAnsi="ＭＳ 明朝" w:hint="eastAsia"/>
                <w:sz w:val="24"/>
              </w:rPr>
              <w:t>０％</w:t>
            </w:r>
          </w:p>
        </w:tc>
        <w:tc>
          <w:tcPr>
            <w:tcW w:w="2832" w:type="dxa"/>
            <w:vMerge w:val="restart"/>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翌月の１５日</w:t>
            </w:r>
          </w:p>
        </w:tc>
      </w:tr>
      <w:tr w:rsidR="0060305D" w:rsidTr="0060305D">
        <w:tc>
          <w:tcPr>
            <w:tcW w:w="2402" w:type="dxa"/>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 xml:space="preserve">３０万円以上 </w:t>
            </w:r>
          </w:p>
        </w:tc>
        <w:tc>
          <w:tcPr>
            <w:tcW w:w="2446" w:type="dxa"/>
            <w:vAlign w:val="center"/>
          </w:tcPr>
          <w:p w:rsidR="0060305D" w:rsidRDefault="0060305D" w:rsidP="0060305D">
            <w:pPr>
              <w:jc w:val="center"/>
              <w:rPr>
                <w:rFonts w:ascii="ＭＳ 明朝" w:eastAsia="ＭＳ 明朝" w:hAnsi="ＭＳ 明朝"/>
                <w:sz w:val="24"/>
              </w:rPr>
            </w:pPr>
            <w:r>
              <w:rPr>
                <w:rFonts w:ascii="ＭＳ 明朝" w:eastAsia="ＭＳ 明朝" w:hAnsi="ＭＳ 明朝" w:hint="eastAsia"/>
                <w:sz w:val="24"/>
              </w:rPr>
              <w:t>０．５％</w:t>
            </w:r>
          </w:p>
        </w:tc>
        <w:tc>
          <w:tcPr>
            <w:tcW w:w="2403" w:type="dxa"/>
            <w:vMerge/>
            <w:vAlign w:val="center"/>
          </w:tcPr>
          <w:p w:rsidR="0060305D" w:rsidRDefault="0060305D" w:rsidP="0060305D">
            <w:pPr>
              <w:jc w:val="center"/>
              <w:rPr>
                <w:rFonts w:ascii="ＭＳ 明朝" w:eastAsia="ＭＳ 明朝" w:hAnsi="ＭＳ 明朝"/>
                <w:sz w:val="24"/>
              </w:rPr>
            </w:pPr>
          </w:p>
        </w:tc>
      </w:tr>
    </w:tbl>
    <w:p w:rsidR="0060305D" w:rsidRDefault="0060305D" w:rsidP="0060305D">
      <w:pPr>
        <w:ind w:left="490" w:hangingChars="204" w:hanging="490"/>
        <w:jc w:val="left"/>
        <w:rPr>
          <w:rFonts w:ascii="ＭＳ 明朝" w:eastAsia="ＭＳ 明朝" w:hAnsi="ＭＳ 明朝"/>
          <w:sz w:val="24"/>
        </w:rPr>
      </w:pPr>
      <w:r>
        <w:rPr>
          <w:rFonts w:ascii="ＭＳ 明朝" w:eastAsia="ＭＳ 明朝" w:hAnsi="ＭＳ 明朝" w:hint="eastAsia"/>
          <w:sz w:val="24"/>
        </w:rPr>
        <w:t xml:space="preserve"> (3)　毎月の管理手数料は、前号に掲げる日（その日が休日である場合にあっては、その後において直近の休日でない日）までに甲に納付するものとする。この場合において、納付を延滞した</w:t>
      </w:r>
      <w:r w:rsidR="004507A8">
        <w:rPr>
          <w:rFonts w:ascii="ＭＳ 明朝" w:eastAsia="ＭＳ 明朝" w:hAnsi="ＭＳ 明朝" w:hint="eastAsia"/>
          <w:sz w:val="24"/>
        </w:rPr>
        <w:t>とき</w:t>
      </w:r>
      <w:r>
        <w:rPr>
          <w:rFonts w:ascii="ＭＳ 明朝" w:eastAsia="ＭＳ 明朝" w:hAnsi="ＭＳ 明朝" w:hint="eastAsia"/>
          <w:sz w:val="24"/>
        </w:rPr>
        <w:t>は、その日数に応じ、延滞が生じた時点における民法の定めるところによる</w:t>
      </w:r>
      <w:r w:rsidR="00FE62BA">
        <w:rPr>
          <w:rFonts w:ascii="ＭＳ 明朝" w:eastAsia="ＭＳ 明朝" w:hAnsi="ＭＳ 明朝" w:hint="eastAsia"/>
          <w:sz w:val="24"/>
        </w:rPr>
        <w:t>法定利率を乗じて計算した延滞料を附加</w:t>
      </w:r>
      <w:r w:rsidR="00B1014E">
        <w:rPr>
          <w:rFonts w:ascii="ＭＳ 明朝" w:eastAsia="ＭＳ 明朝" w:hAnsi="ＭＳ 明朝" w:hint="eastAsia"/>
          <w:sz w:val="24"/>
        </w:rPr>
        <w:t>するものとする。その際、年当たりの割合は、うるう年の日を含む期間</w:t>
      </w:r>
      <w:r w:rsidR="00FE62BA">
        <w:rPr>
          <w:rFonts w:ascii="ＭＳ 明朝" w:eastAsia="ＭＳ 明朝" w:hAnsi="ＭＳ 明朝" w:hint="eastAsia"/>
          <w:sz w:val="24"/>
        </w:rPr>
        <w:t>についても、３６５日当たりの割合</w:t>
      </w:r>
      <w:r w:rsidR="00196E87">
        <w:rPr>
          <w:rFonts w:ascii="ＭＳ 明朝" w:eastAsia="ＭＳ 明朝" w:hAnsi="ＭＳ 明朝" w:hint="eastAsia"/>
          <w:sz w:val="24"/>
        </w:rPr>
        <w:t>とし</w:t>
      </w:r>
      <w:r w:rsidR="00FE62BA">
        <w:rPr>
          <w:rFonts w:ascii="ＭＳ 明朝" w:eastAsia="ＭＳ 明朝" w:hAnsi="ＭＳ 明朝" w:hint="eastAsia"/>
          <w:sz w:val="24"/>
        </w:rPr>
        <w:t>、延滞料の最終金額に１円未満の端数が生じたときは、</w:t>
      </w:r>
      <w:r w:rsidR="00B76AF7">
        <w:rPr>
          <w:rFonts w:ascii="ＭＳ 明朝" w:eastAsia="ＭＳ 明朝" w:hAnsi="ＭＳ 明朝" w:hint="eastAsia"/>
          <w:sz w:val="24"/>
        </w:rPr>
        <w:t>これを</w:t>
      </w:r>
      <w:r w:rsidR="00FE62BA">
        <w:rPr>
          <w:rFonts w:ascii="ＭＳ 明朝" w:eastAsia="ＭＳ 明朝" w:hAnsi="ＭＳ 明朝" w:hint="eastAsia"/>
          <w:sz w:val="24"/>
        </w:rPr>
        <w:t>切り捨てるものとする。</w:t>
      </w:r>
    </w:p>
    <w:p w:rsidR="00FE62BA" w:rsidRDefault="00FE62BA" w:rsidP="00FE62BA">
      <w:pPr>
        <w:ind w:left="490" w:hangingChars="204" w:hanging="490"/>
        <w:jc w:val="left"/>
        <w:rPr>
          <w:rFonts w:ascii="ＭＳ 明朝" w:eastAsia="ＭＳ 明朝" w:hAnsi="ＭＳ 明朝"/>
          <w:sz w:val="24"/>
        </w:rPr>
      </w:pPr>
      <w:r>
        <w:rPr>
          <w:rFonts w:ascii="ＭＳ 明朝" w:eastAsia="ＭＳ 明朝" w:hAnsi="ＭＳ 明朝" w:hint="eastAsia"/>
          <w:sz w:val="24"/>
        </w:rPr>
        <w:t xml:space="preserve"> (4)　乙は、災害、盗難、その他の特別の理由がある場合には、管理手数料及び延滞料の納付の猶予又は減免につき、その理由及び納付の猶予又は減免の程度を明記した文書により、甲に申請することができる。</w:t>
      </w:r>
    </w:p>
    <w:p w:rsidR="009F7A5C" w:rsidRDefault="00FE62BA" w:rsidP="008566EF">
      <w:pPr>
        <w:ind w:left="490" w:hangingChars="204" w:hanging="490"/>
        <w:jc w:val="left"/>
        <w:rPr>
          <w:rFonts w:ascii="ＭＳ 明朝" w:eastAsia="ＭＳ 明朝" w:hAnsi="ＭＳ 明朝"/>
          <w:sz w:val="24"/>
        </w:rPr>
      </w:pPr>
      <w:r>
        <w:rPr>
          <w:rFonts w:ascii="ＭＳ 明朝" w:eastAsia="ＭＳ 明朝" w:hAnsi="ＭＳ 明朝" w:hint="eastAsia"/>
          <w:sz w:val="24"/>
        </w:rPr>
        <w:t xml:space="preserve"> (5)　甲は、管理手数料の請求を、委託売店等管理手数料納付通知書により行うものとする。</w:t>
      </w:r>
    </w:p>
    <w:p w:rsidR="00FE62BA" w:rsidRDefault="00FE62BA" w:rsidP="00A8315E">
      <w:pPr>
        <w:ind w:left="490" w:hangingChars="204" w:hanging="490"/>
        <w:jc w:val="left"/>
        <w:rPr>
          <w:rFonts w:ascii="ＭＳ 明朝" w:eastAsia="ＭＳ 明朝" w:hAnsi="ＭＳ 明朝"/>
          <w:sz w:val="24"/>
        </w:rPr>
      </w:pPr>
      <w:r>
        <w:rPr>
          <w:rFonts w:ascii="ＭＳ 明朝" w:eastAsia="ＭＳ 明朝" w:hAnsi="ＭＳ 明朝" w:hint="eastAsia"/>
          <w:sz w:val="24"/>
        </w:rPr>
        <w:t xml:space="preserve"> (6)　甲は、本契約期間中に消費税及び地方消費税（以下、「消費税等」という。）にかかる税率の改正があった場合は、消費税等の税率改正によって</w:t>
      </w:r>
    </w:p>
    <w:p w:rsidR="00FE62BA" w:rsidRDefault="00FE62BA" w:rsidP="00A8315E">
      <w:pPr>
        <w:ind w:left="478" w:hangingChars="199" w:hanging="478"/>
        <w:jc w:val="left"/>
        <w:rPr>
          <w:rFonts w:ascii="ＭＳ 明朝" w:eastAsia="ＭＳ 明朝" w:hAnsi="ＭＳ 明朝"/>
          <w:sz w:val="24"/>
        </w:rPr>
      </w:pPr>
      <w:r>
        <w:rPr>
          <w:rFonts w:ascii="ＭＳ 明朝" w:eastAsia="ＭＳ 明朝" w:hAnsi="ＭＳ 明朝" w:hint="eastAsia"/>
          <w:sz w:val="24"/>
        </w:rPr>
        <w:t xml:space="preserve">　</w:t>
      </w:r>
      <w:r w:rsidR="00A8315E">
        <w:rPr>
          <w:rFonts w:ascii="ＭＳ 明朝" w:eastAsia="ＭＳ 明朝" w:hAnsi="ＭＳ 明朝" w:hint="eastAsia"/>
          <w:sz w:val="24"/>
        </w:rPr>
        <w:t xml:space="preserve">　</w:t>
      </w:r>
      <w:r>
        <w:rPr>
          <w:rFonts w:ascii="ＭＳ 明朝" w:eastAsia="ＭＳ 明朝" w:hAnsi="ＭＳ 明朝" w:hint="eastAsia"/>
          <w:sz w:val="24"/>
        </w:rPr>
        <w:t>生じる消費税等の額の増減相当分の管理手数料を見直すこととし、乙はそれに従わなければならない。</w:t>
      </w:r>
    </w:p>
    <w:p w:rsidR="00FE62BA" w:rsidRPr="00C227AD" w:rsidRDefault="00FE62BA" w:rsidP="00FE62BA">
      <w:pPr>
        <w:ind w:left="238" w:hangingChars="99" w:hanging="238"/>
        <w:jc w:val="left"/>
        <w:rPr>
          <w:rFonts w:ascii="ＭＳ 明朝" w:eastAsia="ＭＳ 明朝" w:hAnsi="ＭＳ 明朝"/>
          <w:sz w:val="24"/>
        </w:rPr>
      </w:pPr>
    </w:p>
    <w:p w:rsidR="009D0BA5" w:rsidRDefault="00206AA4" w:rsidP="00206AA4">
      <w:pPr>
        <w:ind w:left="283" w:hangingChars="118" w:hanging="283"/>
        <w:jc w:val="left"/>
        <w:rPr>
          <w:rFonts w:ascii="ＭＳ 明朝" w:eastAsia="ＭＳ 明朝" w:hAnsi="ＭＳ 明朝"/>
          <w:sz w:val="24"/>
        </w:rPr>
      </w:pPr>
      <w:r>
        <w:rPr>
          <w:rFonts w:ascii="ＭＳ 明朝" w:eastAsia="ＭＳ 明朝" w:hAnsi="ＭＳ 明朝" w:hint="eastAsia"/>
          <w:sz w:val="24"/>
        </w:rPr>
        <w:t>11　改氏名等</w:t>
      </w:r>
    </w:p>
    <w:p w:rsidR="00C32244" w:rsidRDefault="00206AA4"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(1</w:t>
      </w:r>
      <w:r w:rsidR="00C32244">
        <w:rPr>
          <w:rFonts w:ascii="ＭＳ 明朝" w:eastAsia="ＭＳ 明朝" w:hAnsi="ＭＳ 明朝" w:hint="eastAsia"/>
          <w:sz w:val="24"/>
        </w:rPr>
        <w:t>)</w:t>
      </w:r>
      <w:r>
        <w:rPr>
          <w:rFonts w:ascii="ＭＳ 明朝" w:eastAsia="ＭＳ 明朝" w:hAnsi="ＭＳ 明朝" w:hint="eastAsia"/>
          <w:sz w:val="24"/>
        </w:rPr>
        <w:t xml:space="preserve">　次の場合には、乙は速やかに甲に文書により通知するものとする。</w:t>
      </w:r>
    </w:p>
    <w:p w:rsidR="00206AA4" w:rsidRDefault="00206AA4"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ア　契約書に使用した印鑑の亡失等</w:t>
      </w:r>
    </w:p>
    <w:p w:rsidR="00206AA4" w:rsidRDefault="00206AA4"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イ　代表者の変更、転居、改印、改氏名又は名称の変更</w:t>
      </w:r>
    </w:p>
    <w:p w:rsidR="00206AA4" w:rsidRDefault="00206AA4"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lastRenderedPageBreak/>
        <w:t xml:space="preserve"> (2)　乙は、委託事業の経営に関し、甲に対して書類（第</w:t>
      </w:r>
      <w:r w:rsidR="008566EF">
        <w:rPr>
          <w:rFonts w:ascii="ＭＳ 明朝" w:eastAsia="ＭＳ 明朝" w:hAnsi="ＭＳ 明朝" w:hint="eastAsia"/>
          <w:sz w:val="24"/>
        </w:rPr>
        <w:t>８</w:t>
      </w:r>
      <w:r>
        <w:rPr>
          <w:rFonts w:ascii="ＭＳ 明朝" w:eastAsia="ＭＳ 明朝" w:hAnsi="ＭＳ 明朝" w:hint="eastAsia"/>
          <w:sz w:val="24"/>
        </w:rPr>
        <w:t>項に規定する定例報告その他の</w:t>
      </w:r>
      <w:r w:rsidR="00B16234">
        <w:rPr>
          <w:rFonts w:ascii="ＭＳ 明朝" w:eastAsia="ＭＳ 明朝" w:hAnsi="ＭＳ 明朝" w:hint="eastAsia"/>
          <w:sz w:val="24"/>
        </w:rPr>
        <w:t>軽微な</w:t>
      </w:r>
      <w:r w:rsidR="003F60EA">
        <w:rPr>
          <w:rFonts w:ascii="ＭＳ 明朝" w:eastAsia="ＭＳ 明朝" w:hAnsi="ＭＳ 明朝" w:hint="eastAsia"/>
          <w:sz w:val="24"/>
        </w:rPr>
        <w:t>事項に関する書類を除く。）を提出するに当たっては、契約書の作成</w:t>
      </w:r>
      <w:r w:rsidR="008E3423">
        <w:rPr>
          <w:rFonts w:ascii="ＭＳ 明朝" w:eastAsia="ＭＳ 明朝" w:hAnsi="ＭＳ 明朝" w:hint="eastAsia"/>
          <w:sz w:val="24"/>
        </w:rPr>
        <w:t>に当たって用いた氏名及び印鑑を使用しなければならい。この場合にお</w:t>
      </w:r>
      <w:r w:rsidR="003F60EA">
        <w:rPr>
          <w:rFonts w:ascii="ＭＳ 明朝" w:eastAsia="ＭＳ 明朝" w:hAnsi="ＭＳ 明朝" w:hint="eastAsia"/>
          <w:sz w:val="24"/>
        </w:rPr>
        <w:t>いて、当該氏名は戸籍上の氏名でなければならない。</w:t>
      </w:r>
    </w:p>
    <w:p w:rsidR="003F60EA" w:rsidRDefault="003F60EA" w:rsidP="009D0BA5">
      <w:pPr>
        <w:ind w:left="523" w:hangingChars="218" w:hanging="523"/>
        <w:jc w:val="left"/>
        <w:rPr>
          <w:rFonts w:ascii="ＭＳ 明朝" w:eastAsia="ＭＳ 明朝" w:hAnsi="ＭＳ 明朝"/>
          <w:sz w:val="24"/>
        </w:rPr>
      </w:pPr>
    </w:p>
    <w:p w:rsidR="003F60EA" w:rsidRDefault="003F60EA"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12　定型用紙</w:t>
      </w:r>
    </w:p>
    <w:p w:rsidR="003F60EA" w:rsidRDefault="003F60EA" w:rsidP="007409B8">
      <w:pPr>
        <w:ind w:left="238" w:hangingChars="99" w:hanging="238"/>
        <w:jc w:val="left"/>
        <w:rPr>
          <w:rFonts w:ascii="ＭＳ 明朝" w:eastAsia="ＭＳ 明朝" w:hAnsi="ＭＳ 明朝"/>
          <w:sz w:val="24"/>
        </w:rPr>
      </w:pPr>
      <w:r>
        <w:rPr>
          <w:rFonts w:ascii="ＭＳ 明朝" w:eastAsia="ＭＳ 明朝" w:hAnsi="ＭＳ 明朝" w:hint="eastAsia"/>
          <w:sz w:val="24"/>
        </w:rPr>
        <w:t xml:space="preserve">　　第６項第１号に定める協定書及び原価見積書、同項第３号に定める委託事業従事者</w:t>
      </w:r>
      <w:r w:rsidR="00B76AF7">
        <w:rPr>
          <w:rFonts w:ascii="ＭＳ 明朝" w:eastAsia="ＭＳ 明朝" w:hAnsi="ＭＳ 明朝" w:hint="eastAsia"/>
          <w:sz w:val="24"/>
        </w:rPr>
        <w:t>身上</w:t>
      </w:r>
      <w:r>
        <w:rPr>
          <w:rFonts w:ascii="ＭＳ 明朝" w:eastAsia="ＭＳ 明朝" w:hAnsi="ＭＳ 明朝" w:hint="eastAsia"/>
          <w:sz w:val="24"/>
        </w:rPr>
        <w:t>調査票並びに第８項に定める売上月計表及び収支計算書</w:t>
      </w:r>
      <w:r w:rsidR="008E3423">
        <w:rPr>
          <w:rFonts w:ascii="ＭＳ 明朝" w:eastAsia="ＭＳ 明朝" w:hAnsi="ＭＳ 明朝" w:hint="eastAsia"/>
          <w:sz w:val="24"/>
        </w:rPr>
        <w:t>並びに損益計算書</w:t>
      </w:r>
      <w:r>
        <w:rPr>
          <w:rFonts w:ascii="ＭＳ 明朝" w:eastAsia="ＭＳ 明朝" w:hAnsi="ＭＳ 明朝" w:hint="eastAsia"/>
          <w:sz w:val="24"/>
        </w:rPr>
        <w:t>は、甲の交付する定型用紙によるものとする。</w:t>
      </w:r>
    </w:p>
    <w:p w:rsidR="00C32244" w:rsidRDefault="00C32244" w:rsidP="009D0BA5">
      <w:pPr>
        <w:ind w:left="523" w:hangingChars="218" w:hanging="523"/>
        <w:jc w:val="left"/>
        <w:rPr>
          <w:rFonts w:ascii="ＭＳ 明朝" w:eastAsia="ＭＳ 明朝" w:hAnsi="ＭＳ 明朝"/>
          <w:sz w:val="24"/>
        </w:rPr>
      </w:pPr>
    </w:p>
    <w:p w:rsidR="007409B8" w:rsidRDefault="007409B8"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13　契約解除等</w:t>
      </w:r>
    </w:p>
    <w:p w:rsidR="007409B8" w:rsidRDefault="007409B8"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(1)　甲又は乙は、契約を解除又は中断しようとする場合（次号から５号までの規定に該当する場合を除く。）には、当該解除又は中断の予定期日の</w:t>
      </w:r>
      <w:r w:rsidR="00D32857">
        <w:rPr>
          <w:rFonts w:ascii="ＭＳ 明朝" w:eastAsia="ＭＳ 明朝" w:hAnsi="ＭＳ 明朝" w:hint="eastAsia"/>
          <w:sz w:val="24"/>
        </w:rPr>
        <w:t>６</w:t>
      </w:r>
      <w:r>
        <w:rPr>
          <w:rFonts w:ascii="ＭＳ 明朝" w:eastAsia="ＭＳ 明朝" w:hAnsi="ＭＳ 明朝" w:hint="eastAsia"/>
          <w:sz w:val="24"/>
        </w:rPr>
        <w:t>か月前までに、当該解除又は中断の理由及び予定期日等を明記した文書により相手方に通告し、契約の解除又は中断を求めるものとする。</w:t>
      </w:r>
    </w:p>
    <w:p w:rsidR="007409B8" w:rsidRDefault="007409B8"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 xml:space="preserve"> (2)　乙は、次の各号に掲げる場合のいずれかに該当したため、委託事業を継続することが適当でないと甲が認めて、本契約の解除又は中断の理由及び予定期日等を明記した文書により、甲から解除又は中断を求められたときは、これに従わなければならない。</w:t>
      </w:r>
    </w:p>
    <w:p w:rsidR="007409B8" w:rsidRDefault="007409B8" w:rsidP="007409B8">
      <w:pPr>
        <w:ind w:left="763" w:hangingChars="318" w:hanging="763"/>
        <w:jc w:val="left"/>
        <w:rPr>
          <w:rFonts w:ascii="ＭＳ 明朝" w:eastAsia="ＭＳ 明朝" w:hAnsi="ＭＳ 明朝"/>
          <w:sz w:val="24"/>
        </w:rPr>
      </w:pPr>
      <w:r>
        <w:rPr>
          <w:rFonts w:ascii="ＭＳ 明朝" w:eastAsia="ＭＳ 明朝" w:hAnsi="ＭＳ 明朝" w:hint="eastAsia"/>
          <w:sz w:val="24"/>
        </w:rPr>
        <w:t xml:space="preserve">　　ア　基地の廃止</w:t>
      </w:r>
      <w:r w:rsidR="00B76AF7">
        <w:rPr>
          <w:rFonts w:ascii="ＭＳ 明朝" w:eastAsia="ＭＳ 明朝" w:hAnsi="ＭＳ 明朝" w:hint="eastAsia"/>
          <w:sz w:val="24"/>
        </w:rPr>
        <w:t>又</w:t>
      </w:r>
      <w:r>
        <w:rPr>
          <w:rFonts w:ascii="ＭＳ 明朝" w:eastAsia="ＭＳ 明朝" w:hAnsi="ＭＳ 明朝" w:hint="eastAsia"/>
          <w:sz w:val="24"/>
        </w:rPr>
        <w:t>は移動、基地内における組合員規模の大幅な増減、施設の転用その他の委託事業を継続することを適当としない事情が生じ、その事情を早期に乙に通告することが適当でないと甲が認めた場合</w:t>
      </w:r>
    </w:p>
    <w:p w:rsidR="007409B8" w:rsidRDefault="007409B8" w:rsidP="007409B8">
      <w:pPr>
        <w:ind w:left="763" w:hangingChars="318" w:hanging="763"/>
        <w:jc w:val="left"/>
        <w:rPr>
          <w:rFonts w:ascii="ＭＳ 明朝" w:eastAsia="ＭＳ 明朝" w:hAnsi="ＭＳ 明朝"/>
          <w:sz w:val="24"/>
        </w:rPr>
      </w:pPr>
      <w:r>
        <w:rPr>
          <w:rFonts w:ascii="ＭＳ 明朝" w:eastAsia="ＭＳ 明朝" w:hAnsi="ＭＳ 明朝" w:hint="eastAsia"/>
          <w:sz w:val="24"/>
        </w:rPr>
        <w:t xml:space="preserve">　　イ　基地に災害その他緊急の事態が発生した場合</w:t>
      </w:r>
    </w:p>
    <w:p w:rsidR="001B630F" w:rsidRDefault="007409B8" w:rsidP="001B630F">
      <w:pPr>
        <w:ind w:leftChars="1" w:left="849" w:hangingChars="353" w:hanging="847"/>
        <w:jc w:val="left"/>
        <w:rPr>
          <w:rFonts w:ascii="ＭＳ 明朝" w:eastAsia="ＭＳ 明朝" w:hAnsi="ＭＳ 明朝"/>
          <w:sz w:val="24"/>
        </w:rPr>
      </w:pPr>
      <w:r>
        <w:rPr>
          <w:rFonts w:ascii="ＭＳ 明朝" w:eastAsia="ＭＳ 明朝" w:hAnsi="ＭＳ 明朝" w:hint="eastAsia"/>
          <w:sz w:val="24"/>
        </w:rPr>
        <w:t xml:space="preserve"> (3)　乙は、次の各号に掲げる場合のいずれかに該当したため、本契約の解</w:t>
      </w:r>
    </w:p>
    <w:p w:rsidR="00025630" w:rsidRDefault="007409B8" w:rsidP="008566EF">
      <w:pPr>
        <w:ind w:leftChars="200" w:left="420"/>
        <w:jc w:val="left"/>
        <w:rPr>
          <w:rFonts w:ascii="ＭＳ 明朝" w:eastAsia="ＭＳ 明朝" w:hAnsi="ＭＳ 明朝"/>
          <w:sz w:val="24"/>
        </w:rPr>
      </w:pPr>
      <w:r>
        <w:rPr>
          <w:rFonts w:ascii="ＭＳ 明朝" w:eastAsia="ＭＳ 明朝" w:hAnsi="ＭＳ 明朝" w:hint="eastAsia"/>
          <w:sz w:val="24"/>
        </w:rPr>
        <w:t>除又は中断の</w:t>
      </w:r>
      <w:r w:rsidR="00025630">
        <w:rPr>
          <w:rFonts w:ascii="ＭＳ 明朝" w:eastAsia="ＭＳ 明朝" w:hAnsi="ＭＳ 明朝" w:hint="eastAsia"/>
          <w:sz w:val="24"/>
        </w:rPr>
        <w:t>理由及び予定期日等を明記した文書により、甲から解除又は中断を求められたときは、これに従わなければならない。</w:t>
      </w:r>
      <w:r w:rsidR="001B630F">
        <w:rPr>
          <w:rFonts w:ascii="ＭＳ 明朝" w:eastAsia="ＭＳ 明朝" w:hAnsi="ＭＳ 明朝" w:hint="eastAsia"/>
          <w:sz w:val="24"/>
        </w:rPr>
        <w:t>ただし、契約の</w:t>
      </w:r>
    </w:p>
    <w:p w:rsidR="007409B8" w:rsidRDefault="001B630F" w:rsidP="00025630">
      <w:pPr>
        <w:ind w:leftChars="200" w:left="420"/>
        <w:jc w:val="left"/>
        <w:rPr>
          <w:rFonts w:ascii="ＭＳ 明朝" w:eastAsia="ＭＳ 明朝" w:hAnsi="ＭＳ 明朝"/>
          <w:sz w:val="24"/>
        </w:rPr>
      </w:pPr>
      <w:r>
        <w:rPr>
          <w:rFonts w:ascii="ＭＳ 明朝" w:eastAsia="ＭＳ 明朝" w:hAnsi="ＭＳ 明朝" w:hint="eastAsia"/>
          <w:sz w:val="24"/>
        </w:rPr>
        <w:t>解除又は中断事由が甲の責めに帰すべき事由により</w:t>
      </w:r>
      <w:r w:rsidR="00025630">
        <w:rPr>
          <w:rFonts w:ascii="ＭＳ 明朝" w:eastAsia="ＭＳ 明朝" w:hAnsi="ＭＳ 明朝" w:hint="eastAsia"/>
          <w:sz w:val="24"/>
        </w:rPr>
        <w:t>発生したものであると</w:t>
      </w:r>
      <w:r>
        <w:rPr>
          <w:rFonts w:ascii="ＭＳ 明朝" w:eastAsia="ＭＳ 明朝" w:hAnsi="ＭＳ 明朝" w:hint="eastAsia"/>
          <w:sz w:val="24"/>
        </w:rPr>
        <w:t>きは、この限りでない。</w:t>
      </w:r>
    </w:p>
    <w:p w:rsidR="001B630F" w:rsidRDefault="001B630F" w:rsidP="001B630F">
      <w:pPr>
        <w:ind w:leftChars="240" w:left="504"/>
        <w:jc w:val="left"/>
        <w:rPr>
          <w:rFonts w:ascii="ＭＳ 明朝" w:eastAsia="ＭＳ 明朝" w:hAnsi="ＭＳ 明朝"/>
          <w:sz w:val="24"/>
        </w:rPr>
      </w:pPr>
      <w:r>
        <w:rPr>
          <w:rFonts w:ascii="ＭＳ 明朝" w:eastAsia="ＭＳ 明朝" w:hAnsi="ＭＳ 明朝" w:hint="eastAsia"/>
          <w:sz w:val="24"/>
        </w:rPr>
        <w:t>ア　倒産、破産、被災その他委託事業を継続することが不能である事情が</w:t>
      </w:r>
    </w:p>
    <w:p w:rsidR="001B630F" w:rsidRDefault="00A8315E" w:rsidP="00A8315E">
      <w:pPr>
        <w:ind w:leftChars="240" w:left="504" w:firstLineChars="100" w:firstLine="240"/>
        <w:jc w:val="left"/>
        <w:rPr>
          <w:rFonts w:ascii="ＭＳ 明朝" w:eastAsia="ＭＳ 明朝" w:hAnsi="ＭＳ 明朝"/>
          <w:sz w:val="24"/>
        </w:rPr>
      </w:pPr>
      <w:r>
        <w:rPr>
          <w:rFonts w:ascii="ＭＳ 明朝" w:eastAsia="ＭＳ 明朝" w:hAnsi="ＭＳ 明朝" w:hint="eastAsia"/>
          <w:sz w:val="24"/>
        </w:rPr>
        <w:t>乙に</w:t>
      </w:r>
      <w:r w:rsidR="001B630F">
        <w:rPr>
          <w:rFonts w:ascii="ＭＳ 明朝" w:eastAsia="ＭＳ 明朝" w:hAnsi="ＭＳ 明朝" w:hint="eastAsia"/>
          <w:sz w:val="24"/>
        </w:rPr>
        <w:t>発生した場合</w:t>
      </w:r>
    </w:p>
    <w:p w:rsidR="001B630F" w:rsidRDefault="001B630F" w:rsidP="001B630F">
      <w:pPr>
        <w:ind w:leftChars="240" w:left="504"/>
        <w:jc w:val="left"/>
        <w:rPr>
          <w:rFonts w:ascii="ＭＳ 明朝" w:eastAsia="ＭＳ 明朝" w:hAnsi="ＭＳ 明朝"/>
          <w:sz w:val="24"/>
        </w:rPr>
      </w:pPr>
      <w:r>
        <w:rPr>
          <w:rFonts w:ascii="ＭＳ 明朝" w:eastAsia="ＭＳ 明朝" w:hAnsi="ＭＳ 明朝" w:hint="eastAsia"/>
          <w:sz w:val="24"/>
        </w:rPr>
        <w:t>イ　乙が委託事業を継続することを拒絶する意思を明確に表示した場合</w:t>
      </w:r>
    </w:p>
    <w:p w:rsidR="001B630F" w:rsidRDefault="001B630F" w:rsidP="001B630F">
      <w:pPr>
        <w:ind w:leftChars="240" w:left="744" w:hangingChars="100" w:hanging="240"/>
        <w:jc w:val="left"/>
        <w:rPr>
          <w:rFonts w:ascii="ＭＳ 明朝" w:eastAsia="ＭＳ 明朝" w:hAnsi="ＭＳ 明朝"/>
          <w:sz w:val="24"/>
        </w:rPr>
      </w:pPr>
      <w:r>
        <w:rPr>
          <w:rFonts w:ascii="ＭＳ 明朝" w:eastAsia="ＭＳ 明朝" w:hAnsi="ＭＳ 明朝" w:hint="eastAsia"/>
          <w:sz w:val="24"/>
        </w:rPr>
        <w:t>ウ　乙が契約書</w:t>
      </w:r>
      <w:r w:rsidR="008566EF">
        <w:rPr>
          <w:rFonts w:ascii="ＭＳ 明朝" w:eastAsia="ＭＳ 明朝" w:hAnsi="ＭＳ 明朝" w:hint="eastAsia"/>
          <w:sz w:val="24"/>
        </w:rPr>
        <w:t>に定める事項に重大な違反行為</w:t>
      </w:r>
      <w:r>
        <w:rPr>
          <w:rFonts w:ascii="ＭＳ 明朝" w:eastAsia="ＭＳ 明朝" w:hAnsi="ＭＳ 明朝" w:hint="eastAsia"/>
          <w:sz w:val="24"/>
        </w:rPr>
        <w:t>をした場合</w:t>
      </w:r>
    </w:p>
    <w:p w:rsidR="001B630F" w:rsidRDefault="001B630F" w:rsidP="00F12F8E">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(4)　</w:t>
      </w:r>
      <w:r w:rsidR="00F12F8E">
        <w:rPr>
          <w:rFonts w:ascii="ＭＳ 明朝" w:eastAsia="ＭＳ 明朝" w:hAnsi="ＭＳ 明朝" w:hint="eastAsia"/>
          <w:sz w:val="24"/>
        </w:rPr>
        <w:t>乙は、被災その他委託事業を継続することが適当でない事情が発生したため、本契約を解除又は中断する必要があると認めた場合には、当該事情の発生後速やかに当該解除又は中断の理由及び予定期日等を明記した文書により甲に通告して、本契約の解除又は中断を求めなければならない。</w:t>
      </w:r>
    </w:p>
    <w:p w:rsidR="00F12F8E" w:rsidRDefault="00F12F8E" w:rsidP="00F12F8E">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(5)　前３</w:t>
      </w:r>
      <w:r w:rsidR="00B76AF7">
        <w:rPr>
          <w:rFonts w:ascii="ＭＳ 明朝" w:eastAsia="ＭＳ 明朝" w:hAnsi="ＭＳ 明朝" w:hint="eastAsia"/>
          <w:sz w:val="24"/>
        </w:rPr>
        <w:t>号</w:t>
      </w:r>
      <w:r>
        <w:rPr>
          <w:rFonts w:ascii="ＭＳ 明朝" w:eastAsia="ＭＳ 明朝" w:hAnsi="ＭＳ 明朝" w:hint="eastAsia"/>
          <w:sz w:val="24"/>
        </w:rPr>
        <w:t>の規定にかかわらず、緊急のため文書による通告の時間的余裕が</w:t>
      </w:r>
      <w:r>
        <w:rPr>
          <w:rFonts w:ascii="ＭＳ 明朝" w:eastAsia="ＭＳ 明朝" w:hAnsi="ＭＳ 明朝" w:hint="eastAsia"/>
          <w:sz w:val="24"/>
        </w:rPr>
        <w:lastRenderedPageBreak/>
        <w:t>ない場合にあっては、とりあえず行った口頭等による通告によっても、営業の停止に関する限り、直ちに効力を発生するものとし、事後速やかに文書により通告することができるものとする。</w:t>
      </w:r>
    </w:p>
    <w:p w:rsidR="00F12F8E" w:rsidRDefault="00F12F8E" w:rsidP="00F12F8E">
      <w:pPr>
        <w:ind w:left="480" w:hangingChars="200" w:hanging="480"/>
        <w:jc w:val="left"/>
        <w:rPr>
          <w:rFonts w:ascii="ＭＳ 明朝" w:eastAsia="ＭＳ 明朝" w:hAnsi="ＭＳ 明朝"/>
          <w:sz w:val="24"/>
        </w:rPr>
      </w:pPr>
    </w:p>
    <w:p w:rsidR="00F12F8E" w:rsidRDefault="00F12F8E" w:rsidP="00F12F8E">
      <w:pPr>
        <w:ind w:left="480" w:hangingChars="200" w:hanging="480"/>
        <w:jc w:val="left"/>
        <w:rPr>
          <w:rFonts w:ascii="ＭＳ 明朝" w:eastAsia="ＭＳ 明朝" w:hAnsi="ＭＳ 明朝"/>
          <w:sz w:val="24"/>
        </w:rPr>
      </w:pPr>
      <w:r>
        <w:rPr>
          <w:rFonts w:ascii="ＭＳ 明朝" w:eastAsia="ＭＳ 明朝" w:hAnsi="ＭＳ 明朝" w:hint="eastAsia"/>
          <w:sz w:val="24"/>
        </w:rPr>
        <w:t>14　費用の負担</w:t>
      </w:r>
    </w:p>
    <w:p w:rsidR="00F12F8E" w:rsidRDefault="00F12F8E" w:rsidP="00F12F8E">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(1)　甲は、次の各号に掲げる費用を負担するものとする。</w:t>
      </w:r>
    </w:p>
    <w:p w:rsidR="00F12F8E" w:rsidRDefault="00F12F8E" w:rsidP="00F12F8E">
      <w:pPr>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ア　契約書、協定書、原価見積書、委託事業従事者身上調査票、売上月計表及び収支計算書</w:t>
      </w:r>
      <w:r w:rsidR="008E3423">
        <w:rPr>
          <w:rFonts w:ascii="ＭＳ 明朝" w:eastAsia="ＭＳ 明朝" w:hAnsi="ＭＳ 明朝" w:hint="eastAsia"/>
          <w:sz w:val="24"/>
        </w:rPr>
        <w:t>並びに損益計算書</w:t>
      </w:r>
      <w:r>
        <w:rPr>
          <w:rFonts w:ascii="ＭＳ 明朝" w:eastAsia="ＭＳ 明朝" w:hAnsi="ＭＳ 明朝" w:hint="eastAsia"/>
          <w:sz w:val="24"/>
        </w:rPr>
        <w:t>の定型用紙の作成に要した費用</w:t>
      </w:r>
    </w:p>
    <w:p w:rsidR="00F12F8E" w:rsidRDefault="00F12F8E" w:rsidP="00F12F8E">
      <w:pPr>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イ　契約の成立及びその履行の監督並びに解除又は中断その他の委託事業の管理運営に関して組合として行うべき事務の処理に要した費用</w:t>
      </w:r>
    </w:p>
    <w:p w:rsidR="00F12F8E" w:rsidRDefault="00F12F8E" w:rsidP="00F12F8E">
      <w:pPr>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(2)</w:t>
      </w:r>
      <w:r w:rsidR="008E3423">
        <w:rPr>
          <w:rFonts w:ascii="ＭＳ 明朝" w:eastAsia="ＭＳ 明朝" w:hAnsi="ＭＳ 明朝" w:hint="eastAsia"/>
          <w:sz w:val="24"/>
        </w:rPr>
        <w:t xml:space="preserve">　乙は、前</w:t>
      </w:r>
      <w:r w:rsidR="00B76AF7">
        <w:rPr>
          <w:rFonts w:ascii="ＭＳ 明朝" w:eastAsia="ＭＳ 明朝" w:hAnsi="ＭＳ 明朝" w:hint="eastAsia"/>
          <w:sz w:val="24"/>
        </w:rPr>
        <w:t>号</w:t>
      </w:r>
      <w:r w:rsidR="008E3423">
        <w:rPr>
          <w:rFonts w:ascii="ＭＳ 明朝" w:eastAsia="ＭＳ 明朝" w:hAnsi="ＭＳ 明朝" w:hint="eastAsia"/>
          <w:sz w:val="24"/>
        </w:rPr>
        <w:t>の規定により甲</w:t>
      </w:r>
      <w:r>
        <w:rPr>
          <w:rFonts w:ascii="ＭＳ 明朝" w:eastAsia="ＭＳ 明朝" w:hAnsi="ＭＳ 明朝" w:hint="eastAsia"/>
          <w:sz w:val="24"/>
        </w:rPr>
        <w:t>の負担する費用を除き、委託事業の経営に要</w:t>
      </w:r>
    </w:p>
    <w:p w:rsidR="00F12F8E" w:rsidRDefault="00F12F8E" w:rsidP="00F12F8E">
      <w:pPr>
        <w:ind w:leftChars="229" w:left="601" w:hangingChars="50" w:hanging="120"/>
        <w:jc w:val="left"/>
        <w:rPr>
          <w:rFonts w:ascii="ＭＳ 明朝" w:eastAsia="ＭＳ 明朝" w:hAnsi="ＭＳ 明朝"/>
          <w:sz w:val="24"/>
        </w:rPr>
      </w:pPr>
      <w:r>
        <w:rPr>
          <w:rFonts w:ascii="ＭＳ 明朝" w:eastAsia="ＭＳ 明朝" w:hAnsi="ＭＳ 明朝" w:hint="eastAsia"/>
          <w:sz w:val="24"/>
        </w:rPr>
        <w:t>する費用については、その一切を負担しなければならない。</w:t>
      </w:r>
    </w:p>
    <w:p w:rsidR="00F12F8E" w:rsidRDefault="00F12F8E" w:rsidP="00F12F8E">
      <w:pPr>
        <w:jc w:val="left"/>
        <w:rPr>
          <w:rFonts w:ascii="ＭＳ 明朝" w:eastAsia="ＭＳ 明朝" w:hAnsi="ＭＳ 明朝"/>
          <w:sz w:val="24"/>
        </w:rPr>
      </w:pPr>
    </w:p>
    <w:p w:rsidR="00D24E3D" w:rsidRPr="00D24E3D" w:rsidRDefault="00D24E3D" w:rsidP="00D24E3D">
      <w:pPr>
        <w:widowControl/>
        <w:spacing w:line="240" w:lineRule="atLeast"/>
        <w:jc w:val="left"/>
        <w:rPr>
          <w:rFonts w:ascii="ＭＳ 明朝" w:eastAsia="ＭＳ 明朝" w:hAnsi="ＭＳ 明朝"/>
          <w:sz w:val="24"/>
          <w:szCs w:val="24"/>
        </w:rPr>
      </w:pPr>
      <w:r>
        <w:rPr>
          <w:rFonts w:ascii="ＭＳ 明朝" w:eastAsia="ＭＳ 明朝" w:hAnsi="ＭＳ 明朝" w:hint="eastAsia"/>
          <w:sz w:val="24"/>
          <w:szCs w:val="24"/>
        </w:rPr>
        <w:t>15</w:t>
      </w:r>
      <w:r w:rsidRPr="00D24E3D">
        <w:rPr>
          <w:rFonts w:ascii="ＭＳ 明朝" w:eastAsia="ＭＳ 明朝" w:hAnsi="ＭＳ 明朝" w:hint="eastAsia"/>
          <w:sz w:val="24"/>
          <w:szCs w:val="24"/>
        </w:rPr>
        <w:t xml:space="preserve">　名義使用の制限</w:t>
      </w:r>
    </w:p>
    <w:p w:rsidR="00D24E3D" w:rsidRPr="00D24E3D" w:rsidRDefault="00D24E3D" w:rsidP="008566EF">
      <w:pPr>
        <w:widowControl/>
        <w:spacing w:line="240" w:lineRule="atLeast"/>
        <w:ind w:firstLineChars="200" w:firstLine="480"/>
        <w:jc w:val="left"/>
        <w:rPr>
          <w:rFonts w:ascii="ＭＳ 明朝" w:eastAsia="ＭＳ 明朝" w:hAnsi="ＭＳ 明朝"/>
          <w:sz w:val="24"/>
          <w:szCs w:val="24"/>
        </w:rPr>
      </w:pPr>
      <w:r w:rsidRPr="00D24E3D">
        <w:rPr>
          <w:rFonts w:ascii="ＭＳ 明朝" w:eastAsia="ＭＳ 明朝" w:hAnsi="ＭＳ 明朝" w:hint="eastAsia"/>
          <w:sz w:val="24"/>
          <w:szCs w:val="24"/>
        </w:rPr>
        <w:t>乙は、自己の営業上の取引に関して、甲の名義を使用してはならない。</w:t>
      </w:r>
    </w:p>
    <w:p w:rsidR="00D24E3D" w:rsidRDefault="00D24E3D" w:rsidP="00F12F8E">
      <w:pPr>
        <w:jc w:val="left"/>
        <w:rPr>
          <w:rFonts w:ascii="ＭＳ 明朝" w:eastAsia="ＭＳ 明朝" w:hAnsi="ＭＳ 明朝"/>
          <w:sz w:val="24"/>
        </w:rPr>
      </w:pPr>
    </w:p>
    <w:p w:rsidR="00D24E3D" w:rsidRPr="00D24E3D" w:rsidRDefault="00D24E3D" w:rsidP="00D24E3D">
      <w:pPr>
        <w:widowControl/>
        <w:spacing w:line="240" w:lineRule="atLeast"/>
        <w:jc w:val="left"/>
        <w:rPr>
          <w:rFonts w:ascii="ＭＳ 明朝" w:eastAsia="ＭＳ 明朝" w:hAnsi="ＭＳ 明朝"/>
          <w:sz w:val="24"/>
          <w:szCs w:val="24"/>
        </w:rPr>
      </w:pPr>
      <w:r>
        <w:rPr>
          <w:rFonts w:ascii="ＭＳ 明朝" w:eastAsia="ＭＳ 明朝" w:hAnsi="ＭＳ 明朝" w:hint="eastAsia"/>
          <w:sz w:val="24"/>
          <w:szCs w:val="24"/>
        </w:rPr>
        <w:t>16</w:t>
      </w:r>
      <w:r w:rsidRPr="00D24E3D">
        <w:rPr>
          <w:rFonts w:ascii="ＭＳ 明朝" w:eastAsia="ＭＳ 明朝" w:hAnsi="ＭＳ 明朝" w:hint="eastAsia"/>
          <w:sz w:val="24"/>
          <w:szCs w:val="24"/>
        </w:rPr>
        <w:t xml:space="preserve">　管理責任</w:t>
      </w:r>
    </w:p>
    <w:p w:rsidR="00D24E3D" w:rsidRPr="00D24E3D" w:rsidRDefault="004A055F" w:rsidP="00D24E3D">
      <w:pPr>
        <w:widowControl/>
        <w:spacing w:line="240" w:lineRule="atLeas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w:t>
      </w:r>
      <w:r w:rsidR="00D24E3D" w:rsidRPr="00D24E3D">
        <w:rPr>
          <w:rFonts w:ascii="ＭＳ 明朝" w:eastAsia="ＭＳ 明朝" w:hAnsi="ＭＳ 明朝" w:hint="eastAsia"/>
          <w:sz w:val="24"/>
          <w:szCs w:val="24"/>
        </w:rPr>
        <w:t>乙は、自らの責任において仕出し弁当を管理し、盗難、食中毒等の予防について常に心掛け、いかなる事故発生の場合も甲に対し、損害の賠償その他の申し立てをしないものとする。</w:t>
      </w:r>
    </w:p>
    <w:p w:rsidR="00D24E3D" w:rsidRPr="00D24E3D" w:rsidRDefault="00D24E3D" w:rsidP="00D24E3D">
      <w:pPr>
        <w:widowControl/>
        <w:spacing w:line="240" w:lineRule="atLeast"/>
        <w:ind w:left="480" w:hangingChars="200" w:hanging="480"/>
        <w:jc w:val="left"/>
        <w:rPr>
          <w:rFonts w:ascii="ＭＳ 明朝" w:eastAsia="ＭＳ 明朝" w:hAnsi="ＭＳ 明朝"/>
          <w:sz w:val="24"/>
          <w:szCs w:val="24"/>
        </w:rPr>
      </w:pPr>
      <w:r w:rsidRPr="00D24E3D">
        <w:rPr>
          <w:rFonts w:ascii="ＭＳ 明朝" w:eastAsia="ＭＳ 明朝" w:hAnsi="ＭＳ 明朝" w:hint="eastAsia"/>
          <w:sz w:val="24"/>
          <w:szCs w:val="24"/>
        </w:rPr>
        <w:t>（２）乙は、従業員の身元、規則の保持、風紀及び衛生に関すること等、人事管理その他これらに関する関係諸法令の運用について、一切の責任を負わなければならない。</w:t>
      </w:r>
    </w:p>
    <w:p w:rsidR="00D24E3D" w:rsidRPr="00D24E3D" w:rsidRDefault="00D24E3D" w:rsidP="00D24E3D">
      <w:pPr>
        <w:widowControl/>
        <w:spacing w:line="240" w:lineRule="atLeast"/>
        <w:ind w:left="480" w:hangingChars="200" w:hanging="480"/>
        <w:jc w:val="left"/>
        <w:rPr>
          <w:rFonts w:ascii="ＭＳ 明朝" w:eastAsia="ＭＳ 明朝" w:hAnsi="ＭＳ 明朝"/>
          <w:sz w:val="24"/>
          <w:szCs w:val="24"/>
        </w:rPr>
      </w:pPr>
      <w:r w:rsidRPr="00D24E3D">
        <w:rPr>
          <w:rFonts w:ascii="ＭＳ 明朝" w:eastAsia="ＭＳ 明朝" w:hAnsi="ＭＳ 明朝" w:hint="eastAsia"/>
          <w:sz w:val="24"/>
          <w:szCs w:val="24"/>
        </w:rPr>
        <w:t>（３）乙の従事者は、日本国籍を有する者とする。また、日本国憲法又はその下に成立した政府を暴力で破壊することを主張する政党その他の団体を結成、</w:t>
      </w:r>
      <w:r w:rsidR="00A41EBA">
        <w:rPr>
          <w:rFonts w:ascii="ＭＳ 明朝" w:eastAsia="ＭＳ 明朝" w:hAnsi="ＭＳ 明朝" w:hint="eastAsia"/>
          <w:sz w:val="24"/>
          <w:szCs w:val="24"/>
        </w:rPr>
        <w:t>又は</w:t>
      </w:r>
      <w:r w:rsidRPr="00D24E3D">
        <w:rPr>
          <w:rFonts w:ascii="ＭＳ 明朝" w:eastAsia="ＭＳ 明朝" w:hAnsi="ＭＳ 明朝" w:hint="eastAsia"/>
          <w:sz w:val="24"/>
          <w:szCs w:val="24"/>
        </w:rPr>
        <w:t>これに加入してはならない。</w:t>
      </w:r>
    </w:p>
    <w:p w:rsidR="00D24E3D" w:rsidRPr="00D24E3D" w:rsidRDefault="00D24E3D" w:rsidP="00D24E3D">
      <w:pPr>
        <w:widowControl/>
        <w:spacing w:line="240" w:lineRule="atLeast"/>
        <w:ind w:left="480" w:hangingChars="200" w:hanging="480"/>
        <w:jc w:val="left"/>
        <w:rPr>
          <w:rFonts w:ascii="ＭＳ 明朝" w:eastAsia="ＭＳ 明朝" w:hAnsi="ＭＳ 明朝"/>
          <w:sz w:val="24"/>
          <w:szCs w:val="24"/>
        </w:rPr>
      </w:pPr>
      <w:r w:rsidRPr="00D24E3D">
        <w:rPr>
          <w:rFonts w:ascii="ＭＳ 明朝" w:eastAsia="ＭＳ 明朝" w:hAnsi="ＭＳ 明朝" w:hint="eastAsia"/>
          <w:sz w:val="24"/>
          <w:szCs w:val="24"/>
        </w:rPr>
        <w:t>（４）乙は、自らの責任において廃棄物の処理、減量化及びリサイクル化について、関係法令及び規則等に基づき適正に行わなければならない。</w:t>
      </w:r>
    </w:p>
    <w:p w:rsidR="00D24E3D" w:rsidRDefault="00D24E3D" w:rsidP="00F12F8E">
      <w:pPr>
        <w:jc w:val="left"/>
        <w:rPr>
          <w:rFonts w:ascii="ＭＳ 明朝" w:eastAsia="ＭＳ 明朝" w:hAnsi="ＭＳ 明朝"/>
          <w:sz w:val="24"/>
        </w:rPr>
      </w:pPr>
    </w:p>
    <w:p w:rsidR="00D24E3D" w:rsidRPr="00D24E3D" w:rsidRDefault="00D24E3D" w:rsidP="00D24E3D">
      <w:pPr>
        <w:widowControl/>
        <w:spacing w:line="240" w:lineRule="atLeast"/>
        <w:jc w:val="left"/>
        <w:rPr>
          <w:rFonts w:ascii="ＭＳ 明朝" w:eastAsia="ＭＳ 明朝" w:hAnsi="ＭＳ 明朝"/>
          <w:sz w:val="24"/>
          <w:szCs w:val="24"/>
        </w:rPr>
      </w:pPr>
      <w:r>
        <w:rPr>
          <w:rFonts w:ascii="ＭＳ 明朝" w:eastAsia="ＭＳ 明朝" w:hAnsi="ＭＳ 明朝" w:hint="eastAsia"/>
          <w:sz w:val="24"/>
          <w:szCs w:val="24"/>
        </w:rPr>
        <w:t>17</w:t>
      </w:r>
      <w:r w:rsidRPr="00D24E3D">
        <w:rPr>
          <w:rFonts w:ascii="ＭＳ 明朝" w:eastAsia="ＭＳ 明朝" w:hAnsi="ＭＳ 明朝"/>
          <w:sz w:val="24"/>
          <w:szCs w:val="24"/>
        </w:rPr>
        <w:t xml:space="preserve">　衛生等の保持</w:t>
      </w:r>
    </w:p>
    <w:p w:rsidR="00D24E3D" w:rsidRPr="00D24E3D" w:rsidRDefault="00D24E3D" w:rsidP="00D24E3D">
      <w:pPr>
        <w:widowControl/>
        <w:spacing w:line="240" w:lineRule="atLeast"/>
        <w:ind w:left="240" w:hangingChars="100" w:hanging="240"/>
        <w:jc w:val="left"/>
        <w:rPr>
          <w:rFonts w:ascii="ＭＳ 明朝" w:eastAsia="ＭＳ 明朝" w:hAnsi="ＭＳ 明朝"/>
          <w:sz w:val="24"/>
          <w:szCs w:val="24"/>
        </w:rPr>
      </w:pPr>
      <w:r w:rsidRPr="00D24E3D">
        <w:rPr>
          <w:rFonts w:ascii="ＭＳ 明朝" w:eastAsia="ＭＳ 明朝" w:hAnsi="ＭＳ 明朝" w:hint="eastAsia"/>
          <w:sz w:val="24"/>
          <w:szCs w:val="24"/>
        </w:rPr>
        <w:t xml:space="preserve">　　乙は、乙の従事関係者が結核及び「感染症の予防及び感染症の患者に対する医療に関する法律」で定義されている感染症を発症した場合又はその疑いのある場合には業務に従事させないこととし、甲に対して速やかに報告すること。</w:t>
      </w:r>
    </w:p>
    <w:p w:rsidR="008566EF" w:rsidRDefault="008566EF" w:rsidP="00F12F8E">
      <w:pPr>
        <w:jc w:val="left"/>
        <w:rPr>
          <w:rFonts w:ascii="ＭＳ 明朝" w:eastAsia="ＭＳ 明朝" w:hAnsi="ＭＳ 明朝"/>
          <w:sz w:val="24"/>
        </w:rPr>
      </w:pPr>
    </w:p>
    <w:p w:rsidR="00F12F8E" w:rsidRDefault="00D24E3D" w:rsidP="00F12F8E">
      <w:pPr>
        <w:jc w:val="left"/>
        <w:rPr>
          <w:rFonts w:ascii="ＭＳ 明朝" w:eastAsia="ＭＳ 明朝" w:hAnsi="ＭＳ 明朝"/>
          <w:sz w:val="24"/>
        </w:rPr>
      </w:pPr>
      <w:r>
        <w:rPr>
          <w:rFonts w:ascii="ＭＳ 明朝" w:eastAsia="ＭＳ 明朝" w:hAnsi="ＭＳ 明朝" w:hint="eastAsia"/>
          <w:sz w:val="24"/>
        </w:rPr>
        <w:t>18</w:t>
      </w:r>
      <w:r w:rsidR="00F12F8E">
        <w:rPr>
          <w:rFonts w:ascii="ＭＳ 明朝" w:eastAsia="ＭＳ 明朝" w:hAnsi="ＭＳ 明朝" w:hint="eastAsia"/>
          <w:sz w:val="24"/>
        </w:rPr>
        <w:t xml:space="preserve">　損害賠償請求権の行使制限</w:t>
      </w:r>
    </w:p>
    <w:p w:rsidR="001B630F" w:rsidRPr="007409B8" w:rsidRDefault="00101324" w:rsidP="00101324">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乙は、委託事業の経営及び本契約の解除又は中断により生じた損害につい</w:t>
      </w:r>
      <w:r>
        <w:rPr>
          <w:rFonts w:ascii="ＭＳ 明朝" w:eastAsia="ＭＳ 明朝" w:hAnsi="ＭＳ 明朝" w:hint="eastAsia"/>
          <w:sz w:val="24"/>
        </w:rPr>
        <w:lastRenderedPageBreak/>
        <w:t>ては、甲の責めに帰する理由により乙に与えた直接損害を除いては、甲に対して損害賠償の請求をしてはならない。</w:t>
      </w:r>
      <w:r w:rsidR="001B630F">
        <w:rPr>
          <w:rFonts w:ascii="ＭＳ 明朝" w:eastAsia="ＭＳ 明朝" w:hAnsi="ＭＳ 明朝" w:hint="eastAsia"/>
          <w:sz w:val="24"/>
        </w:rPr>
        <w:t xml:space="preserve">  </w:t>
      </w:r>
    </w:p>
    <w:p w:rsidR="007409B8" w:rsidRDefault="007409B8" w:rsidP="009D0BA5">
      <w:pPr>
        <w:ind w:left="523" w:hangingChars="218" w:hanging="523"/>
        <w:jc w:val="left"/>
        <w:rPr>
          <w:rFonts w:ascii="ＭＳ 明朝" w:eastAsia="ＭＳ 明朝" w:hAnsi="ＭＳ 明朝"/>
          <w:sz w:val="24"/>
        </w:rPr>
      </w:pPr>
    </w:p>
    <w:p w:rsidR="00101324" w:rsidRDefault="00D24E3D" w:rsidP="009D0BA5">
      <w:pPr>
        <w:ind w:left="523" w:hangingChars="218" w:hanging="523"/>
        <w:jc w:val="left"/>
        <w:rPr>
          <w:rFonts w:ascii="ＭＳ 明朝" w:eastAsia="ＭＳ 明朝" w:hAnsi="ＭＳ 明朝"/>
          <w:sz w:val="24"/>
        </w:rPr>
      </w:pPr>
      <w:r>
        <w:rPr>
          <w:rFonts w:ascii="ＭＳ 明朝" w:eastAsia="ＭＳ 明朝" w:hAnsi="ＭＳ 明朝" w:hint="eastAsia"/>
          <w:sz w:val="24"/>
        </w:rPr>
        <w:t>19</w:t>
      </w:r>
      <w:r w:rsidR="00101324">
        <w:rPr>
          <w:rFonts w:ascii="ＭＳ 明朝" w:eastAsia="ＭＳ 明朝" w:hAnsi="ＭＳ 明朝" w:hint="eastAsia"/>
          <w:sz w:val="24"/>
        </w:rPr>
        <w:t xml:space="preserve">　損害賠償</w:t>
      </w:r>
    </w:p>
    <w:p w:rsidR="009F7A5C" w:rsidRDefault="00101324" w:rsidP="002352C8">
      <w:pPr>
        <w:ind w:left="209" w:hangingChars="87" w:hanging="209"/>
        <w:jc w:val="left"/>
        <w:rPr>
          <w:rFonts w:ascii="ＭＳ 明朝" w:eastAsia="ＭＳ 明朝" w:hAnsi="ＭＳ 明朝"/>
          <w:sz w:val="24"/>
        </w:rPr>
      </w:pPr>
      <w:r>
        <w:rPr>
          <w:rFonts w:ascii="ＭＳ 明朝" w:eastAsia="ＭＳ 明朝" w:hAnsi="ＭＳ 明朝" w:hint="eastAsia"/>
          <w:sz w:val="24"/>
        </w:rPr>
        <w:t xml:space="preserve">　　乙は、契約書に定める義務を履行しないため甲に損害を与えたとき、その他業務に関して甲その他の者に損害を与えた場合には、乙の費用をもって一</w:t>
      </w:r>
    </w:p>
    <w:p w:rsidR="00101324" w:rsidRDefault="00101324" w:rsidP="009F7A5C">
      <w:pPr>
        <w:ind w:left="209"/>
        <w:jc w:val="left"/>
        <w:rPr>
          <w:rFonts w:ascii="ＭＳ 明朝" w:eastAsia="ＭＳ 明朝" w:hAnsi="ＭＳ 明朝"/>
          <w:sz w:val="24"/>
        </w:rPr>
      </w:pPr>
      <w:r>
        <w:rPr>
          <w:rFonts w:ascii="ＭＳ 明朝" w:eastAsia="ＭＳ 明朝" w:hAnsi="ＭＳ 明朝" w:hint="eastAsia"/>
          <w:sz w:val="24"/>
        </w:rPr>
        <w:t>切の損害を賠償しなければならない。</w:t>
      </w:r>
    </w:p>
    <w:p w:rsidR="002352C8" w:rsidRDefault="002352C8" w:rsidP="002352C8">
      <w:pPr>
        <w:ind w:left="209" w:hangingChars="87" w:hanging="209"/>
        <w:jc w:val="right"/>
        <w:rPr>
          <w:rFonts w:ascii="ＭＳ 明朝" w:eastAsia="ＭＳ 明朝" w:hAnsi="ＭＳ 明朝"/>
          <w:sz w:val="24"/>
        </w:rPr>
      </w:pPr>
    </w:p>
    <w:p w:rsidR="00101324" w:rsidRDefault="00D24E3D" w:rsidP="00101324">
      <w:pPr>
        <w:ind w:left="209" w:hangingChars="87" w:hanging="209"/>
        <w:jc w:val="left"/>
        <w:rPr>
          <w:rFonts w:ascii="ＭＳ 明朝" w:eastAsia="ＭＳ 明朝" w:hAnsi="ＭＳ 明朝"/>
          <w:sz w:val="24"/>
        </w:rPr>
      </w:pPr>
      <w:r>
        <w:rPr>
          <w:rFonts w:ascii="ＭＳ 明朝" w:eastAsia="ＭＳ 明朝" w:hAnsi="ＭＳ 明朝" w:hint="eastAsia"/>
          <w:sz w:val="24"/>
        </w:rPr>
        <w:t>20</w:t>
      </w:r>
      <w:r w:rsidR="00101324">
        <w:rPr>
          <w:rFonts w:ascii="ＭＳ 明朝" w:eastAsia="ＭＳ 明朝" w:hAnsi="ＭＳ 明朝" w:hint="eastAsia"/>
          <w:sz w:val="24"/>
        </w:rPr>
        <w:t xml:space="preserve">　契約の更新</w:t>
      </w:r>
    </w:p>
    <w:p w:rsidR="009A5641" w:rsidRDefault="00101324" w:rsidP="00101324">
      <w:pPr>
        <w:ind w:left="209" w:hangingChars="87" w:hanging="209"/>
        <w:jc w:val="left"/>
        <w:rPr>
          <w:rFonts w:ascii="ＭＳ 明朝" w:eastAsia="ＭＳ 明朝" w:hAnsi="ＭＳ 明朝"/>
          <w:sz w:val="24"/>
        </w:rPr>
      </w:pPr>
      <w:r>
        <w:rPr>
          <w:rFonts w:ascii="ＭＳ 明朝" w:eastAsia="ＭＳ 明朝" w:hAnsi="ＭＳ 明朝" w:hint="eastAsia"/>
          <w:sz w:val="24"/>
        </w:rPr>
        <w:t xml:space="preserve"> (1)　乙は、契約期間満了の日の</w:t>
      </w:r>
      <w:r w:rsidR="008566EF">
        <w:rPr>
          <w:rFonts w:ascii="ＭＳ 明朝" w:eastAsia="ＭＳ 明朝" w:hAnsi="ＭＳ 明朝" w:hint="eastAsia"/>
          <w:sz w:val="24"/>
        </w:rPr>
        <w:t>６</w:t>
      </w:r>
      <w:r>
        <w:rPr>
          <w:rFonts w:ascii="ＭＳ 明朝" w:eastAsia="ＭＳ 明朝" w:hAnsi="ＭＳ 明朝" w:hint="eastAsia"/>
          <w:sz w:val="24"/>
        </w:rPr>
        <w:t>か月</w:t>
      </w:r>
      <w:r w:rsidR="009A5641">
        <w:rPr>
          <w:rFonts w:ascii="ＭＳ 明朝" w:eastAsia="ＭＳ 明朝" w:hAnsi="ＭＳ 明朝" w:hint="eastAsia"/>
          <w:sz w:val="24"/>
        </w:rPr>
        <w:t>前までに、当該期間満了後も引き続い</w:t>
      </w:r>
    </w:p>
    <w:p w:rsidR="009A5641" w:rsidRDefault="009A5641" w:rsidP="009A5641">
      <w:pPr>
        <w:ind w:leftChars="50" w:left="105" w:firstLineChars="150" w:firstLine="360"/>
        <w:jc w:val="left"/>
        <w:rPr>
          <w:rFonts w:ascii="ＭＳ 明朝" w:eastAsia="ＭＳ 明朝" w:hAnsi="ＭＳ 明朝"/>
          <w:sz w:val="24"/>
        </w:rPr>
      </w:pPr>
      <w:r>
        <w:rPr>
          <w:rFonts w:ascii="ＭＳ 明朝" w:eastAsia="ＭＳ 明朝" w:hAnsi="ＭＳ 明朝" w:hint="eastAsia"/>
          <w:sz w:val="24"/>
        </w:rPr>
        <w:t>て委託事業の経営を行うかどうかの意思表示を甲に対して行わなければな</w:t>
      </w:r>
    </w:p>
    <w:p w:rsidR="00101324" w:rsidRDefault="009A5641" w:rsidP="009A5641">
      <w:pPr>
        <w:ind w:firstLineChars="200" w:firstLine="480"/>
        <w:jc w:val="left"/>
        <w:rPr>
          <w:rFonts w:ascii="ＭＳ 明朝" w:eastAsia="ＭＳ 明朝" w:hAnsi="ＭＳ 明朝"/>
          <w:sz w:val="24"/>
        </w:rPr>
      </w:pPr>
      <w:r>
        <w:rPr>
          <w:rFonts w:ascii="ＭＳ 明朝" w:eastAsia="ＭＳ 明朝" w:hAnsi="ＭＳ 明朝" w:hint="eastAsia"/>
          <w:sz w:val="24"/>
        </w:rPr>
        <w:t>らない。</w:t>
      </w:r>
    </w:p>
    <w:p w:rsidR="009A5641" w:rsidRDefault="009A5641"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(2)　乙は、契約期間満了後も引き続いて委託事業の経営を行うことを希望する場合には、甲の指示するところにより、契約の契約期間の更新に関する手続きを執らなければならない。</w:t>
      </w:r>
    </w:p>
    <w:p w:rsidR="009A5641" w:rsidRDefault="009A5641"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(3)　前号の手続が不適格でその不備を補正することができない場合を除き、甲は、契約を引き続き１年間更新するものとし、その後も同様とする。ただし、甲が契約締結後、５年以内の適宜の時期に経営委託業者の見直しを実施した場合には、契約を終了するものとする。</w:t>
      </w:r>
    </w:p>
    <w:p w:rsidR="00F03AA9" w:rsidRDefault="00F03AA9"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(4)　前号の規定による見直しを実施した結果、継続して同一の業者に同一の条件により経営を委託することとなる場合には、新たに契約を締結するものとする。</w:t>
      </w:r>
    </w:p>
    <w:p w:rsidR="002352C8" w:rsidRDefault="002352C8" w:rsidP="009A5641">
      <w:pPr>
        <w:ind w:left="480" w:hangingChars="200" w:hanging="480"/>
        <w:jc w:val="left"/>
        <w:rPr>
          <w:rFonts w:ascii="ＭＳ 明朝" w:eastAsia="ＭＳ 明朝" w:hAnsi="ＭＳ 明朝"/>
          <w:sz w:val="24"/>
        </w:rPr>
      </w:pPr>
    </w:p>
    <w:p w:rsidR="002352C8" w:rsidRDefault="00D24E3D"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21</w:t>
      </w:r>
      <w:r w:rsidR="00D85631">
        <w:rPr>
          <w:rFonts w:ascii="ＭＳ 明朝" w:eastAsia="ＭＳ 明朝" w:hAnsi="ＭＳ 明朝" w:hint="eastAsia"/>
          <w:sz w:val="24"/>
        </w:rPr>
        <w:t xml:space="preserve">　情報保全の遵守</w:t>
      </w:r>
    </w:p>
    <w:p w:rsidR="00D85631" w:rsidRDefault="00D85631" w:rsidP="00D85631">
      <w:pPr>
        <w:ind w:leftChars="50" w:left="465" w:hangingChars="150" w:hanging="360"/>
        <w:jc w:val="left"/>
        <w:rPr>
          <w:rFonts w:ascii="ＭＳ 明朝" w:eastAsia="ＭＳ 明朝" w:hAnsi="ＭＳ 明朝"/>
          <w:sz w:val="24"/>
        </w:rPr>
      </w:pPr>
      <w:r>
        <w:rPr>
          <w:rFonts w:ascii="ＭＳ 明朝" w:eastAsia="ＭＳ 明朝" w:hAnsi="ＭＳ 明朝"/>
          <w:sz w:val="24"/>
        </w:rPr>
        <w:t>(1)</w:t>
      </w:r>
      <w:r>
        <w:rPr>
          <w:rFonts w:ascii="ＭＳ 明朝" w:eastAsia="ＭＳ 明朝" w:hAnsi="ＭＳ 明朝" w:hint="eastAsia"/>
          <w:sz w:val="24"/>
        </w:rPr>
        <w:t xml:space="preserve">　乙は、甲及び担当職員（以下、「甲等」という。）の与えた指示及び本業務の遂行上知り得た甲等に関する情報（書面等をもって甲等が乙に提供した情報並びに施設内及びそれに準ずる場所で作業する際に見聞又は認識した情報の一切）の保</w:t>
      </w:r>
      <w:r w:rsidR="0037121D">
        <w:rPr>
          <w:rFonts w:ascii="ＭＳ 明朝" w:eastAsia="ＭＳ 明朝" w:hAnsi="ＭＳ 明朝" w:hint="eastAsia"/>
          <w:sz w:val="24"/>
        </w:rPr>
        <w:t>全を遵守し、これを本業務の履行以外の目的に使用し、又は第三者に開示</w:t>
      </w:r>
      <w:r>
        <w:rPr>
          <w:rFonts w:ascii="ＭＳ 明朝" w:eastAsia="ＭＳ 明朝" w:hAnsi="ＭＳ 明朝" w:hint="eastAsia"/>
          <w:sz w:val="24"/>
        </w:rPr>
        <w:t>してはならない。</w:t>
      </w:r>
    </w:p>
    <w:p w:rsidR="00D85631" w:rsidRPr="00D85631" w:rsidRDefault="00D85631" w:rsidP="00D85631">
      <w:pPr>
        <w:ind w:leftChars="50" w:left="465" w:hangingChars="150" w:hanging="360"/>
        <w:jc w:val="left"/>
        <w:rPr>
          <w:rFonts w:ascii="ＭＳ 明朝" w:eastAsia="ＭＳ 明朝" w:hAnsi="ＭＳ 明朝"/>
          <w:sz w:val="24"/>
        </w:rPr>
      </w:pPr>
      <w:r>
        <w:rPr>
          <w:rFonts w:ascii="ＭＳ 明朝" w:eastAsia="ＭＳ 明朝" w:hAnsi="ＭＳ 明朝"/>
          <w:sz w:val="24"/>
        </w:rPr>
        <w:t xml:space="preserve">(2)  </w:t>
      </w:r>
      <w:r>
        <w:rPr>
          <w:rFonts w:ascii="ＭＳ 明朝" w:eastAsia="ＭＳ 明朝" w:hAnsi="ＭＳ 明朝" w:hint="eastAsia"/>
          <w:sz w:val="24"/>
        </w:rPr>
        <w:t>乙は、自らの従事関係者に情報保全を遵守させるために必要な措置を取らなければならない。</w:t>
      </w:r>
    </w:p>
    <w:p w:rsidR="00F03AA9" w:rsidRDefault="00F03AA9" w:rsidP="009A5641">
      <w:pPr>
        <w:ind w:left="480" w:hangingChars="200" w:hanging="480"/>
        <w:jc w:val="left"/>
        <w:rPr>
          <w:rFonts w:ascii="ＭＳ 明朝" w:eastAsia="ＭＳ 明朝" w:hAnsi="ＭＳ 明朝"/>
          <w:sz w:val="24"/>
        </w:rPr>
      </w:pPr>
    </w:p>
    <w:p w:rsidR="00D85631" w:rsidRDefault="00D24E3D"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22　業務実施に当たっての留意事項</w:t>
      </w:r>
    </w:p>
    <w:p w:rsidR="00D85631" w:rsidRPr="00856B84" w:rsidRDefault="00D85631" w:rsidP="00D32857">
      <w:pPr>
        <w:ind w:left="480" w:hangingChars="200" w:hanging="480"/>
        <w:jc w:val="left"/>
        <w:rPr>
          <w:rFonts w:ascii="ＭＳ 明朝" w:eastAsia="ＭＳ 明朝" w:hAnsi="ＭＳ 明朝"/>
          <w:sz w:val="24"/>
          <w:szCs w:val="24"/>
        </w:rPr>
      </w:pPr>
      <w:r>
        <w:rPr>
          <w:rFonts w:ascii="ＭＳ 明朝" w:eastAsia="ＭＳ 明朝" w:hAnsi="ＭＳ 明朝" w:hint="eastAsia"/>
          <w:sz w:val="24"/>
        </w:rPr>
        <w:t xml:space="preserve"> </w:t>
      </w:r>
      <w:r>
        <w:rPr>
          <w:rFonts w:ascii="ＭＳ 明朝" w:eastAsia="ＭＳ 明朝" w:hAnsi="ＭＳ 明朝"/>
          <w:sz w:val="24"/>
        </w:rPr>
        <w:t>(1)</w:t>
      </w:r>
      <w:r w:rsidR="00856B84">
        <w:rPr>
          <w:rFonts w:ascii="ＭＳ 明朝" w:eastAsia="ＭＳ 明朝" w:hAnsi="ＭＳ 明朝" w:hint="eastAsia"/>
          <w:sz w:val="24"/>
        </w:rPr>
        <w:t xml:space="preserve">　</w:t>
      </w:r>
      <w:r w:rsidR="00856B84" w:rsidRPr="00856B84">
        <w:rPr>
          <w:rFonts w:ascii="ＭＳ 明朝" w:eastAsia="ＭＳ 明朝" w:hAnsi="ＭＳ 明朝"/>
          <w:sz w:val="24"/>
          <w:szCs w:val="24"/>
        </w:rPr>
        <w:t>乙は、自ら提出した企画提案書に基づき業務を適正に履行することとし、企画提</w:t>
      </w:r>
      <w:r w:rsidR="00856B84" w:rsidRPr="00856B84">
        <w:rPr>
          <w:rFonts w:ascii="ＭＳ 明朝" w:eastAsia="ＭＳ 明朝" w:hAnsi="ＭＳ 明朝" w:hint="eastAsia"/>
          <w:sz w:val="24"/>
          <w:szCs w:val="24"/>
        </w:rPr>
        <w:t>案書の内容について、甲の了解なく変更しないこと。</w:t>
      </w:r>
    </w:p>
    <w:p w:rsidR="00856B84" w:rsidRPr="00856B84" w:rsidRDefault="00856B84" w:rsidP="001340E3">
      <w:pPr>
        <w:tabs>
          <w:tab w:val="left" w:pos="709"/>
          <w:tab w:val="left" w:pos="851"/>
        </w:tabs>
        <w:ind w:left="480" w:hangingChars="200" w:hanging="480"/>
        <w:jc w:val="left"/>
        <w:rPr>
          <w:rFonts w:ascii="ＭＳ 明朝" w:eastAsia="ＭＳ 明朝" w:hAnsi="ＭＳ 明朝"/>
          <w:sz w:val="24"/>
        </w:rPr>
      </w:pPr>
      <w:r>
        <w:rPr>
          <w:rFonts w:ascii="ＭＳ 明朝" w:eastAsia="ＭＳ 明朝" w:hAnsi="ＭＳ 明朝" w:hint="eastAsia"/>
          <w:sz w:val="24"/>
        </w:rPr>
        <w:t>（2）</w:t>
      </w:r>
      <w:r w:rsidR="001340E3">
        <w:rPr>
          <w:rFonts w:ascii="ＭＳ 明朝" w:eastAsia="ＭＳ 明朝" w:hAnsi="ＭＳ 明朝" w:hint="eastAsia"/>
          <w:sz w:val="24"/>
        </w:rPr>
        <w:t xml:space="preserve"> </w:t>
      </w:r>
      <w:r>
        <w:rPr>
          <w:rFonts w:ascii="ＭＳ 明朝" w:eastAsia="ＭＳ 明朝" w:hAnsi="ＭＳ 明朝" w:hint="eastAsia"/>
          <w:sz w:val="24"/>
        </w:rPr>
        <w:t>業務の遂行に当たっては、担当職員の指示に従うこと。</w:t>
      </w:r>
    </w:p>
    <w:p w:rsidR="00D85631" w:rsidRDefault="00D85631"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sidR="00856B84">
        <w:rPr>
          <w:rFonts w:ascii="ＭＳ 明朝" w:eastAsia="ＭＳ 明朝" w:hAnsi="ＭＳ 明朝"/>
          <w:sz w:val="24"/>
        </w:rPr>
        <w:t>(</w:t>
      </w:r>
      <w:r w:rsidR="00856B84">
        <w:rPr>
          <w:rFonts w:ascii="ＭＳ 明朝" w:eastAsia="ＭＳ 明朝" w:hAnsi="ＭＳ 明朝" w:hint="eastAsia"/>
          <w:sz w:val="24"/>
        </w:rPr>
        <w:t>3</w:t>
      </w:r>
      <w:r>
        <w:rPr>
          <w:rFonts w:ascii="ＭＳ 明朝" w:eastAsia="ＭＳ 明朝" w:hAnsi="ＭＳ 明朝"/>
          <w:sz w:val="24"/>
        </w:rPr>
        <w:t>)</w:t>
      </w:r>
      <w:r w:rsidR="001340E3">
        <w:rPr>
          <w:rFonts w:ascii="ＭＳ 明朝" w:eastAsia="ＭＳ 明朝" w:hAnsi="ＭＳ 明朝" w:hint="eastAsia"/>
          <w:sz w:val="24"/>
        </w:rPr>
        <w:t xml:space="preserve">　</w:t>
      </w:r>
      <w:r w:rsidR="00856B84" w:rsidRPr="00490103">
        <w:rPr>
          <w:rFonts w:ascii="ＭＳ 明朝" w:eastAsia="ＭＳ 明朝" w:hAnsi="ＭＳ 明朝" w:hint="eastAsia"/>
          <w:sz w:val="24"/>
          <w:szCs w:val="24"/>
        </w:rPr>
        <w:t>乙は、庁舎内への出入り及び施設への立ち入りについては、庁舎内で定</w:t>
      </w:r>
      <w:r w:rsidR="00856B84" w:rsidRPr="00490103">
        <w:rPr>
          <w:rFonts w:ascii="ＭＳ 明朝" w:eastAsia="ＭＳ 明朝" w:hAnsi="ＭＳ 明朝" w:hint="eastAsia"/>
          <w:sz w:val="24"/>
          <w:szCs w:val="24"/>
        </w:rPr>
        <w:lastRenderedPageBreak/>
        <w:t>められた関係規則の手続きを行うとともに、諸規定に従うものとし、許可を受けていない施設へは、立ち入らないこと。</w:t>
      </w:r>
    </w:p>
    <w:p w:rsidR="00D85631" w:rsidRDefault="00D85631" w:rsidP="009A5641">
      <w:pPr>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sidR="00856B84">
        <w:rPr>
          <w:rFonts w:ascii="ＭＳ 明朝" w:eastAsia="ＭＳ 明朝" w:hAnsi="ＭＳ 明朝"/>
          <w:sz w:val="24"/>
        </w:rPr>
        <w:t>(</w:t>
      </w:r>
      <w:r w:rsidR="00856B84">
        <w:rPr>
          <w:rFonts w:ascii="ＭＳ 明朝" w:eastAsia="ＭＳ 明朝" w:hAnsi="ＭＳ 明朝" w:hint="eastAsia"/>
          <w:sz w:val="24"/>
        </w:rPr>
        <w:t>4</w:t>
      </w:r>
      <w:r>
        <w:rPr>
          <w:rFonts w:ascii="ＭＳ 明朝" w:eastAsia="ＭＳ 明朝" w:hAnsi="ＭＳ 明朝"/>
          <w:sz w:val="24"/>
        </w:rPr>
        <w:t>)</w:t>
      </w:r>
      <w:r w:rsidR="001340E3">
        <w:rPr>
          <w:rFonts w:ascii="ＭＳ 明朝" w:eastAsia="ＭＳ 明朝" w:hAnsi="ＭＳ 明朝" w:hint="eastAsia"/>
          <w:sz w:val="24"/>
        </w:rPr>
        <w:t xml:space="preserve">　</w:t>
      </w:r>
      <w:r w:rsidR="00856B84">
        <w:rPr>
          <w:rFonts w:ascii="ＭＳ 明朝" w:eastAsia="ＭＳ 明朝" w:hAnsi="ＭＳ 明朝" w:hint="eastAsia"/>
          <w:sz w:val="24"/>
        </w:rPr>
        <w:t>乙は、商品等の瑕疵等について利用者又は担当職員からの連絡を受けた場合は、即時に対応すること。</w:t>
      </w:r>
    </w:p>
    <w:p w:rsidR="00856B84" w:rsidRPr="00856B84" w:rsidRDefault="00D85631" w:rsidP="001340E3">
      <w:pPr>
        <w:tabs>
          <w:tab w:val="left" w:pos="709"/>
          <w:tab w:val="left" w:pos="851"/>
        </w:tabs>
        <w:ind w:left="480" w:hangingChars="200" w:hanging="480"/>
        <w:jc w:val="left"/>
        <w:rPr>
          <w:rFonts w:ascii="ＭＳ 明朝" w:eastAsia="ＭＳ 明朝" w:hAnsi="ＭＳ 明朝"/>
          <w:sz w:val="24"/>
          <w:szCs w:val="24"/>
        </w:rPr>
      </w:pPr>
      <w:r>
        <w:rPr>
          <w:rFonts w:ascii="ＭＳ 明朝" w:eastAsia="ＭＳ 明朝" w:hAnsi="ＭＳ 明朝" w:hint="eastAsia"/>
          <w:sz w:val="24"/>
        </w:rPr>
        <w:t xml:space="preserve"> </w:t>
      </w:r>
      <w:r w:rsidR="00856B84">
        <w:rPr>
          <w:rFonts w:ascii="ＭＳ 明朝" w:eastAsia="ＭＳ 明朝" w:hAnsi="ＭＳ 明朝"/>
          <w:sz w:val="24"/>
        </w:rPr>
        <w:t>(</w:t>
      </w:r>
      <w:r w:rsidR="00856B84">
        <w:rPr>
          <w:rFonts w:ascii="ＭＳ 明朝" w:eastAsia="ＭＳ 明朝" w:hAnsi="ＭＳ 明朝" w:hint="eastAsia"/>
          <w:sz w:val="24"/>
        </w:rPr>
        <w:t>5</w:t>
      </w:r>
      <w:r>
        <w:rPr>
          <w:rFonts w:ascii="ＭＳ 明朝" w:eastAsia="ＭＳ 明朝" w:hAnsi="ＭＳ 明朝"/>
          <w:sz w:val="24"/>
        </w:rPr>
        <w:t>)</w:t>
      </w:r>
      <w:r w:rsidR="001340E3">
        <w:rPr>
          <w:rFonts w:ascii="ＭＳ 明朝" w:eastAsia="ＭＳ 明朝" w:hAnsi="ＭＳ 明朝" w:hint="eastAsia"/>
          <w:sz w:val="24"/>
        </w:rPr>
        <w:t xml:space="preserve">　</w:t>
      </w:r>
      <w:r w:rsidR="00856B84" w:rsidRPr="00856B84">
        <w:rPr>
          <w:rFonts w:ascii="ＭＳ 明朝" w:eastAsia="ＭＳ 明朝" w:hAnsi="ＭＳ 明朝"/>
          <w:sz w:val="24"/>
          <w:szCs w:val="24"/>
        </w:rPr>
        <w:t>乙は、販売品目に重大なトラブル（異物混入、食中毒等）が発生した場合には、担当者に速やかに報告するとともに、直ちに商品を回収し、甲の指示（全商品の販売停止を含む）に従わなければならない。</w:t>
      </w:r>
    </w:p>
    <w:p w:rsidR="00F03AA9" w:rsidRDefault="00F03AA9" w:rsidP="000C3003">
      <w:pPr>
        <w:jc w:val="left"/>
        <w:rPr>
          <w:rFonts w:ascii="ＭＳ 明朝" w:eastAsia="ＭＳ 明朝" w:hAnsi="ＭＳ 明朝"/>
          <w:sz w:val="24"/>
        </w:rPr>
      </w:pPr>
    </w:p>
    <w:p w:rsidR="00F03AA9" w:rsidRDefault="00D24E3D" w:rsidP="00F03AA9">
      <w:pPr>
        <w:ind w:left="283" w:hangingChars="118" w:hanging="283"/>
        <w:jc w:val="left"/>
        <w:rPr>
          <w:rFonts w:ascii="ＭＳ 明朝" w:eastAsia="ＭＳ 明朝" w:hAnsi="ＭＳ 明朝"/>
          <w:sz w:val="24"/>
        </w:rPr>
      </w:pPr>
      <w:r>
        <w:rPr>
          <w:rFonts w:ascii="ＭＳ 明朝" w:eastAsia="ＭＳ 明朝" w:hAnsi="ＭＳ 明朝" w:hint="eastAsia"/>
          <w:sz w:val="24"/>
        </w:rPr>
        <w:t>2</w:t>
      </w:r>
      <w:r w:rsidR="00713482">
        <w:rPr>
          <w:rFonts w:ascii="ＭＳ 明朝" w:eastAsia="ＭＳ 明朝" w:hAnsi="ＭＳ 明朝"/>
          <w:sz w:val="24"/>
        </w:rPr>
        <w:t>3</w:t>
      </w:r>
      <w:r w:rsidR="00766B5F">
        <w:rPr>
          <w:rFonts w:ascii="ＭＳ 明朝" w:eastAsia="ＭＳ 明朝" w:hAnsi="ＭＳ 明朝" w:hint="eastAsia"/>
          <w:sz w:val="24"/>
        </w:rPr>
        <w:t xml:space="preserve">　その他</w:t>
      </w:r>
    </w:p>
    <w:p w:rsidR="00F03AA9" w:rsidRDefault="00F03AA9" w:rsidP="00F03AA9">
      <w:pPr>
        <w:ind w:left="283" w:hangingChars="118" w:hanging="283"/>
        <w:jc w:val="left"/>
        <w:rPr>
          <w:rFonts w:ascii="ＭＳ 明朝" w:eastAsia="ＭＳ 明朝" w:hAnsi="ＭＳ 明朝"/>
          <w:sz w:val="24"/>
        </w:rPr>
      </w:pPr>
      <w:r>
        <w:rPr>
          <w:rFonts w:ascii="ＭＳ 明朝" w:eastAsia="ＭＳ 明朝" w:hAnsi="ＭＳ 明朝" w:hint="eastAsia"/>
          <w:sz w:val="24"/>
        </w:rPr>
        <w:t xml:space="preserve">　　</w:t>
      </w:r>
      <w:r w:rsidR="00766B5F">
        <w:rPr>
          <w:rFonts w:ascii="ＭＳ 明朝" w:eastAsia="ＭＳ 明朝" w:hAnsi="ＭＳ 明朝" w:hint="eastAsia"/>
          <w:sz w:val="24"/>
        </w:rPr>
        <w:t>契約書に</w:t>
      </w:r>
      <w:r w:rsidR="00891A21">
        <w:rPr>
          <w:rFonts w:ascii="ＭＳ 明朝" w:eastAsia="ＭＳ 明朝" w:hAnsi="ＭＳ 明朝" w:hint="eastAsia"/>
          <w:sz w:val="24"/>
        </w:rPr>
        <w:t>定めのない事項及び甲乙間の</w:t>
      </w:r>
      <w:r>
        <w:rPr>
          <w:rFonts w:ascii="ＭＳ 明朝" w:eastAsia="ＭＳ 明朝" w:hAnsi="ＭＳ 明朝" w:hint="eastAsia"/>
          <w:sz w:val="24"/>
        </w:rPr>
        <w:t>紛争又は疑義の生じた事項については、その都度甲乙協議して定めるものとする。</w:t>
      </w:r>
    </w:p>
    <w:sectPr w:rsidR="00F03AA9" w:rsidSect="008566E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86" w:rsidRDefault="00F35E86" w:rsidP="009F7A5C">
      <w:r>
        <w:separator/>
      </w:r>
    </w:p>
  </w:endnote>
  <w:endnote w:type="continuationSeparator" w:id="0">
    <w:p w:rsidR="00F35E86" w:rsidRDefault="00F35E86" w:rsidP="009F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86" w:rsidRDefault="00F35E86" w:rsidP="009F7A5C">
      <w:r>
        <w:separator/>
      </w:r>
    </w:p>
  </w:footnote>
  <w:footnote w:type="continuationSeparator" w:id="0">
    <w:p w:rsidR="00F35E86" w:rsidRDefault="00F35E86" w:rsidP="009F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B"/>
    <w:rsid w:val="00015B7C"/>
    <w:rsid w:val="00025630"/>
    <w:rsid w:val="00053549"/>
    <w:rsid w:val="0007254C"/>
    <w:rsid w:val="00080B93"/>
    <w:rsid w:val="000B7651"/>
    <w:rsid w:val="000C3003"/>
    <w:rsid w:val="000D7E65"/>
    <w:rsid w:val="00101324"/>
    <w:rsid w:val="001340E3"/>
    <w:rsid w:val="0016043E"/>
    <w:rsid w:val="0017647E"/>
    <w:rsid w:val="00183267"/>
    <w:rsid w:val="0019246A"/>
    <w:rsid w:val="00196E87"/>
    <w:rsid w:val="001B630F"/>
    <w:rsid w:val="001C250E"/>
    <w:rsid w:val="001C7E87"/>
    <w:rsid w:val="00206AA4"/>
    <w:rsid w:val="00212342"/>
    <w:rsid w:val="002352C8"/>
    <w:rsid w:val="00243902"/>
    <w:rsid w:val="002724D0"/>
    <w:rsid w:val="00273A2D"/>
    <w:rsid w:val="003418F8"/>
    <w:rsid w:val="0037121D"/>
    <w:rsid w:val="003F60EA"/>
    <w:rsid w:val="0043293E"/>
    <w:rsid w:val="004507A8"/>
    <w:rsid w:val="004A055F"/>
    <w:rsid w:val="005052CC"/>
    <w:rsid w:val="005C1F37"/>
    <w:rsid w:val="005D37EE"/>
    <w:rsid w:val="0060305D"/>
    <w:rsid w:val="006163B8"/>
    <w:rsid w:val="00646B94"/>
    <w:rsid w:val="006B7DAD"/>
    <w:rsid w:val="006D3FE5"/>
    <w:rsid w:val="00713482"/>
    <w:rsid w:val="007322FF"/>
    <w:rsid w:val="007409B8"/>
    <w:rsid w:val="00751C09"/>
    <w:rsid w:val="00765CFD"/>
    <w:rsid w:val="00766B5F"/>
    <w:rsid w:val="007871A3"/>
    <w:rsid w:val="007941C9"/>
    <w:rsid w:val="007B70BE"/>
    <w:rsid w:val="007E5316"/>
    <w:rsid w:val="007E5A67"/>
    <w:rsid w:val="008430B1"/>
    <w:rsid w:val="00851704"/>
    <w:rsid w:val="008566EF"/>
    <w:rsid w:val="00856B84"/>
    <w:rsid w:val="00891A21"/>
    <w:rsid w:val="008E3423"/>
    <w:rsid w:val="008E566A"/>
    <w:rsid w:val="008E6CC3"/>
    <w:rsid w:val="0094436A"/>
    <w:rsid w:val="009563D4"/>
    <w:rsid w:val="009756EB"/>
    <w:rsid w:val="009A5641"/>
    <w:rsid w:val="009C27E5"/>
    <w:rsid w:val="009D0BA5"/>
    <w:rsid w:val="009D1479"/>
    <w:rsid w:val="009F7A5C"/>
    <w:rsid w:val="00A41EBA"/>
    <w:rsid w:val="00A453E3"/>
    <w:rsid w:val="00A8315E"/>
    <w:rsid w:val="00B1014E"/>
    <w:rsid w:val="00B16234"/>
    <w:rsid w:val="00B6164E"/>
    <w:rsid w:val="00B76AF7"/>
    <w:rsid w:val="00BB64A4"/>
    <w:rsid w:val="00C227AD"/>
    <w:rsid w:val="00C32244"/>
    <w:rsid w:val="00C9299B"/>
    <w:rsid w:val="00CB4F09"/>
    <w:rsid w:val="00CD782E"/>
    <w:rsid w:val="00CF0B0A"/>
    <w:rsid w:val="00D16458"/>
    <w:rsid w:val="00D17D19"/>
    <w:rsid w:val="00D24C20"/>
    <w:rsid w:val="00D24E3D"/>
    <w:rsid w:val="00D32857"/>
    <w:rsid w:val="00D85631"/>
    <w:rsid w:val="00DC17C2"/>
    <w:rsid w:val="00EB255B"/>
    <w:rsid w:val="00EC1FDC"/>
    <w:rsid w:val="00F03AA9"/>
    <w:rsid w:val="00F12F8E"/>
    <w:rsid w:val="00F35E86"/>
    <w:rsid w:val="00F52F72"/>
    <w:rsid w:val="00F948A1"/>
    <w:rsid w:val="00FE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6661BC-26F9-4E65-9C7F-B7498F5C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A5C"/>
    <w:pPr>
      <w:tabs>
        <w:tab w:val="center" w:pos="4252"/>
        <w:tab w:val="right" w:pos="8504"/>
      </w:tabs>
      <w:snapToGrid w:val="0"/>
    </w:pPr>
  </w:style>
  <w:style w:type="character" w:customStyle="1" w:styleId="a5">
    <w:name w:val="ヘッダー (文字)"/>
    <w:basedOn w:val="a0"/>
    <w:link w:val="a4"/>
    <w:uiPriority w:val="99"/>
    <w:rsid w:val="009F7A5C"/>
  </w:style>
  <w:style w:type="paragraph" w:styleId="a6">
    <w:name w:val="footer"/>
    <w:basedOn w:val="a"/>
    <w:link w:val="a7"/>
    <w:uiPriority w:val="99"/>
    <w:unhideWhenUsed/>
    <w:rsid w:val="009F7A5C"/>
    <w:pPr>
      <w:tabs>
        <w:tab w:val="center" w:pos="4252"/>
        <w:tab w:val="right" w:pos="8504"/>
      </w:tabs>
      <w:snapToGrid w:val="0"/>
    </w:pPr>
  </w:style>
  <w:style w:type="character" w:customStyle="1" w:styleId="a7">
    <w:name w:val="フッター (文字)"/>
    <w:basedOn w:val="a0"/>
    <w:link w:val="a6"/>
    <w:uiPriority w:val="99"/>
    <w:rsid w:val="009F7A5C"/>
  </w:style>
  <w:style w:type="paragraph" w:styleId="a8">
    <w:name w:val="Balloon Text"/>
    <w:basedOn w:val="a"/>
    <w:link w:val="a9"/>
    <w:uiPriority w:val="99"/>
    <w:semiHidden/>
    <w:unhideWhenUsed/>
    <w:rsid w:val="009F7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CF0E-36B3-4708-98BD-255445D8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848</Words>
  <Characters>4838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m31801</dc:creator>
  <cp:keywords/>
  <dc:description/>
  <cp:lastModifiedBy>落合　秀士</cp:lastModifiedBy>
  <cp:revision>38</cp:revision>
  <cp:lastPrinted>2023-10-27T09:34:00Z</cp:lastPrinted>
  <dcterms:created xsi:type="dcterms:W3CDTF">2023-06-28T04:13:00Z</dcterms:created>
  <dcterms:modified xsi:type="dcterms:W3CDTF">2023-11-10T06:38:00Z</dcterms:modified>
</cp:coreProperties>
</file>