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FE" w:rsidRDefault="00A570FE">
      <w:pPr>
        <w:wordWrap w:val="0"/>
        <w:adjustRightInd/>
        <w:spacing w:line="288" w:lineRule="exact"/>
        <w:jc w:val="right"/>
        <w:rPr>
          <w:rFonts w:hAnsi="Times New Roman" w:cs="Times New Roman"/>
          <w:spacing w:val="4"/>
        </w:rPr>
      </w:pPr>
      <w:r>
        <w:rPr>
          <w:rFonts w:hAnsi="Times New Roman" w:hint="eastAsia"/>
          <w:sz w:val="24"/>
          <w:szCs w:val="24"/>
        </w:rPr>
        <w:t>別紙様式第</w:t>
      </w:r>
      <w:r>
        <w:rPr>
          <w:sz w:val="24"/>
          <w:szCs w:val="24"/>
        </w:rPr>
        <w:t>3-9</w:t>
      </w:r>
    </w:p>
    <w:p w:rsidR="00A570FE" w:rsidRDefault="00A570FE">
      <w:pPr>
        <w:adjustRightInd/>
        <w:spacing w:line="268" w:lineRule="exact"/>
        <w:rPr>
          <w:rFonts w:hAnsi="Times New Roman" w:cs="Times New Roman"/>
          <w:spacing w:val="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918"/>
        <w:gridCol w:w="2638"/>
      </w:tblGrid>
      <w:tr w:rsidR="00A570FE">
        <w:tc>
          <w:tcPr>
            <w:tcW w:w="1032" w:type="dxa"/>
            <w:vMerge w:val="restart"/>
            <w:tcBorders>
              <w:top w:val="single" w:sz="4" w:space="0" w:color="000000"/>
              <w:left w:val="single" w:sz="4" w:space="0" w:color="000000"/>
              <w:right w:val="single" w:sz="4" w:space="0" w:color="000000"/>
            </w:tcBorders>
          </w:tcPr>
          <w:p w:rsidR="00A570FE" w:rsidRDefault="00A570FE">
            <w:pPr>
              <w:suppressAutoHyphens/>
              <w:kinsoku w:val="0"/>
              <w:wordWrap w:val="0"/>
              <w:overflowPunct w:val="0"/>
              <w:autoSpaceDE w:val="0"/>
              <w:autoSpaceDN w:val="0"/>
              <w:spacing w:line="180" w:lineRule="exact"/>
              <w:jc w:val="left"/>
              <w:rPr>
                <w:rFonts w:hAnsi="Times New Roman" w:cs="Times New Roman"/>
                <w:spacing w:val="4"/>
              </w:rPr>
            </w:pPr>
          </w:p>
          <w:p w:rsidR="00A570FE" w:rsidRDefault="00A570FE">
            <w:pPr>
              <w:suppressAutoHyphens/>
              <w:kinsoku w:val="0"/>
              <w:wordWrap w:val="0"/>
              <w:overflowPunct w:val="0"/>
              <w:autoSpaceDE w:val="0"/>
              <w:autoSpaceDN w:val="0"/>
              <w:spacing w:line="268" w:lineRule="exact"/>
              <w:jc w:val="center"/>
              <w:rPr>
                <w:rFonts w:hAnsi="Times New Roman" w:cs="Times New Roman"/>
                <w:spacing w:val="4"/>
              </w:rPr>
            </w:pPr>
            <w:r>
              <w:rPr>
                <w:rFonts w:hint="eastAsia"/>
              </w:rPr>
              <w:t>公告</w:t>
            </w:r>
          </w:p>
          <w:p w:rsidR="00A570FE" w:rsidRDefault="00A570FE">
            <w:pPr>
              <w:suppressAutoHyphens/>
              <w:kinsoku w:val="0"/>
              <w:wordWrap w:val="0"/>
              <w:overflowPunct w:val="0"/>
              <w:autoSpaceDE w:val="0"/>
              <w:autoSpaceDN w:val="0"/>
              <w:spacing w:line="180" w:lineRule="exact"/>
              <w:jc w:val="center"/>
              <w:rPr>
                <w:rFonts w:hAnsi="Times New Roman" w:cs="Times New Roman"/>
                <w:spacing w:val="4"/>
              </w:rPr>
            </w:pPr>
          </w:p>
          <w:p w:rsidR="00A570FE" w:rsidRDefault="00A570FE">
            <w:pPr>
              <w:suppressAutoHyphens/>
              <w:kinsoku w:val="0"/>
              <w:wordWrap w:val="0"/>
              <w:overflowPunct w:val="0"/>
              <w:autoSpaceDE w:val="0"/>
              <w:autoSpaceDN w:val="0"/>
              <w:spacing w:line="268" w:lineRule="exact"/>
              <w:jc w:val="center"/>
              <w:rPr>
                <w:rFonts w:hAnsi="Times New Roman" w:cs="Times New Roman"/>
                <w:spacing w:val="4"/>
              </w:rPr>
            </w:pPr>
            <w:r>
              <w:rPr>
                <w:rFonts w:hint="eastAsia"/>
              </w:rPr>
              <w:t>（通知）</w:t>
            </w:r>
          </w:p>
          <w:p w:rsidR="00A570FE" w:rsidRDefault="00A570FE">
            <w:pPr>
              <w:suppressAutoHyphens/>
              <w:kinsoku w:val="0"/>
              <w:wordWrap w:val="0"/>
              <w:overflowPunct w:val="0"/>
              <w:autoSpaceDE w:val="0"/>
              <w:autoSpaceDN w:val="0"/>
              <w:spacing w:line="180" w:lineRule="exact"/>
              <w:jc w:val="left"/>
              <w:rPr>
                <w:rFonts w:hAnsi="Times New Roman" w:cs="Times New Roman"/>
                <w:spacing w:val="4"/>
              </w:rPr>
            </w:pPr>
          </w:p>
        </w:tc>
        <w:tc>
          <w:tcPr>
            <w:tcW w:w="918" w:type="dxa"/>
            <w:tcBorders>
              <w:top w:val="single" w:sz="4" w:space="0" w:color="000000"/>
              <w:left w:val="single" w:sz="4" w:space="0" w:color="000000"/>
              <w:bottom w:val="nil"/>
              <w:right w:val="single" w:sz="4" w:space="0" w:color="000000"/>
            </w:tcBorders>
          </w:tcPr>
          <w:p w:rsidR="00A570FE" w:rsidRDefault="00A570FE">
            <w:pPr>
              <w:suppressAutoHyphens/>
              <w:kinsoku w:val="0"/>
              <w:wordWrap w:val="0"/>
              <w:overflowPunct w:val="0"/>
              <w:autoSpaceDE w:val="0"/>
              <w:autoSpaceDN w:val="0"/>
              <w:spacing w:line="180" w:lineRule="exact"/>
              <w:jc w:val="left"/>
              <w:rPr>
                <w:rFonts w:hAnsi="Times New Roman" w:cs="Times New Roman"/>
                <w:spacing w:val="4"/>
              </w:rPr>
            </w:pPr>
          </w:p>
          <w:p w:rsidR="00A570FE" w:rsidRDefault="00A570FE">
            <w:pPr>
              <w:suppressAutoHyphens/>
              <w:kinsoku w:val="0"/>
              <w:wordWrap w:val="0"/>
              <w:overflowPunct w:val="0"/>
              <w:autoSpaceDE w:val="0"/>
              <w:autoSpaceDN w:val="0"/>
              <w:spacing w:line="268" w:lineRule="exact"/>
              <w:jc w:val="center"/>
              <w:rPr>
                <w:rFonts w:hAnsi="Times New Roman" w:cs="Times New Roman"/>
                <w:spacing w:val="4"/>
              </w:rPr>
            </w:pPr>
            <w:r>
              <w:rPr>
                <w:rFonts w:hint="eastAsia"/>
              </w:rPr>
              <w:t>番　号</w:t>
            </w:r>
          </w:p>
        </w:tc>
        <w:tc>
          <w:tcPr>
            <w:tcW w:w="2638" w:type="dxa"/>
            <w:tcBorders>
              <w:top w:val="single" w:sz="4" w:space="0" w:color="000000"/>
              <w:left w:val="single" w:sz="4" w:space="0" w:color="000000"/>
              <w:bottom w:val="nil"/>
              <w:right w:val="single" w:sz="4" w:space="0" w:color="000000"/>
            </w:tcBorders>
          </w:tcPr>
          <w:p w:rsidR="00A570FE" w:rsidRDefault="00A570FE">
            <w:pPr>
              <w:suppressAutoHyphens/>
              <w:kinsoku w:val="0"/>
              <w:wordWrap w:val="0"/>
              <w:overflowPunct w:val="0"/>
              <w:autoSpaceDE w:val="0"/>
              <w:autoSpaceDN w:val="0"/>
              <w:spacing w:line="180" w:lineRule="exact"/>
              <w:jc w:val="left"/>
              <w:rPr>
                <w:rFonts w:hAnsi="Times New Roman" w:cs="Times New Roman"/>
                <w:spacing w:val="4"/>
              </w:rPr>
            </w:pPr>
          </w:p>
          <w:p w:rsidR="00A570FE" w:rsidRDefault="00A570FE">
            <w:pPr>
              <w:suppressAutoHyphens/>
              <w:kinsoku w:val="0"/>
              <w:wordWrap w:val="0"/>
              <w:overflowPunct w:val="0"/>
              <w:autoSpaceDE w:val="0"/>
              <w:autoSpaceDN w:val="0"/>
              <w:spacing w:line="268" w:lineRule="exact"/>
              <w:jc w:val="center"/>
              <w:rPr>
                <w:rFonts w:hAnsi="Times New Roman" w:cs="Times New Roman"/>
                <w:spacing w:val="4"/>
              </w:rPr>
            </w:pPr>
            <w:r>
              <w:rPr>
                <w:rFonts w:hint="eastAsia"/>
              </w:rPr>
              <w:t>第　　　　　　　　　号</w:t>
            </w:r>
          </w:p>
        </w:tc>
      </w:tr>
      <w:tr w:rsidR="00A570FE" w:rsidRPr="007B72F9">
        <w:tc>
          <w:tcPr>
            <w:tcW w:w="1032" w:type="dxa"/>
            <w:vMerge/>
            <w:tcBorders>
              <w:left w:val="single" w:sz="4" w:space="0" w:color="000000"/>
              <w:bottom w:val="single" w:sz="4" w:space="0" w:color="000000"/>
              <w:right w:val="single" w:sz="4" w:space="0" w:color="000000"/>
            </w:tcBorders>
          </w:tcPr>
          <w:p w:rsidR="00A570FE" w:rsidRPr="007B72F9" w:rsidRDefault="00A570FE">
            <w:pPr>
              <w:autoSpaceDE w:val="0"/>
              <w:autoSpaceDN w:val="0"/>
              <w:jc w:val="left"/>
              <w:textAlignment w:val="auto"/>
              <w:rPr>
                <w:rFonts w:hAnsi="Times New Roman" w:cs="Times New Roman"/>
                <w:color w:val="auto"/>
                <w:spacing w:val="4"/>
              </w:rPr>
            </w:pPr>
          </w:p>
        </w:tc>
        <w:tc>
          <w:tcPr>
            <w:tcW w:w="918" w:type="dxa"/>
            <w:tcBorders>
              <w:top w:val="single" w:sz="4" w:space="0" w:color="000000"/>
              <w:left w:val="single" w:sz="4" w:space="0" w:color="000000"/>
              <w:bottom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年月日</w:t>
            </w: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638" w:type="dxa"/>
            <w:tcBorders>
              <w:top w:val="single" w:sz="4" w:space="0" w:color="000000"/>
              <w:left w:val="single" w:sz="4" w:space="0" w:color="000000"/>
              <w:bottom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B042E3">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令和</w:t>
            </w:r>
            <w:r w:rsidR="00A570FE" w:rsidRPr="007B72F9">
              <w:rPr>
                <w:rFonts w:hint="eastAsia"/>
                <w:color w:val="auto"/>
              </w:rPr>
              <w:t xml:space="preserve">　　年　　月　　日</w:t>
            </w: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bl>
    <w:p w:rsidR="00A570FE" w:rsidRPr="007B72F9" w:rsidRDefault="00A570FE">
      <w:pPr>
        <w:adjustRightInd/>
        <w:spacing w:line="268" w:lineRule="exact"/>
        <w:rPr>
          <w:rFonts w:hAnsi="Times New Roman" w:cs="Times New Roman"/>
          <w:color w:val="auto"/>
          <w:spacing w:val="4"/>
        </w:rPr>
      </w:pPr>
    </w:p>
    <w:p w:rsidR="00A570FE" w:rsidRPr="007B72F9" w:rsidRDefault="00A570FE">
      <w:pPr>
        <w:adjustRightInd/>
        <w:spacing w:line="288" w:lineRule="exact"/>
        <w:jc w:val="center"/>
        <w:rPr>
          <w:rFonts w:hAnsi="Times New Roman" w:cs="Times New Roman"/>
          <w:color w:val="auto"/>
          <w:spacing w:val="4"/>
        </w:rPr>
      </w:pPr>
      <w:r w:rsidRPr="007B72F9">
        <w:rPr>
          <w:rFonts w:hint="eastAsia"/>
          <w:b/>
          <w:bCs/>
          <w:color w:val="auto"/>
          <w:sz w:val="24"/>
          <w:szCs w:val="24"/>
        </w:rPr>
        <w:t>入札書（見積書）</w:t>
      </w:r>
    </w:p>
    <w:p w:rsidR="00A570FE" w:rsidRPr="007B72F9" w:rsidRDefault="00A570FE">
      <w:pPr>
        <w:adjustRightInd/>
        <w:spacing w:line="268" w:lineRule="exact"/>
        <w:rPr>
          <w:rFonts w:hAnsi="Times New Roman" w:cs="Times New Roman"/>
          <w:color w:val="auto"/>
          <w:spacing w:val="4"/>
        </w:rPr>
      </w:pPr>
    </w:p>
    <w:p w:rsidR="00A570FE" w:rsidRPr="007B72F9" w:rsidRDefault="00A570FE">
      <w:pPr>
        <w:adjustRightInd/>
        <w:spacing w:line="268" w:lineRule="exact"/>
        <w:rPr>
          <w:rFonts w:hAnsi="Times New Roman" w:cs="Times New Roman"/>
          <w:color w:val="auto"/>
          <w:spacing w:val="4"/>
        </w:rPr>
      </w:pPr>
      <w:r w:rsidRPr="007B72F9">
        <w:rPr>
          <w:rFonts w:hint="eastAsia"/>
          <w:color w:val="auto"/>
        </w:rPr>
        <w:t xml:space="preserve">　上記の貴公告又は通知に対して「入札及び契約心得」「契約条項」等を承諾の</w:t>
      </w:r>
      <w:proofErr w:type="gramStart"/>
      <w:r w:rsidRPr="007B72F9">
        <w:rPr>
          <w:rFonts w:hint="eastAsia"/>
          <w:color w:val="auto"/>
        </w:rPr>
        <w:t>上提</w:t>
      </w:r>
      <w:proofErr w:type="gramEnd"/>
      <w:r w:rsidRPr="007B72F9">
        <w:rPr>
          <w:rFonts w:hint="eastAsia"/>
          <w:color w:val="auto"/>
        </w:rPr>
        <w:t>出します。</w:t>
      </w:r>
    </w:p>
    <w:p w:rsidR="00A570FE" w:rsidRPr="007B72F9" w:rsidRDefault="00A570FE">
      <w:pPr>
        <w:adjustRightInd/>
        <w:spacing w:line="268" w:lineRule="exact"/>
        <w:rPr>
          <w:rFonts w:hAnsi="Times New Roman" w:cs="Times New Roman"/>
          <w:color w:val="auto"/>
          <w:spacing w:val="4"/>
        </w:rPr>
      </w:pPr>
    </w:p>
    <w:p w:rsidR="00A570FE" w:rsidRPr="007B72F9" w:rsidRDefault="00B042E3">
      <w:pPr>
        <w:wordWrap w:val="0"/>
        <w:adjustRightInd/>
        <w:spacing w:line="268" w:lineRule="exact"/>
        <w:jc w:val="right"/>
        <w:rPr>
          <w:rFonts w:hAnsi="Times New Roman" w:cs="Times New Roman"/>
          <w:color w:val="auto"/>
          <w:spacing w:val="4"/>
        </w:rPr>
      </w:pPr>
      <w:r w:rsidRPr="007B72F9">
        <w:rPr>
          <w:rFonts w:hint="eastAsia"/>
          <w:color w:val="auto"/>
        </w:rPr>
        <w:t>令和</w:t>
      </w:r>
      <w:r w:rsidR="00A570FE" w:rsidRPr="007B72F9">
        <w:rPr>
          <w:rFonts w:hint="eastAsia"/>
          <w:color w:val="auto"/>
        </w:rPr>
        <w:t xml:space="preserve">　　年　　月　　日　　　　　</w:t>
      </w:r>
    </w:p>
    <w:p w:rsidR="00A570FE" w:rsidRPr="007B72F9" w:rsidRDefault="00A570FE">
      <w:pPr>
        <w:adjustRightInd/>
        <w:spacing w:line="268" w:lineRule="exact"/>
        <w:rPr>
          <w:rFonts w:hAnsi="Times New Roman" w:cs="Times New Roman"/>
          <w:color w:val="auto"/>
          <w:spacing w:val="4"/>
        </w:rPr>
      </w:pPr>
    </w:p>
    <w:p w:rsidR="00A570FE" w:rsidRPr="007B72F9" w:rsidRDefault="00A570FE">
      <w:pPr>
        <w:adjustRightInd/>
        <w:spacing w:line="268" w:lineRule="exact"/>
        <w:rPr>
          <w:rFonts w:hAnsi="Times New Roman" w:cs="Times New Roman"/>
          <w:color w:val="auto"/>
          <w:spacing w:val="4"/>
        </w:rPr>
      </w:pPr>
      <w:r w:rsidRPr="007B72F9">
        <w:rPr>
          <w:rFonts w:hint="eastAsia"/>
          <w:color w:val="auto"/>
        </w:rPr>
        <w:t xml:space="preserve">　分任支出負担行為担当官</w:t>
      </w:r>
    </w:p>
    <w:p w:rsidR="00A570FE" w:rsidRPr="007B72F9" w:rsidRDefault="00A570FE">
      <w:pPr>
        <w:adjustRightInd/>
        <w:spacing w:line="268" w:lineRule="exact"/>
        <w:rPr>
          <w:rFonts w:hAnsi="Times New Roman" w:cs="Times New Roman"/>
          <w:color w:val="auto"/>
          <w:spacing w:val="4"/>
        </w:rPr>
      </w:pPr>
      <w:r w:rsidRPr="007B72F9">
        <w:rPr>
          <w:rFonts w:hint="eastAsia"/>
          <w:color w:val="auto"/>
        </w:rPr>
        <w:t xml:space="preserve">　航空自衛隊第３補給処調達部長</w:t>
      </w:r>
      <w:bookmarkStart w:id="0" w:name="_GoBack"/>
      <w:bookmarkEnd w:id="0"/>
    </w:p>
    <w:p w:rsidR="00A570FE" w:rsidRPr="007B72F9" w:rsidRDefault="00A570FE">
      <w:pPr>
        <w:adjustRightInd/>
        <w:spacing w:line="268" w:lineRule="exact"/>
        <w:rPr>
          <w:rFonts w:hAnsi="Times New Roman" w:cs="Times New Roman"/>
          <w:color w:val="auto"/>
          <w:spacing w:val="4"/>
        </w:rPr>
      </w:pPr>
      <w:r w:rsidRPr="007B72F9">
        <w:rPr>
          <w:rFonts w:hint="eastAsia"/>
          <w:color w:val="auto"/>
        </w:rPr>
        <w:t xml:space="preserve">　　　　　　　　　　　　　　　殿</w:t>
      </w:r>
    </w:p>
    <w:p w:rsidR="00A570FE" w:rsidRPr="007B72F9" w:rsidRDefault="00A570FE">
      <w:pPr>
        <w:wordWrap w:val="0"/>
        <w:adjustRightInd/>
        <w:spacing w:line="268" w:lineRule="exact"/>
        <w:jc w:val="right"/>
        <w:rPr>
          <w:rFonts w:hAnsi="Times New Roman" w:cs="Times New Roman"/>
          <w:color w:val="auto"/>
          <w:spacing w:val="4"/>
        </w:rPr>
      </w:pPr>
      <w:r w:rsidRPr="007B72F9">
        <w:rPr>
          <w:rFonts w:hint="eastAsia"/>
          <w:color w:val="auto"/>
        </w:rPr>
        <w:t>入</w:t>
      </w:r>
      <w:r w:rsidRPr="007B72F9">
        <w:rPr>
          <w:color w:val="auto"/>
        </w:rPr>
        <w:t xml:space="preserve"> </w:t>
      </w:r>
      <w:r w:rsidRPr="007B72F9">
        <w:rPr>
          <w:rFonts w:hint="eastAsia"/>
          <w:color w:val="auto"/>
        </w:rPr>
        <w:t>札</w:t>
      </w:r>
      <w:r w:rsidRPr="007B72F9">
        <w:rPr>
          <w:color w:val="auto"/>
        </w:rPr>
        <w:t xml:space="preserve"> </w:t>
      </w:r>
      <w:r w:rsidRPr="007B72F9">
        <w:rPr>
          <w:rFonts w:hint="eastAsia"/>
          <w:color w:val="auto"/>
        </w:rPr>
        <w:t xml:space="preserve">者　　　　　　　　　　　　　　　</w:t>
      </w:r>
    </w:p>
    <w:p w:rsidR="00A570FE" w:rsidRPr="007B72F9" w:rsidRDefault="00A570FE">
      <w:pPr>
        <w:wordWrap w:val="0"/>
        <w:adjustRightInd/>
        <w:spacing w:line="268" w:lineRule="exact"/>
        <w:jc w:val="right"/>
        <w:rPr>
          <w:rFonts w:hAnsi="Times New Roman" w:cs="Times New Roman"/>
          <w:color w:val="auto"/>
          <w:spacing w:val="4"/>
        </w:rPr>
      </w:pPr>
      <w:r w:rsidRPr="007B72F9">
        <w:rPr>
          <w:rFonts w:hint="eastAsia"/>
          <w:color w:val="auto"/>
        </w:rPr>
        <w:t xml:space="preserve">住　　所　　　　　　　　　　　　　　　</w:t>
      </w:r>
    </w:p>
    <w:p w:rsidR="00A570FE" w:rsidRPr="007B72F9" w:rsidRDefault="00A570FE">
      <w:pPr>
        <w:wordWrap w:val="0"/>
        <w:adjustRightInd/>
        <w:spacing w:line="268" w:lineRule="exact"/>
        <w:jc w:val="right"/>
        <w:rPr>
          <w:rFonts w:hAnsi="Times New Roman" w:cs="Times New Roman"/>
          <w:color w:val="auto"/>
          <w:spacing w:val="4"/>
        </w:rPr>
      </w:pPr>
      <w:r w:rsidRPr="007B72F9">
        <w:rPr>
          <w:rFonts w:hint="eastAsia"/>
          <w:color w:val="auto"/>
        </w:rPr>
        <w:t>会</w:t>
      </w:r>
      <w:r w:rsidRPr="007B72F9">
        <w:rPr>
          <w:color w:val="auto"/>
        </w:rPr>
        <w:t xml:space="preserve"> </w:t>
      </w:r>
      <w:r w:rsidRPr="007B72F9">
        <w:rPr>
          <w:rFonts w:hint="eastAsia"/>
          <w:color w:val="auto"/>
        </w:rPr>
        <w:t>社</w:t>
      </w:r>
      <w:r w:rsidRPr="007B72F9">
        <w:rPr>
          <w:color w:val="auto"/>
        </w:rPr>
        <w:t xml:space="preserve"> </w:t>
      </w:r>
      <w:r w:rsidRPr="007B72F9">
        <w:rPr>
          <w:rFonts w:hint="eastAsia"/>
          <w:color w:val="auto"/>
        </w:rPr>
        <w:t xml:space="preserve">名　　　　　　　　　　　　　　　</w:t>
      </w:r>
    </w:p>
    <w:p w:rsidR="00A570FE" w:rsidRDefault="00A570FE">
      <w:pPr>
        <w:wordWrap w:val="0"/>
        <w:adjustRightInd/>
        <w:spacing w:line="268" w:lineRule="exact"/>
        <w:jc w:val="right"/>
        <w:rPr>
          <w:color w:val="auto"/>
        </w:rPr>
      </w:pPr>
      <w:r w:rsidRPr="007B72F9">
        <w:rPr>
          <w:rFonts w:hint="eastAsia"/>
          <w:color w:val="auto"/>
        </w:rPr>
        <w:t xml:space="preserve">代表者名　　　　　　　　　　　　　</w:t>
      </w:r>
      <w:r w:rsidR="00D5792D">
        <w:rPr>
          <w:rFonts w:hint="eastAsia"/>
          <w:color w:val="auto"/>
        </w:rPr>
        <w:t xml:space="preserve">　</w:t>
      </w:r>
      <w:r w:rsidRPr="007B72F9">
        <w:rPr>
          <w:rFonts w:hint="eastAsia"/>
          <w:color w:val="auto"/>
        </w:rPr>
        <w:t xml:space="preserve">　</w:t>
      </w:r>
    </w:p>
    <w:p w:rsidR="00C01060" w:rsidRPr="005F4031" w:rsidRDefault="00C01060" w:rsidP="00C01060">
      <w:pPr>
        <w:wordWrap w:val="0"/>
        <w:adjustRightInd/>
        <w:spacing w:line="268" w:lineRule="exact"/>
        <w:jc w:val="right"/>
        <w:rPr>
          <w:color w:val="000000" w:themeColor="text1"/>
        </w:rPr>
      </w:pPr>
      <w:r w:rsidRPr="005F4031">
        <w:rPr>
          <w:rFonts w:hint="eastAsia"/>
          <w:color w:val="000000" w:themeColor="text1"/>
        </w:rPr>
        <w:t xml:space="preserve">担当者名 </w:t>
      </w:r>
      <w:r w:rsidRPr="005F4031">
        <w:rPr>
          <w:color w:val="000000" w:themeColor="text1"/>
        </w:rPr>
        <w:t xml:space="preserve">                             </w:t>
      </w:r>
    </w:p>
    <w:p w:rsidR="00C01060" w:rsidRPr="007B72F9" w:rsidRDefault="00C01060" w:rsidP="00C01060">
      <w:pPr>
        <w:wordWrap w:val="0"/>
        <w:adjustRightInd/>
        <w:spacing w:line="268" w:lineRule="exact"/>
        <w:jc w:val="right"/>
        <w:rPr>
          <w:rFonts w:hAnsi="Times New Roman" w:cs="Times New Roman"/>
          <w:color w:val="auto"/>
          <w:spacing w:val="4"/>
        </w:rPr>
      </w:pPr>
      <w:r w:rsidRPr="005F4031">
        <w:rPr>
          <w:rFonts w:hAnsi="Times New Roman" w:cs="Times New Roman" w:hint="eastAsia"/>
          <w:color w:val="000000" w:themeColor="text1"/>
          <w:spacing w:val="4"/>
        </w:rPr>
        <w:t>連 絡 先</w:t>
      </w:r>
      <w:r w:rsidRPr="00EC1A8E">
        <w:rPr>
          <w:rFonts w:hAnsi="Times New Roman" w:cs="Times New Roman" w:hint="eastAsia"/>
          <w:color w:val="FF0000"/>
          <w:spacing w:val="4"/>
        </w:rPr>
        <w:t xml:space="preserve"> </w:t>
      </w:r>
      <w:r w:rsidRPr="00EC1A8E">
        <w:rPr>
          <w:rFonts w:hAnsi="Times New Roman" w:cs="Times New Roman"/>
          <w:color w:val="FF0000"/>
          <w:spacing w:val="4"/>
        </w:rPr>
        <w:t xml:space="preserve">  </w:t>
      </w:r>
      <w:r>
        <w:rPr>
          <w:rFonts w:hAnsi="Times New Roman" w:cs="Times New Roman"/>
          <w:color w:val="auto"/>
          <w:spacing w:val="4"/>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032"/>
        <w:gridCol w:w="1147"/>
        <w:gridCol w:w="574"/>
        <w:gridCol w:w="344"/>
        <w:gridCol w:w="1835"/>
        <w:gridCol w:w="344"/>
        <w:gridCol w:w="2982"/>
      </w:tblGrid>
      <w:tr w:rsidR="007B72F9" w:rsidRPr="007B72F9">
        <w:tc>
          <w:tcPr>
            <w:tcW w:w="1491"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rPr>
              <w:t>調達要求番号</w:t>
            </w:r>
          </w:p>
        </w:tc>
        <w:tc>
          <w:tcPr>
            <w:tcW w:w="2753" w:type="dxa"/>
            <w:gridSpan w:val="3"/>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rPr>
              <w:t>登録番号</w:t>
            </w:r>
          </w:p>
        </w:tc>
        <w:tc>
          <w:tcPr>
            <w:tcW w:w="3326"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p>
        </w:tc>
      </w:tr>
      <w:tr w:rsidR="007B72F9" w:rsidRPr="007B72F9">
        <w:tc>
          <w:tcPr>
            <w:tcW w:w="1491"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rPr>
              <w:t xml:space="preserve">納　　</w:t>
            </w:r>
            <w:r w:rsidRPr="007B72F9">
              <w:rPr>
                <w:color w:val="auto"/>
              </w:rPr>
              <w:t xml:space="preserve"> </w:t>
            </w:r>
            <w:r w:rsidRPr="007B72F9">
              <w:rPr>
                <w:rFonts w:hint="eastAsia"/>
                <w:color w:val="auto"/>
              </w:rPr>
              <w:t>期</w:t>
            </w:r>
          </w:p>
        </w:tc>
        <w:tc>
          <w:tcPr>
            <w:tcW w:w="2753" w:type="dxa"/>
            <w:gridSpan w:val="3"/>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B042E3">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令和</w:t>
            </w:r>
            <w:r w:rsidR="00A570FE" w:rsidRPr="007B72F9">
              <w:rPr>
                <w:rFonts w:hint="eastAsia"/>
                <w:color w:val="auto"/>
              </w:rPr>
              <w:t xml:space="preserve">　　年　　月　　日</w:t>
            </w: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spacing w:val="-2"/>
                <w:sz w:val="16"/>
                <w:szCs w:val="16"/>
              </w:rPr>
              <w:t>入札書</w:t>
            </w:r>
            <w:r w:rsidRPr="007B72F9">
              <w:rPr>
                <w:color w:val="auto"/>
                <w:spacing w:val="-2"/>
                <w:sz w:val="16"/>
                <w:szCs w:val="16"/>
              </w:rPr>
              <w:t>(</w:t>
            </w:r>
            <w:r w:rsidRPr="007B72F9">
              <w:rPr>
                <w:rFonts w:hint="eastAsia"/>
                <w:color w:val="auto"/>
                <w:spacing w:val="-2"/>
                <w:sz w:val="16"/>
                <w:szCs w:val="16"/>
              </w:rPr>
              <w:t>見積書</w:t>
            </w:r>
            <w:r w:rsidRPr="007B72F9">
              <w:rPr>
                <w:color w:val="auto"/>
                <w:spacing w:val="-2"/>
                <w:sz w:val="16"/>
                <w:szCs w:val="16"/>
              </w:rPr>
              <w:t>)</w:t>
            </w:r>
            <w:r w:rsidRPr="007B72F9">
              <w:rPr>
                <w:rFonts w:hint="eastAsia"/>
                <w:color w:val="auto"/>
                <w:spacing w:val="-2"/>
                <w:sz w:val="16"/>
                <w:szCs w:val="16"/>
              </w:rPr>
              <w:t>有効期間</w:t>
            </w:r>
          </w:p>
        </w:tc>
        <w:tc>
          <w:tcPr>
            <w:tcW w:w="3326"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p>
        </w:tc>
      </w:tr>
      <w:tr w:rsidR="007B72F9" w:rsidRPr="007B72F9">
        <w:tc>
          <w:tcPr>
            <w:tcW w:w="1491"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rPr>
              <w:t>納　　地</w:t>
            </w:r>
          </w:p>
        </w:tc>
        <w:tc>
          <w:tcPr>
            <w:tcW w:w="2753" w:type="dxa"/>
            <w:gridSpan w:val="3"/>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distribute"/>
              <w:rPr>
                <w:rFonts w:hAnsi="Times New Roman" w:cs="Times New Roman"/>
                <w:color w:val="auto"/>
                <w:spacing w:val="4"/>
              </w:rPr>
            </w:pPr>
            <w:r w:rsidRPr="007B72F9">
              <w:rPr>
                <w:rFonts w:hint="eastAsia"/>
                <w:color w:val="auto"/>
              </w:rPr>
              <w:t>規格又は</w:t>
            </w:r>
            <w:proofErr w:type="gramStart"/>
            <w:r w:rsidRPr="007B72F9">
              <w:rPr>
                <w:rFonts w:hint="eastAsia"/>
                <w:color w:val="auto"/>
              </w:rPr>
              <w:t>メ－カ－</w:t>
            </w:r>
            <w:proofErr w:type="gramEnd"/>
            <w:r w:rsidRPr="007B72F9">
              <w:rPr>
                <w:rFonts w:hint="eastAsia"/>
                <w:color w:val="auto"/>
              </w:rPr>
              <w:t>名</w:t>
            </w:r>
          </w:p>
        </w:tc>
        <w:tc>
          <w:tcPr>
            <w:tcW w:w="3326"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p>
        </w:tc>
      </w:tr>
      <w:tr w:rsidR="007B72F9" w:rsidRPr="007B72F9">
        <w:tc>
          <w:tcPr>
            <w:tcW w:w="2523" w:type="dxa"/>
            <w:gridSpan w:val="2"/>
            <w:vMerge w:val="restart"/>
            <w:tcBorders>
              <w:top w:val="single" w:sz="4" w:space="0" w:color="000000"/>
              <w:left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C822F0" w:rsidRPr="007B72F9" w:rsidRDefault="00C822F0" w:rsidP="00C822F0">
            <w:pPr>
              <w:suppressAutoHyphens/>
              <w:kinsoku w:val="0"/>
              <w:wordWrap w:val="0"/>
              <w:overflowPunct w:val="0"/>
              <w:autoSpaceDE w:val="0"/>
              <w:autoSpaceDN w:val="0"/>
              <w:spacing w:line="180" w:lineRule="exact"/>
              <w:jc w:val="center"/>
              <w:rPr>
                <w:color w:val="auto"/>
              </w:rPr>
            </w:pPr>
          </w:p>
          <w:p w:rsidR="00A570FE" w:rsidRPr="007B72F9" w:rsidRDefault="00A570FE" w:rsidP="00C822F0">
            <w:pPr>
              <w:suppressAutoHyphens/>
              <w:kinsoku w:val="0"/>
              <w:wordWrap w:val="0"/>
              <w:overflowPunct w:val="0"/>
              <w:autoSpaceDE w:val="0"/>
              <w:autoSpaceDN w:val="0"/>
              <w:spacing w:line="180" w:lineRule="exact"/>
              <w:jc w:val="center"/>
              <w:rPr>
                <w:rFonts w:hAnsi="Times New Roman" w:cs="Times New Roman"/>
                <w:color w:val="auto"/>
                <w:spacing w:val="4"/>
                <w:sz w:val="20"/>
                <w:szCs w:val="20"/>
              </w:rPr>
            </w:pPr>
            <w:r w:rsidRPr="007B72F9">
              <w:rPr>
                <w:rFonts w:hint="eastAsia"/>
                <w:color w:val="auto"/>
                <w:sz w:val="20"/>
                <w:szCs w:val="20"/>
              </w:rPr>
              <w:t>品　名</w:t>
            </w:r>
          </w:p>
        </w:tc>
        <w:tc>
          <w:tcPr>
            <w:tcW w:w="1147" w:type="dxa"/>
            <w:vMerge w:val="restart"/>
            <w:tcBorders>
              <w:top w:val="single" w:sz="4" w:space="0" w:color="000000"/>
              <w:left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center"/>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center"/>
              <w:rPr>
                <w:rFonts w:hAnsi="Times New Roman" w:cs="Times New Roman"/>
                <w:color w:val="auto"/>
                <w:spacing w:val="4"/>
              </w:rPr>
            </w:pPr>
            <w:r w:rsidRPr="007B72F9">
              <w:rPr>
                <w:rFonts w:hint="eastAsia"/>
                <w:color w:val="auto"/>
              </w:rPr>
              <w:t>公示数量</w:t>
            </w:r>
          </w:p>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p>
        </w:tc>
        <w:tc>
          <w:tcPr>
            <w:tcW w:w="6079" w:type="dxa"/>
            <w:gridSpan w:val="5"/>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center"/>
              <w:rPr>
                <w:rFonts w:hAnsi="Times New Roman" w:cs="Times New Roman"/>
                <w:color w:val="auto"/>
                <w:spacing w:val="4"/>
              </w:rPr>
            </w:pPr>
            <w:r w:rsidRPr="007B72F9">
              <w:rPr>
                <w:rFonts w:hint="eastAsia"/>
                <w:color w:val="auto"/>
              </w:rPr>
              <w:t>入札（見積）</w:t>
            </w:r>
          </w:p>
        </w:tc>
      </w:tr>
      <w:tr w:rsidR="007B72F9" w:rsidRPr="007B72F9">
        <w:tc>
          <w:tcPr>
            <w:tcW w:w="2523" w:type="dxa"/>
            <w:gridSpan w:val="2"/>
            <w:vMerge/>
            <w:tcBorders>
              <w:left w:val="single" w:sz="4" w:space="0" w:color="000000"/>
              <w:bottom w:val="nil"/>
              <w:right w:val="single" w:sz="4" w:space="0" w:color="000000"/>
            </w:tcBorders>
          </w:tcPr>
          <w:p w:rsidR="00A570FE" w:rsidRPr="007B72F9" w:rsidRDefault="00A570FE">
            <w:pPr>
              <w:autoSpaceDE w:val="0"/>
              <w:autoSpaceDN w:val="0"/>
              <w:jc w:val="left"/>
              <w:textAlignment w:val="auto"/>
              <w:rPr>
                <w:rFonts w:hAnsi="Times New Roman" w:cs="Times New Roman"/>
                <w:color w:val="auto"/>
                <w:spacing w:val="4"/>
              </w:rPr>
            </w:pPr>
          </w:p>
        </w:tc>
        <w:tc>
          <w:tcPr>
            <w:tcW w:w="1147" w:type="dxa"/>
            <w:vMerge/>
            <w:tcBorders>
              <w:left w:val="single" w:sz="4" w:space="0" w:color="000000"/>
              <w:bottom w:val="nil"/>
              <w:right w:val="single" w:sz="4" w:space="0" w:color="000000"/>
            </w:tcBorders>
          </w:tcPr>
          <w:p w:rsidR="00A570FE" w:rsidRPr="007B72F9" w:rsidRDefault="00A570FE">
            <w:pPr>
              <w:autoSpaceDE w:val="0"/>
              <w:autoSpaceDN w:val="0"/>
              <w:jc w:val="left"/>
              <w:textAlignment w:val="auto"/>
              <w:rPr>
                <w:rFonts w:hAnsi="Times New Roman" w:cs="Times New Roman"/>
                <w:color w:val="auto"/>
                <w:spacing w:val="4"/>
              </w:rPr>
            </w:pPr>
          </w:p>
        </w:tc>
        <w:tc>
          <w:tcPr>
            <w:tcW w:w="918"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数量</w:t>
            </w: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単　価</w:t>
            </w: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代　価</w:t>
            </w:r>
          </w:p>
        </w:tc>
      </w:tr>
      <w:tr w:rsidR="007B72F9" w:rsidRPr="007B72F9">
        <w:tc>
          <w:tcPr>
            <w:tcW w:w="2523"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1147"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918"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r w:rsidR="007B72F9" w:rsidRPr="007B72F9">
        <w:tc>
          <w:tcPr>
            <w:tcW w:w="2523"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1147"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918"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r w:rsidR="007B72F9" w:rsidRPr="007B72F9">
        <w:tc>
          <w:tcPr>
            <w:tcW w:w="2523"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1147"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918"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r w:rsidR="007B72F9" w:rsidRPr="007B72F9">
        <w:tc>
          <w:tcPr>
            <w:tcW w:w="2523"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1147"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918"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179" w:type="dxa"/>
            <w:gridSpan w:val="2"/>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r w:rsidR="007B72F9" w:rsidRPr="007B72F9">
        <w:tc>
          <w:tcPr>
            <w:tcW w:w="9749" w:type="dxa"/>
            <w:gridSpan w:val="8"/>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r w:rsidRPr="007B72F9">
              <w:rPr>
                <w:rFonts w:hint="eastAsia"/>
                <w:color w:val="auto"/>
              </w:rPr>
              <w:t xml:space="preserve">　　　　　　　　　入札金額（見積金額）</w:t>
            </w:r>
          </w:p>
        </w:tc>
      </w:tr>
      <w:tr w:rsidR="007B72F9" w:rsidRPr="007B72F9">
        <w:tc>
          <w:tcPr>
            <w:tcW w:w="6767" w:type="dxa"/>
            <w:gridSpan w:val="7"/>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商議回</w:t>
            </w:r>
          </w:p>
        </w:tc>
        <w:tc>
          <w:tcPr>
            <w:tcW w:w="2982" w:type="dxa"/>
            <w:tcBorders>
              <w:top w:val="single" w:sz="4" w:space="0" w:color="000000"/>
              <w:left w:val="single" w:sz="4" w:space="0" w:color="000000"/>
              <w:bottom w:val="nil"/>
              <w:right w:val="single" w:sz="4" w:space="0" w:color="000000"/>
            </w:tcBorders>
          </w:tcPr>
          <w:p w:rsidR="00A570FE" w:rsidRPr="007B72F9" w:rsidRDefault="00A570FE" w:rsidP="00903FD3">
            <w:pPr>
              <w:suppressAutoHyphens/>
              <w:kinsoku w:val="0"/>
              <w:overflowPunct w:val="0"/>
              <w:autoSpaceDE w:val="0"/>
              <w:autoSpaceDN w:val="0"/>
              <w:spacing w:line="268" w:lineRule="exact"/>
              <w:jc w:val="left"/>
              <w:rPr>
                <w:rFonts w:hAnsi="Times New Roman" w:cs="Times New Roman"/>
                <w:color w:val="auto"/>
                <w:spacing w:val="4"/>
              </w:rPr>
            </w:pPr>
          </w:p>
        </w:tc>
      </w:tr>
      <w:tr w:rsidR="007B72F9" w:rsidRPr="007B72F9">
        <w:tc>
          <w:tcPr>
            <w:tcW w:w="6767" w:type="dxa"/>
            <w:gridSpan w:val="7"/>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268" w:lineRule="exact"/>
              <w:jc w:val="center"/>
              <w:rPr>
                <w:rFonts w:hAnsi="Times New Roman" w:cs="Times New Roman"/>
                <w:color w:val="auto"/>
                <w:spacing w:val="4"/>
              </w:rPr>
            </w:pPr>
            <w:r w:rsidRPr="007B72F9">
              <w:rPr>
                <w:rFonts w:hint="eastAsia"/>
                <w:color w:val="auto"/>
              </w:rPr>
              <w:t>前回商議価格からの差額</w:t>
            </w:r>
          </w:p>
        </w:tc>
        <w:tc>
          <w:tcPr>
            <w:tcW w:w="2982" w:type="dxa"/>
            <w:tcBorders>
              <w:top w:val="single" w:sz="4" w:space="0" w:color="000000"/>
              <w:left w:val="single" w:sz="4" w:space="0" w:color="000000"/>
              <w:bottom w:val="nil"/>
              <w:right w:val="single" w:sz="4" w:space="0" w:color="000000"/>
            </w:tcBorders>
          </w:tcPr>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p>
        </w:tc>
      </w:tr>
      <w:tr w:rsidR="007B72F9" w:rsidRPr="007B72F9">
        <w:tc>
          <w:tcPr>
            <w:tcW w:w="2523" w:type="dxa"/>
            <w:gridSpan w:val="2"/>
            <w:tcBorders>
              <w:top w:val="single" w:sz="4" w:space="0" w:color="000000"/>
              <w:left w:val="single" w:sz="4" w:space="0" w:color="000000"/>
              <w:bottom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rsidP="00903FD3">
            <w:pPr>
              <w:suppressAutoHyphens/>
              <w:kinsoku w:val="0"/>
              <w:overflowPunct w:val="0"/>
              <w:autoSpaceDE w:val="0"/>
              <w:autoSpaceDN w:val="0"/>
              <w:spacing w:line="268" w:lineRule="exact"/>
              <w:jc w:val="center"/>
              <w:rPr>
                <w:rFonts w:hAnsi="Times New Roman" w:cs="Times New Roman"/>
                <w:color w:val="auto"/>
                <w:spacing w:val="4"/>
              </w:rPr>
            </w:pPr>
            <w:r w:rsidRPr="007B72F9">
              <w:rPr>
                <w:rFonts w:hint="eastAsia"/>
                <w:color w:val="auto"/>
              </w:rPr>
              <w:t>商議価格の詳細</w:t>
            </w: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c>
          <w:tcPr>
            <w:tcW w:w="7226" w:type="dxa"/>
            <w:gridSpan w:val="6"/>
            <w:tcBorders>
              <w:top w:val="single" w:sz="4" w:space="0" w:color="000000"/>
              <w:left w:val="single" w:sz="4" w:space="0" w:color="000000"/>
              <w:bottom w:val="single" w:sz="4" w:space="0" w:color="000000"/>
              <w:right w:val="single" w:sz="4" w:space="0" w:color="000000"/>
            </w:tcBorders>
          </w:tcPr>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268" w:lineRule="exact"/>
              <w:jc w:val="left"/>
              <w:rPr>
                <w:rFonts w:hAnsi="Times New Roman" w:cs="Times New Roman"/>
                <w:color w:val="auto"/>
                <w:spacing w:val="4"/>
              </w:rPr>
            </w:pPr>
          </w:p>
          <w:p w:rsidR="00A570FE" w:rsidRPr="007B72F9" w:rsidRDefault="00A570FE">
            <w:pPr>
              <w:suppressAutoHyphens/>
              <w:kinsoku w:val="0"/>
              <w:wordWrap w:val="0"/>
              <w:overflowPunct w:val="0"/>
              <w:autoSpaceDE w:val="0"/>
              <w:autoSpaceDN w:val="0"/>
              <w:spacing w:line="180" w:lineRule="exact"/>
              <w:jc w:val="left"/>
              <w:rPr>
                <w:rFonts w:hAnsi="Times New Roman" w:cs="Times New Roman"/>
                <w:color w:val="auto"/>
                <w:spacing w:val="4"/>
              </w:rPr>
            </w:pPr>
          </w:p>
        </w:tc>
      </w:tr>
    </w:tbl>
    <w:p w:rsidR="00A570FE" w:rsidRPr="007B72F9" w:rsidRDefault="00A570FE" w:rsidP="00624533">
      <w:pPr>
        <w:adjustRightInd/>
        <w:spacing w:line="268" w:lineRule="exact"/>
        <w:rPr>
          <w:rFonts w:hAnsi="Times New Roman" w:cs="Times New Roman"/>
          <w:color w:val="auto"/>
          <w:spacing w:val="4"/>
          <w:sz w:val="18"/>
          <w:szCs w:val="18"/>
        </w:rPr>
      </w:pPr>
      <w:r w:rsidRPr="007B72F9">
        <w:rPr>
          <w:rFonts w:hint="eastAsia"/>
          <w:color w:val="auto"/>
          <w:sz w:val="18"/>
          <w:szCs w:val="18"/>
        </w:rPr>
        <w:t>（記載上の注意）</w:t>
      </w:r>
    </w:p>
    <w:p w:rsidR="00A570FE" w:rsidRPr="007B72F9" w:rsidRDefault="00A570FE" w:rsidP="00624533">
      <w:pPr>
        <w:adjustRightInd/>
        <w:spacing w:line="202" w:lineRule="exac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１　品名、数量が少ないときは余白に斜線を引くこと。</w:t>
      </w:r>
    </w:p>
    <w:p w:rsidR="00A570FE" w:rsidRPr="007B72F9" w:rsidRDefault="00A570FE" w:rsidP="006109ED">
      <w:pPr>
        <w:adjustRightInd/>
        <w:spacing w:line="202" w:lineRule="exact"/>
        <w:ind w:left="282" w:hangingChars="150" w:hanging="282"/>
        <w:jc w:val="lef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２　見積書として２葉以上使用するときは、入札金額を明記して内訳書を付すこと（記載しない</w:t>
      </w:r>
      <w:r w:rsidR="00C10123" w:rsidRPr="007B72F9">
        <w:rPr>
          <w:rFonts w:hint="eastAsia"/>
          <w:color w:val="auto"/>
          <w:sz w:val="18"/>
          <w:szCs w:val="18"/>
        </w:rPr>
        <w:t>箇所</w:t>
      </w:r>
      <w:r w:rsidRPr="007B72F9">
        <w:rPr>
          <w:rFonts w:hint="eastAsia"/>
          <w:color w:val="auto"/>
          <w:sz w:val="18"/>
          <w:szCs w:val="18"/>
        </w:rPr>
        <w:t>には斜線を引くこと。）。</w:t>
      </w:r>
    </w:p>
    <w:p w:rsidR="00A570FE" w:rsidRPr="007B72F9" w:rsidRDefault="00A570FE" w:rsidP="00624533">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３　納地が各地に</w:t>
      </w:r>
      <w:r w:rsidR="006109ED" w:rsidRPr="007B72F9">
        <w:rPr>
          <w:rFonts w:hint="eastAsia"/>
          <w:color w:val="auto"/>
          <w:sz w:val="18"/>
          <w:szCs w:val="18"/>
        </w:rPr>
        <w:t>わた</w:t>
      </w:r>
      <w:r w:rsidRPr="007B72F9">
        <w:rPr>
          <w:rFonts w:hint="eastAsia"/>
          <w:color w:val="auto"/>
          <w:sz w:val="18"/>
          <w:szCs w:val="18"/>
        </w:rPr>
        <w:t>るため納地欄に記載できないときは「各地」と記載すること。公示数量と入札数量は、複数落札の場合のほか同一数量を記載すること。</w:t>
      </w:r>
    </w:p>
    <w:p w:rsidR="00A570FE" w:rsidRPr="007B72F9" w:rsidRDefault="00A570FE" w:rsidP="00624533">
      <w:pPr>
        <w:adjustRightInd/>
        <w:spacing w:line="202" w:lineRule="exac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４　入札の時は見積書の字句を、見積書の時は入札書の字句をそれぞれ抹消のうえ使用すること。</w:t>
      </w:r>
    </w:p>
    <w:p w:rsidR="00A570FE" w:rsidRPr="007B72F9" w:rsidRDefault="00A570FE" w:rsidP="006109ED">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５　単価、代価及び金額欄には、</w:t>
      </w:r>
      <w:r w:rsidR="006109ED" w:rsidRPr="007B72F9">
        <w:rPr>
          <w:rFonts w:hint="eastAsia"/>
          <w:color w:val="auto"/>
          <w:sz w:val="18"/>
          <w:szCs w:val="18"/>
        </w:rPr>
        <w:t>消費税及び地方消費税</w:t>
      </w:r>
      <w:r w:rsidR="00091FED" w:rsidRPr="007B72F9">
        <w:rPr>
          <w:rFonts w:hint="eastAsia"/>
          <w:color w:val="auto"/>
          <w:sz w:val="18"/>
          <w:szCs w:val="18"/>
        </w:rPr>
        <w:t>（以下、「消費税」という。）</w:t>
      </w:r>
      <w:r w:rsidR="006109ED" w:rsidRPr="007B72F9">
        <w:rPr>
          <w:rFonts w:hint="eastAsia"/>
          <w:color w:val="auto"/>
          <w:sz w:val="18"/>
          <w:szCs w:val="18"/>
        </w:rPr>
        <w:t>の課税事業者であるか免税事業者であるかを問わず、見積もった契約金額から</w:t>
      </w:r>
      <w:r w:rsidR="00D908FC" w:rsidRPr="007B72F9">
        <w:rPr>
          <w:rFonts w:hint="eastAsia"/>
          <w:color w:val="auto"/>
          <w:sz w:val="18"/>
          <w:szCs w:val="18"/>
        </w:rPr>
        <w:t>消費税に</w:t>
      </w:r>
      <w:r w:rsidR="006109ED" w:rsidRPr="007B72F9">
        <w:rPr>
          <w:rFonts w:hint="eastAsia"/>
          <w:color w:val="auto"/>
          <w:sz w:val="18"/>
          <w:szCs w:val="18"/>
        </w:rPr>
        <w:t>相当する額を除いた金額を記入</w:t>
      </w:r>
      <w:r w:rsidRPr="007B72F9">
        <w:rPr>
          <w:rFonts w:hint="eastAsia"/>
          <w:color w:val="auto"/>
          <w:sz w:val="18"/>
          <w:szCs w:val="18"/>
        </w:rPr>
        <w:t>すること。</w:t>
      </w:r>
    </w:p>
    <w:p w:rsidR="00CE0CD6" w:rsidRPr="007B72F9" w:rsidRDefault="00A570FE" w:rsidP="00624533">
      <w:pPr>
        <w:adjustRightInd/>
        <w:spacing w:line="202" w:lineRule="exact"/>
        <w:ind w:left="282" w:hangingChars="150" w:hanging="282"/>
        <w:rPr>
          <w:color w:val="auto"/>
          <w:sz w:val="18"/>
          <w:szCs w:val="18"/>
        </w:rPr>
      </w:pPr>
      <w:r w:rsidRPr="007B72F9">
        <w:rPr>
          <w:color w:val="auto"/>
          <w:sz w:val="18"/>
          <w:szCs w:val="18"/>
        </w:rPr>
        <w:t xml:space="preserve"> </w:t>
      </w:r>
      <w:r w:rsidRPr="007B72F9">
        <w:rPr>
          <w:rFonts w:hint="eastAsia"/>
          <w:color w:val="auto"/>
          <w:sz w:val="18"/>
          <w:szCs w:val="18"/>
        </w:rPr>
        <w:t>６　入札の時は、「商議回」「前回商議価格からの差額」及び「商議価格の詳細」欄内に斜線を引くこと。</w:t>
      </w:r>
    </w:p>
    <w:p w:rsidR="00A570FE" w:rsidRPr="007B72F9" w:rsidRDefault="00A570FE" w:rsidP="00624533">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７　商議価格：本様式に記載する見積価格</w:t>
      </w:r>
      <w:r w:rsidR="006109ED" w:rsidRPr="007B72F9">
        <w:rPr>
          <w:rFonts w:hint="eastAsia"/>
          <w:color w:val="auto"/>
          <w:sz w:val="18"/>
          <w:szCs w:val="18"/>
        </w:rPr>
        <w:t>。</w:t>
      </w:r>
    </w:p>
    <w:p w:rsidR="00A570FE" w:rsidRPr="007B72F9" w:rsidRDefault="00A570FE" w:rsidP="00624533">
      <w:pPr>
        <w:adjustRightInd/>
        <w:spacing w:line="202" w:lineRule="exac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８　前回商議価格：前回商議において提出した見積書に記載した見積金額</w:t>
      </w:r>
    </w:p>
    <w:p w:rsidR="00A570FE" w:rsidRPr="007B72F9" w:rsidRDefault="00960A48" w:rsidP="006109ED">
      <w:pPr>
        <w:adjustRightInd/>
        <w:spacing w:line="202" w:lineRule="exact"/>
        <w:ind w:leftChars="50" w:left="302" w:hangingChars="100" w:hanging="188"/>
        <w:rPr>
          <w:color w:val="auto"/>
          <w:sz w:val="18"/>
          <w:szCs w:val="18"/>
        </w:rPr>
      </w:pPr>
      <w:r w:rsidRPr="007B72F9">
        <w:rPr>
          <w:rFonts w:hint="eastAsia"/>
          <w:color w:val="auto"/>
          <w:sz w:val="18"/>
          <w:szCs w:val="18"/>
        </w:rPr>
        <w:t>９</w:t>
      </w:r>
      <w:r w:rsidR="00C822F0" w:rsidRPr="007B72F9">
        <w:rPr>
          <w:rFonts w:hint="eastAsia"/>
          <w:color w:val="auto"/>
          <w:sz w:val="18"/>
          <w:szCs w:val="18"/>
        </w:rPr>
        <w:t xml:space="preserve">　</w:t>
      </w:r>
      <w:r w:rsidR="00A570FE" w:rsidRPr="007B72F9">
        <w:rPr>
          <w:rFonts w:hint="eastAsia"/>
          <w:color w:val="auto"/>
          <w:sz w:val="18"/>
          <w:szCs w:val="18"/>
        </w:rPr>
        <w:t>商議価格の詳細欄：「前回商議価格から○円の値引き」等にとどめることなく、計算項目又は計算要素に即した区分で、できるだけ商議価格の詳細を記入するよう努めること。</w:t>
      </w:r>
    </w:p>
    <w:p w:rsidR="001037EF" w:rsidRPr="007B72F9" w:rsidRDefault="006109ED" w:rsidP="006109ED">
      <w:pPr>
        <w:adjustRightInd/>
        <w:spacing w:line="202" w:lineRule="exact"/>
        <w:ind w:leftChars="50" w:left="310" w:hangingChars="100" w:hanging="196"/>
        <w:rPr>
          <w:rFonts w:hAnsi="Times New Roman" w:cs="Times New Roman"/>
          <w:color w:val="auto"/>
          <w:spacing w:val="4"/>
          <w:sz w:val="18"/>
          <w:szCs w:val="18"/>
        </w:rPr>
      </w:pPr>
      <w:r w:rsidRPr="007B72F9">
        <w:rPr>
          <w:rFonts w:hAnsi="Times New Roman" w:cs="Times New Roman" w:hint="eastAsia"/>
          <w:color w:val="auto"/>
          <w:spacing w:val="4"/>
          <w:sz w:val="18"/>
          <w:szCs w:val="18"/>
        </w:rPr>
        <w:t>１０　入札書（見積書）記載の際は、筆記した文字を容易に消して修正が可能な筆記具等を使用してはならない</w:t>
      </w:r>
      <w:r w:rsidR="00903FD3" w:rsidRPr="007B72F9">
        <w:rPr>
          <w:rFonts w:hAnsi="Times New Roman" w:cs="Times New Roman" w:hint="eastAsia"/>
          <w:color w:val="auto"/>
          <w:spacing w:val="4"/>
          <w:sz w:val="18"/>
          <w:szCs w:val="18"/>
        </w:rPr>
        <w:t>ものとする。</w:t>
      </w:r>
    </w:p>
    <w:sectPr w:rsidR="001037EF" w:rsidRPr="007B72F9" w:rsidSect="00C01060">
      <w:headerReference w:type="default" r:id="rId6"/>
      <w:type w:val="continuous"/>
      <w:pgSz w:w="11906" w:h="16838"/>
      <w:pgMar w:top="1304" w:right="737" w:bottom="851" w:left="1304" w:header="720" w:footer="720" w:gutter="0"/>
      <w:pgNumType w:start="121"/>
      <w:cols w:space="720"/>
      <w:noEndnote/>
      <w:docGrid w:type="linesAndChars" w:linePitch="26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A81" w:rsidRDefault="003A7A81">
      <w:r>
        <w:separator/>
      </w:r>
    </w:p>
  </w:endnote>
  <w:endnote w:type="continuationSeparator" w:id="0">
    <w:p w:rsidR="003A7A81" w:rsidRDefault="003A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A81" w:rsidRDefault="003A7A81">
      <w:r>
        <w:rPr>
          <w:rFonts w:hAnsi="Times New Roman" w:cs="Times New Roman"/>
          <w:color w:val="auto"/>
          <w:sz w:val="2"/>
          <w:szCs w:val="2"/>
        </w:rPr>
        <w:continuationSeparator/>
      </w:r>
    </w:p>
  </w:footnote>
  <w:footnote w:type="continuationSeparator" w:id="0">
    <w:p w:rsidR="003A7A81" w:rsidRDefault="003A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74" w:rsidRDefault="003A7A8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9264;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efaultTabStop w:val="916"/>
  <w:hyphenationZone w:val="0"/>
  <w:drawingGridHorizontalSpacing w:val="1638"/>
  <w:drawingGridVerticalSpacing w:val="2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D6"/>
    <w:rsid w:val="00091FED"/>
    <w:rsid w:val="000E4894"/>
    <w:rsid w:val="001037EF"/>
    <w:rsid w:val="00132EC5"/>
    <w:rsid w:val="002F0A74"/>
    <w:rsid w:val="003A7A81"/>
    <w:rsid w:val="005F4031"/>
    <w:rsid w:val="006109ED"/>
    <w:rsid w:val="00624533"/>
    <w:rsid w:val="00646D0C"/>
    <w:rsid w:val="00731DBA"/>
    <w:rsid w:val="007B72F9"/>
    <w:rsid w:val="008173DD"/>
    <w:rsid w:val="00903FD3"/>
    <w:rsid w:val="00960A48"/>
    <w:rsid w:val="00970EEB"/>
    <w:rsid w:val="00A570FE"/>
    <w:rsid w:val="00B042E3"/>
    <w:rsid w:val="00C01060"/>
    <w:rsid w:val="00C10123"/>
    <w:rsid w:val="00C15E83"/>
    <w:rsid w:val="00C822F0"/>
    <w:rsid w:val="00CE0CD6"/>
    <w:rsid w:val="00D5792D"/>
    <w:rsid w:val="00D76798"/>
    <w:rsid w:val="00D908FC"/>
    <w:rsid w:val="00DA15E5"/>
    <w:rsid w:val="00EC1A8E"/>
    <w:rsid w:val="00F75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ED93540E-10E4-48ED-970B-C4CC369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62453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2453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142458</dc:creator>
  <cp:lastModifiedBy>松井　隆志</cp:lastModifiedBy>
  <cp:revision>7</cp:revision>
  <cp:lastPrinted>2014-05-28T23:13:00Z</cp:lastPrinted>
  <dcterms:created xsi:type="dcterms:W3CDTF">2019-09-24T01:53:00Z</dcterms:created>
  <dcterms:modified xsi:type="dcterms:W3CDTF">2021-03-27T05:26:00Z</dcterms:modified>
</cp:coreProperties>
</file>